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F624" w14:textId="77777777" w:rsidR="00461657" w:rsidRPr="00A659E6" w:rsidRDefault="00461657" w:rsidP="00410C1D">
      <w:pPr>
        <w:pStyle w:val="TOC1"/>
        <w:spacing w:before="0" w:line="410" w:lineRule="exact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สารบัญ</w:t>
      </w:r>
    </w:p>
    <w:p w14:paraId="37A67355" w14:textId="77777777" w:rsidR="00461657" w:rsidRPr="00A659E6" w:rsidRDefault="00461657" w:rsidP="00BE7F1B">
      <w:pPr>
        <w:spacing w:line="410" w:lineRule="exact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หน้า</w:t>
      </w:r>
    </w:p>
    <w:p w14:paraId="701BBF92" w14:textId="458A9AC8" w:rsidR="00180DED" w:rsidRPr="00410C1D" w:rsidRDefault="00461657" w:rsidP="00E00323">
      <w:pPr>
        <w:tabs>
          <w:tab w:val="right" w:leader="dot" w:pos="9000"/>
        </w:tabs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410C1D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บทที่ 1 </w:t>
      </w:r>
      <w:r w:rsidR="00B04FBE" w:rsidRPr="00410C1D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บทนำ</w:t>
      </w:r>
      <w:r w:rsidR="006214DE" w:rsidRPr="00410C1D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 w:rsidRPr="00410C1D">
        <w:rPr>
          <w:rFonts w:ascii="TH Sarabun New" w:hAnsi="TH Sarabun New" w:cs="TH Sarabun New"/>
          <w:b/>
          <w:bCs/>
          <w:color w:val="auto"/>
          <w:sz w:val="32"/>
          <w:szCs w:val="32"/>
        </w:rPr>
        <w:t>1-</w:t>
      </w:r>
      <w:r w:rsidRPr="00410C1D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1</w:t>
      </w:r>
    </w:p>
    <w:p w14:paraId="5907FABD" w14:textId="2FF0C8F2" w:rsidR="00410C1D" w:rsidRPr="00410C1D" w:rsidRDefault="00410C1D" w:rsidP="00410C1D">
      <w:pPr>
        <w:tabs>
          <w:tab w:val="left" w:pos="2340"/>
          <w:tab w:val="right" w:leader="dot" w:pos="9000"/>
        </w:tabs>
        <w:ind w:left="1170" w:hanging="450"/>
        <w:rPr>
          <w:rFonts w:ascii="TH Sarabun New" w:hAnsi="TH Sarabun New" w:cs="TH Sarabun New"/>
          <w:color w:val="auto"/>
          <w:sz w:val="32"/>
          <w:szCs w:val="32"/>
        </w:rPr>
      </w:pPr>
      <w:r w:rsidRPr="00410C1D">
        <w:rPr>
          <w:rFonts w:ascii="TH Sarabun New" w:hAnsi="TH Sarabun New" w:cs="TH Sarabun New"/>
          <w:color w:val="auto"/>
          <w:sz w:val="32"/>
          <w:szCs w:val="32"/>
          <w:cs/>
        </w:rPr>
        <w:t>1.1</w:t>
      </w:r>
      <w:r w:rsidRPr="00410C1D">
        <w:rPr>
          <w:rFonts w:ascii="TH Sarabun New" w:hAnsi="TH Sarabun New" w:cs="TH Sarabun New"/>
          <w:color w:val="auto"/>
          <w:sz w:val="32"/>
          <w:szCs w:val="32"/>
          <w:cs/>
        </w:rPr>
        <w:tab/>
        <w:t>หลักการและเหตุผล</w:t>
      </w:r>
      <w:r w:rsidRPr="00410C1D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601CD6">
        <w:rPr>
          <w:rFonts w:ascii="TH Sarabun New" w:hAnsi="TH Sarabun New" w:cs="TH Sarabun New" w:hint="cs"/>
          <w:color w:val="auto"/>
          <w:sz w:val="32"/>
          <w:szCs w:val="32"/>
          <w:cs/>
        </w:rPr>
        <w:t>1-</w:t>
      </w:r>
      <w:r w:rsidRPr="00410C1D">
        <w:rPr>
          <w:rFonts w:ascii="TH Sarabun New" w:hAnsi="TH Sarabun New" w:cs="TH Sarabun New"/>
          <w:color w:val="auto"/>
          <w:sz w:val="32"/>
          <w:szCs w:val="32"/>
          <w:cs/>
        </w:rPr>
        <w:t>1</w:t>
      </w:r>
    </w:p>
    <w:p w14:paraId="222B16EE" w14:textId="2F8243BB" w:rsidR="00410C1D" w:rsidRPr="00410C1D" w:rsidRDefault="00410C1D" w:rsidP="00410C1D">
      <w:pPr>
        <w:tabs>
          <w:tab w:val="left" w:pos="2340"/>
          <w:tab w:val="right" w:leader="dot" w:pos="9000"/>
        </w:tabs>
        <w:ind w:left="1170" w:hanging="450"/>
        <w:rPr>
          <w:rFonts w:ascii="TH Sarabun New" w:hAnsi="TH Sarabun New" w:cs="TH Sarabun New"/>
          <w:color w:val="auto"/>
          <w:sz w:val="32"/>
          <w:szCs w:val="32"/>
        </w:rPr>
      </w:pPr>
      <w:r w:rsidRPr="00410C1D">
        <w:rPr>
          <w:rFonts w:ascii="TH Sarabun New" w:hAnsi="TH Sarabun New" w:cs="TH Sarabun New"/>
          <w:color w:val="auto"/>
          <w:sz w:val="32"/>
          <w:szCs w:val="32"/>
          <w:cs/>
        </w:rPr>
        <w:t>1.2</w:t>
      </w:r>
      <w:r w:rsidRPr="00410C1D">
        <w:rPr>
          <w:rFonts w:ascii="TH Sarabun New" w:hAnsi="TH Sarabun New" w:cs="TH Sarabun New"/>
          <w:color w:val="auto"/>
          <w:sz w:val="32"/>
          <w:szCs w:val="32"/>
          <w:cs/>
        </w:rPr>
        <w:tab/>
        <w:t>คำจำกัดความ</w:t>
      </w:r>
      <w:r w:rsidR="000E547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410C1D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0E547F">
        <w:rPr>
          <w:rFonts w:ascii="TH Sarabun New" w:hAnsi="TH Sarabun New" w:cs="TH Sarabun New" w:hint="cs"/>
          <w:color w:val="auto"/>
          <w:sz w:val="32"/>
          <w:szCs w:val="32"/>
          <w:cs/>
        </w:rPr>
        <w:t>1-</w:t>
      </w:r>
      <w:r w:rsidRPr="00410C1D">
        <w:rPr>
          <w:rFonts w:ascii="TH Sarabun New" w:hAnsi="TH Sarabun New" w:cs="TH Sarabun New"/>
          <w:color w:val="auto"/>
          <w:sz w:val="32"/>
          <w:szCs w:val="32"/>
          <w:cs/>
        </w:rPr>
        <w:t>2</w:t>
      </w:r>
    </w:p>
    <w:p w14:paraId="7952AC22" w14:textId="7BA24C3A" w:rsidR="001D041E" w:rsidRPr="00410C1D" w:rsidRDefault="00410C1D" w:rsidP="000E547F">
      <w:pPr>
        <w:tabs>
          <w:tab w:val="right" w:leader="dot" w:pos="9000"/>
        </w:tabs>
        <w:spacing w:after="240"/>
        <w:ind w:left="1168" w:hanging="448"/>
        <w:rPr>
          <w:rFonts w:ascii="TH Sarabun New" w:hAnsi="TH Sarabun New" w:cs="TH Sarabun New"/>
          <w:color w:val="auto"/>
          <w:sz w:val="32"/>
          <w:szCs w:val="32"/>
        </w:rPr>
      </w:pPr>
      <w:r w:rsidRPr="00410C1D">
        <w:rPr>
          <w:rFonts w:ascii="TH Sarabun New" w:hAnsi="TH Sarabun New" w:cs="TH Sarabun New"/>
          <w:color w:val="auto"/>
          <w:sz w:val="32"/>
          <w:szCs w:val="32"/>
          <w:cs/>
        </w:rPr>
        <w:t>1.3</w:t>
      </w:r>
      <w:r w:rsidRPr="00410C1D">
        <w:rPr>
          <w:rFonts w:ascii="TH Sarabun New" w:hAnsi="TH Sarabun New" w:cs="TH Sarabun New"/>
          <w:color w:val="auto"/>
          <w:sz w:val="32"/>
          <w:szCs w:val="32"/>
          <w:cs/>
        </w:rPr>
        <w:tab/>
        <w:t>วัตถุประสงค์</w:t>
      </w:r>
      <w:r w:rsidRPr="00410C1D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0E547F">
        <w:rPr>
          <w:rFonts w:ascii="TH Sarabun New" w:hAnsi="TH Sarabun New" w:cs="TH Sarabun New" w:hint="cs"/>
          <w:color w:val="auto"/>
          <w:sz w:val="32"/>
          <w:szCs w:val="32"/>
          <w:cs/>
        </w:rPr>
        <w:t>1-</w:t>
      </w:r>
      <w:r w:rsidRPr="00410C1D">
        <w:rPr>
          <w:rFonts w:ascii="TH Sarabun New" w:hAnsi="TH Sarabun New" w:cs="TH Sarabun New"/>
          <w:color w:val="auto"/>
          <w:sz w:val="32"/>
          <w:szCs w:val="32"/>
          <w:cs/>
        </w:rPr>
        <w:t>3</w:t>
      </w:r>
    </w:p>
    <w:p w14:paraId="299CE896" w14:textId="614A0355" w:rsidR="001D041E" w:rsidRDefault="00461657" w:rsidP="001C20D5">
      <w:pPr>
        <w:tabs>
          <w:tab w:val="left" w:pos="720"/>
          <w:tab w:val="left" w:pos="1170"/>
          <w:tab w:val="left" w:pos="1440"/>
          <w:tab w:val="left" w:pos="2340"/>
          <w:tab w:val="right" w:leader="dot" w:pos="9000"/>
        </w:tabs>
        <w:spacing w:before="120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บทที่ 2 </w:t>
      </w:r>
      <w:r w:rsidR="001D041E"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ขั้นตอนการดำเนินงาน</w:t>
      </w:r>
      <w:r w:rsidR="001D041E"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  <w:t>2-1</w:t>
      </w:r>
    </w:p>
    <w:p w14:paraId="13317D8F" w14:textId="6004702D" w:rsidR="000E547F" w:rsidRPr="000E547F" w:rsidRDefault="000E547F" w:rsidP="000E547F">
      <w:pPr>
        <w:tabs>
          <w:tab w:val="left" w:pos="2340"/>
          <w:tab w:val="right" w:leader="dot" w:pos="9000"/>
        </w:tabs>
        <w:ind w:left="1170" w:hanging="450"/>
        <w:rPr>
          <w:rFonts w:ascii="TH Sarabun New" w:hAnsi="TH Sarabun New" w:cs="TH Sarabun New"/>
          <w:color w:val="auto"/>
          <w:sz w:val="32"/>
          <w:szCs w:val="32"/>
        </w:rPr>
      </w:pPr>
      <w:r w:rsidRPr="000E547F">
        <w:rPr>
          <w:rFonts w:ascii="TH Sarabun New" w:hAnsi="TH Sarabun New" w:cs="TH Sarabun New"/>
          <w:color w:val="auto"/>
          <w:sz w:val="32"/>
          <w:szCs w:val="32"/>
        </w:rPr>
        <w:t>2.1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ab/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 xml:space="preserve">งานงวดที่ 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1</w:t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 xml:space="preserve"> ศึกษาเพื่อเพิ่มประสิทธิภาพระบบสารสนเทศโครงข่ายทางหลวง (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ROADNET)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ab/>
      </w:r>
      <w:r>
        <w:rPr>
          <w:rFonts w:ascii="TH Sarabun New" w:hAnsi="TH Sarabun New" w:cs="TH Sarabun New"/>
          <w:color w:val="auto"/>
          <w:sz w:val="32"/>
          <w:szCs w:val="32"/>
        </w:rPr>
        <w:t>2-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1</w:t>
      </w:r>
    </w:p>
    <w:p w14:paraId="6CAA93A4" w14:textId="16F64832" w:rsidR="000E547F" w:rsidRPr="000E547F" w:rsidRDefault="000E547F" w:rsidP="000E547F">
      <w:pPr>
        <w:tabs>
          <w:tab w:val="left" w:pos="2340"/>
          <w:tab w:val="right" w:leader="dot" w:pos="9000"/>
        </w:tabs>
        <w:ind w:left="1170" w:hanging="450"/>
        <w:rPr>
          <w:rFonts w:ascii="TH Sarabun New" w:hAnsi="TH Sarabun New" w:cs="TH Sarabun New"/>
          <w:color w:val="auto"/>
          <w:sz w:val="32"/>
          <w:szCs w:val="32"/>
        </w:rPr>
      </w:pPr>
      <w:r w:rsidRPr="000E547F">
        <w:rPr>
          <w:rFonts w:ascii="TH Sarabun New" w:hAnsi="TH Sarabun New" w:cs="TH Sarabun New"/>
          <w:color w:val="auto"/>
          <w:sz w:val="32"/>
          <w:szCs w:val="32"/>
        </w:rPr>
        <w:t>2.2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ab/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 xml:space="preserve">งานงวดที่ 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2</w:t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 xml:space="preserve"> วิเคราะห์และออกแบบระบบ 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ROADNET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ab/>
      </w:r>
      <w:r>
        <w:rPr>
          <w:rFonts w:ascii="TH Sarabun New" w:hAnsi="TH Sarabun New" w:cs="TH Sarabun New"/>
          <w:color w:val="auto"/>
          <w:sz w:val="32"/>
          <w:szCs w:val="32"/>
        </w:rPr>
        <w:t>2-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2</w:t>
      </w:r>
    </w:p>
    <w:p w14:paraId="66EED95C" w14:textId="7A2CA5AD" w:rsidR="000E547F" w:rsidRPr="000E547F" w:rsidRDefault="000E547F" w:rsidP="000E547F">
      <w:pPr>
        <w:tabs>
          <w:tab w:val="left" w:pos="2340"/>
          <w:tab w:val="right" w:leader="dot" w:pos="9000"/>
        </w:tabs>
        <w:ind w:left="1170" w:hanging="450"/>
        <w:rPr>
          <w:rFonts w:ascii="TH Sarabun New" w:hAnsi="TH Sarabun New" w:cs="TH Sarabun New"/>
          <w:color w:val="auto"/>
          <w:sz w:val="32"/>
          <w:szCs w:val="32"/>
        </w:rPr>
      </w:pPr>
      <w:r w:rsidRPr="000E547F">
        <w:rPr>
          <w:rFonts w:ascii="TH Sarabun New" w:hAnsi="TH Sarabun New" w:cs="TH Sarabun New"/>
          <w:color w:val="auto"/>
          <w:sz w:val="32"/>
          <w:szCs w:val="32"/>
        </w:rPr>
        <w:t>2.3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ab/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 xml:space="preserve">งานงวดที่ 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3</w:t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 xml:space="preserve"> พัฒนาระบบและปรับปรุงฐานข้อมูล</w:t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2</w:t>
      </w:r>
    </w:p>
    <w:p w14:paraId="74159614" w14:textId="3E1FA062" w:rsidR="000E547F" w:rsidRPr="000E547F" w:rsidRDefault="000E547F" w:rsidP="000E547F">
      <w:pPr>
        <w:tabs>
          <w:tab w:val="left" w:pos="2340"/>
          <w:tab w:val="right" w:leader="dot" w:pos="9000"/>
        </w:tabs>
        <w:ind w:left="1170" w:hanging="450"/>
        <w:rPr>
          <w:rFonts w:ascii="TH Sarabun New" w:hAnsi="TH Sarabun New" w:cs="TH Sarabun New"/>
          <w:color w:val="auto"/>
          <w:sz w:val="32"/>
          <w:szCs w:val="32"/>
        </w:rPr>
      </w:pPr>
      <w:r w:rsidRPr="000E547F">
        <w:rPr>
          <w:rFonts w:ascii="TH Sarabun New" w:hAnsi="TH Sarabun New" w:cs="TH Sarabun New"/>
          <w:color w:val="auto"/>
          <w:sz w:val="32"/>
          <w:szCs w:val="32"/>
        </w:rPr>
        <w:t>2.4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ab/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 xml:space="preserve">งานงวดที่ 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4</w:t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 xml:space="preserve"> นำเข้าข้อมูลการสำรวจ และวิเคราะห์ข้อมูลงานทาง มีรายละเอียดดังนี้</w:t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3</w:t>
      </w:r>
    </w:p>
    <w:p w14:paraId="7B2B8089" w14:textId="09359390" w:rsidR="000E547F" w:rsidRPr="000E547F" w:rsidRDefault="000E547F" w:rsidP="000E547F">
      <w:pPr>
        <w:tabs>
          <w:tab w:val="left" w:pos="2340"/>
          <w:tab w:val="right" w:leader="dot" w:pos="9000"/>
        </w:tabs>
        <w:ind w:left="1170" w:hanging="450"/>
        <w:rPr>
          <w:rFonts w:ascii="TH Sarabun New" w:hAnsi="TH Sarabun New" w:cs="TH Sarabun New"/>
          <w:color w:val="auto"/>
          <w:sz w:val="32"/>
          <w:szCs w:val="32"/>
        </w:rPr>
      </w:pPr>
      <w:r w:rsidRPr="000E547F">
        <w:rPr>
          <w:rFonts w:ascii="TH Sarabun New" w:hAnsi="TH Sarabun New" w:cs="TH Sarabun New"/>
          <w:color w:val="auto"/>
          <w:sz w:val="32"/>
          <w:szCs w:val="32"/>
        </w:rPr>
        <w:t>2.5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ab/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 xml:space="preserve">งานงวดที่ 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5</w:t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 xml:space="preserve"> การจัดหาและติดตั้งระบบ</w:t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4</w:t>
      </w:r>
    </w:p>
    <w:p w14:paraId="4EEF10F6" w14:textId="3A981612" w:rsidR="000E547F" w:rsidRPr="000E547F" w:rsidRDefault="000E547F" w:rsidP="000E547F">
      <w:pPr>
        <w:tabs>
          <w:tab w:val="left" w:pos="2340"/>
          <w:tab w:val="right" w:leader="dot" w:pos="9000"/>
        </w:tabs>
        <w:ind w:left="1170" w:hanging="450"/>
        <w:rPr>
          <w:rFonts w:ascii="TH Sarabun New" w:hAnsi="TH Sarabun New" w:cs="TH Sarabun New"/>
          <w:color w:val="auto"/>
          <w:sz w:val="32"/>
          <w:szCs w:val="32"/>
        </w:rPr>
      </w:pPr>
      <w:r w:rsidRPr="000E547F">
        <w:rPr>
          <w:rFonts w:ascii="TH Sarabun New" w:hAnsi="TH Sarabun New" w:cs="TH Sarabun New"/>
          <w:color w:val="auto"/>
          <w:sz w:val="32"/>
          <w:szCs w:val="32"/>
        </w:rPr>
        <w:t>2.6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ab/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>งาน</w:t>
      </w:r>
      <w:r w:rsidR="009F64DF">
        <w:rPr>
          <w:rFonts w:ascii="TH Sarabun New" w:hAnsi="TH Sarabun New" w:cs="TH Sarabun New" w:hint="cs"/>
          <w:color w:val="auto"/>
          <w:sz w:val="32"/>
          <w:szCs w:val="32"/>
          <w:cs/>
        </w:rPr>
        <w:t>งวดที่</w:t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6</w:t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 xml:space="preserve"> การโอนย้ายข้อมูลและพัฒนาเว็บเซอร์วิสเพื่อรองรับการเชื่อมโยงข้อมูล</w:t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4</w:t>
      </w:r>
    </w:p>
    <w:p w14:paraId="446A9DAF" w14:textId="6AEFD7A0" w:rsidR="000E547F" w:rsidRPr="000E547F" w:rsidRDefault="000E547F" w:rsidP="000E547F">
      <w:pPr>
        <w:tabs>
          <w:tab w:val="left" w:pos="2340"/>
          <w:tab w:val="right" w:leader="dot" w:pos="9000"/>
        </w:tabs>
        <w:ind w:left="1170" w:hanging="450"/>
        <w:rPr>
          <w:rFonts w:ascii="TH Sarabun New" w:hAnsi="TH Sarabun New" w:cs="TH Sarabun New"/>
          <w:color w:val="auto"/>
          <w:sz w:val="32"/>
          <w:szCs w:val="32"/>
        </w:rPr>
      </w:pPr>
      <w:r w:rsidRPr="000E547F">
        <w:rPr>
          <w:rFonts w:ascii="TH Sarabun New" w:hAnsi="TH Sarabun New" w:cs="TH Sarabun New"/>
          <w:color w:val="auto"/>
          <w:sz w:val="32"/>
          <w:szCs w:val="32"/>
        </w:rPr>
        <w:t>2.7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ab/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 xml:space="preserve">งานงวดที่ 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7</w:t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 xml:space="preserve"> คู่มือการใช้งานและการสัมมนาถ่ายทอดความรู้</w:t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auto"/>
          <w:sz w:val="32"/>
          <w:szCs w:val="32"/>
          <w:cs/>
        </w:rPr>
        <w:t>2-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4</w:t>
      </w:r>
    </w:p>
    <w:p w14:paraId="49302721" w14:textId="76F8CCF8" w:rsidR="000E547F" w:rsidRPr="000E547F" w:rsidRDefault="000E547F" w:rsidP="000E547F">
      <w:pPr>
        <w:tabs>
          <w:tab w:val="left" w:pos="2340"/>
          <w:tab w:val="right" w:leader="dot" w:pos="9000"/>
        </w:tabs>
        <w:spacing w:after="240"/>
        <w:ind w:left="1168" w:hanging="448"/>
        <w:rPr>
          <w:rFonts w:ascii="TH Sarabun New" w:hAnsi="TH Sarabun New" w:cs="TH Sarabun New"/>
          <w:color w:val="auto"/>
          <w:sz w:val="32"/>
          <w:szCs w:val="32"/>
        </w:rPr>
      </w:pPr>
      <w:r w:rsidRPr="000E547F">
        <w:rPr>
          <w:rFonts w:ascii="TH Sarabun New" w:hAnsi="TH Sarabun New" w:cs="TH Sarabun New"/>
          <w:color w:val="auto"/>
          <w:sz w:val="32"/>
          <w:szCs w:val="32"/>
        </w:rPr>
        <w:t>2.8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ab/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 xml:space="preserve">งานงวดที่ 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8</w:t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 xml:space="preserve"> รายการเอกสาร รายงาน และวัสดุอุปกรณ์ที่ต้องดำเนินการส่งมอบ</w:t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hAnsi="TH Sarabun New" w:cs="TH Sarabun New"/>
          <w:color w:val="auto"/>
          <w:sz w:val="32"/>
          <w:szCs w:val="32"/>
        </w:rPr>
        <w:t>2-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4</w:t>
      </w:r>
    </w:p>
    <w:p w14:paraId="0A42B099" w14:textId="3DC26409" w:rsidR="00666139" w:rsidRPr="00B74DCE" w:rsidRDefault="00666139" w:rsidP="00E00323">
      <w:pPr>
        <w:tabs>
          <w:tab w:val="left" w:pos="720"/>
          <w:tab w:val="left" w:pos="1170"/>
          <w:tab w:val="left" w:pos="1890"/>
          <w:tab w:val="right" w:leader="dot" w:pos="9000"/>
        </w:tabs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B74DC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บทที่ 3</w:t>
      </w:r>
      <w:r w:rsidRPr="00B74DC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  <w:t>ขอบเขตของงาน</w:t>
      </w:r>
      <w:r w:rsidRPr="00B74DCE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  <w:t>3-1</w:t>
      </w:r>
    </w:p>
    <w:p w14:paraId="3B7D98C7" w14:textId="04BCAB87" w:rsidR="00666139" w:rsidRPr="00B74DCE" w:rsidRDefault="00666139" w:rsidP="00E00323">
      <w:pPr>
        <w:tabs>
          <w:tab w:val="left" w:pos="720"/>
          <w:tab w:val="left" w:pos="1170"/>
          <w:tab w:val="left" w:pos="1890"/>
          <w:tab w:val="right" w:leader="dot" w:pos="90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74DCE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B74DC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3.1 </w:t>
      </w:r>
      <w:r w:rsidRPr="00B74DC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572B1B" w:rsidRPr="00B74D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ขอบเขตของงาน</w:t>
      </w:r>
      <w:r w:rsidRPr="00B74DC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3-1</w:t>
      </w:r>
    </w:p>
    <w:p w14:paraId="734B6BF3" w14:textId="5BBFF450" w:rsidR="00323DC7" w:rsidRPr="00B74DCE" w:rsidRDefault="00666139" w:rsidP="00466DC1">
      <w:pPr>
        <w:tabs>
          <w:tab w:val="left" w:pos="720"/>
          <w:tab w:val="left" w:pos="1170"/>
          <w:tab w:val="left" w:pos="1890"/>
          <w:tab w:val="right" w:leader="dot" w:pos="900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B74DC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 xml:space="preserve">3.2 </w:t>
      </w:r>
      <w:r w:rsidRPr="00B74DC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362018" w:rsidRPr="00B74D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เอกสาร รายงาน และกำหนดการส่งมอบ</w:t>
      </w:r>
      <w:r w:rsidRPr="00B74DC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3-</w:t>
      </w:r>
      <w:r w:rsidR="00B74DCE" w:rsidRPr="00B74D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10</w:t>
      </w:r>
    </w:p>
    <w:p w14:paraId="3C0249BA" w14:textId="73ACF51E" w:rsidR="00362018" w:rsidRPr="00B74DCE" w:rsidRDefault="00466DC1" w:rsidP="00466DC1">
      <w:pPr>
        <w:tabs>
          <w:tab w:val="left" w:pos="720"/>
          <w:tab w:val="left" w:pos="1170"/>
          <w:tab w:val="left" w:pos="1890"/>
          <w:tab w:val="right" w:leader="dot" w:pos="9000"/>
        </w:tabs>
        <w:spacing w:after="240"/>
        <w:ind w:firstLine="720"/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</w:pPr>
      <w:r w:rsidRPr="00B74DCE">
        <w:rPr>
          <w:rFonts w:ascii="TH Sarabun New" w:hAnsi="TH Sarabun New" w:cs="TH Sarabun New"/>
          <w:color w:val="000000" w:themeColor="text1"/>
          <w:sz w:val="32"/>
          <w:szCs w:val="32"/>
          <w:cs/>
        </w:rPr>
        <w:t>3.</w:t>
      </w:r>
      <w:r w:rsidRPr="00B74D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3</w:t>
      </w:r>
      <w:r w:rsidRPr="00B74DC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B74DC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  <w:t>เระยะเวลาดำเนินการและแผนดำเนินการ</w:t>
      </w:r>
      <w:r w:rsidRPr="00B74DCE">
        <w:rPr>
          <w:rFonts w:ascii="TH Sarabun New" w:hAnsi="TH Sarabun New" w:cs="TH Sarabun New"/>
          <w:color w:val="000000" w:themeColor="text1"/>
          <w:sz w:val="32"/>
          <w:szCs w:val="32"/>
          <w:cs/>
        </w:rPr>
        <w:tab/>
      </w:r>
      <w:r w:rsidR="00B74DCE" w:rsidRPr="00B74DCE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3-13</w:t>
      </w:r>
    </w:p>
    <w:p w14:paraId="751FABBA" w14:textId="59F6C607" w:rsidR="000E547F" w:rsidRPr="000E547F" w:rsidRDefault="000E547F" w:rsidP="000E547F">
      <w:pPr>
        <w:tabs>
          <w:tab w:val="right" w:leader="dot" w:pos="9000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0E547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บทที่ </w:t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4</w:t>
      </w:r>
      <w:r w:rsidRPr="000E547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 แนวทางและวิธีการศึกษาตามขอบเขตงานที่</w:t>
      </w:r>
      <w:r w:rsidRPr="000E547F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กำหนด</w:t>
      </w:r>
      <w:r w:rsidRPr="000E547F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color w:val="000000" w:themeColor="text1"/>
          <w:sz w:val="32"/>
          <w:szCs w:val="32"/>
          <w:cs/>
        </w:rPr>
        <w:t>4-</w:t>
      </w:r>
      <w:r w:rsidRPr="000E547F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1</w:t>
      </w:r>
    </w:p>
    <w:p w14:paraId="5B0C06F0" w14:textId="26DC7806" w:rsidR="000E547F" w:rsidRPr="000E547F" w:rsidRDefault="000E547F" w:rsidP="009F64DF">
      <w:pPr>
        <w:tabs>
          <w:tab w:val="left" w:pos="1560"/>
          <w:tab w:val="right" w:leader="dot" w:pos="9000"/>
        </w:tabs>
        <w:ind w:left="1170" w:hanging="45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E54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งานที่ </w:t>
      </w:r>
      <w:r w:rsidRPr="000E547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9F64D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E547F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ศึกษาเพื่อเพิ่มประสิทธิภาพระบบสารสนเทศโครงข่ายทางหลวง (</w:t>
      </w:r>
      <w:r w:rsidRPr="000E547F">
        <w:rPr>
          <w:rFonts w:ascii="TH SarabunPSK" w:hAnsi="TH SarabunPSK" w:cs="TH SarabunPSK"/>
          <w:color w:val="000000" w:themeColor="text1"/>
          <w:sz w:val="32"/>
          <w:szCs w:val="32"/>
        </w:rPr>
        <w:t>ROADNET)</w:t>
      </w:r>
      <w:r w:rsidRPr="000E547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9F64DF">
        <w:rPr>
          <w:rFonts w:ascii="TH SarabunPSK" w:hAnsi="TH SarabunPSK" w:cs="TH SarabunPSK"/>
          <w:color w:val="000000" w:themeColor="text1"/>
          <w:sz w:val="32"/>
          <w:szCs w:val="32"/>
        </w:rPr>
        <w:t>4-</w:t>
      </w:r>
      <w:r w:rsidRPr="000E547F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14:paraId="2F31D7CA" w14:textId="473EE082" w:rsidR="000E547F" w:rsidRPr="000E547F" w:rsidRDefault="000E547F" w:rsidP="009F64DF">
      <w:pPr>
        <w:tabs>
          <w:tab w:val="left" w:pos="1560"/>
          <w:tab w:val="right" w:leader="dot" w:pos="9000"/>
        </w:tabs>
        <w:ind w:left="1170" w:hanging="450"/>
        <w:rPr>
          <w:rFonts w:ascii="TH Sarabun New" w:hAnsi="TH Sarabun New" w:cs="TH Sarabun New"/>
          <w:color w:val="auto"/>
          <w:sz w:val="32"/>
          <w:szCs w:val="32"/>
        </w:rPr>
      </w:pP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 xml:space="preserve">งานที่ 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2</w:t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 xml:space="preserve"> </w:t>
      </w:r>
      <w:r w:rsidRPr="009F64D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</w:t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>และออกแบบระบบ</w:t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9F64DF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58</w:t>
      </w:r>
    </w:p>
    <w:p w14:paraId="263027DE" w14:textId="3ECB179B" w:rsidR="000E547F" w:rsidRPr="009F64DF" w:rsidRDefault="000E547F" w:rsidP="009F64DF">
      <w:pPr>
        <w:tabs>
          <w:tab w:val="left" w:pos="1560"/>
          <w:tab w:val="right" w:leader="dot" w:pos="9000"/>
        </w:tabs>
        <w:ind w:left="1170" w:hanging="45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64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งานที่ </w:t>
      </w:r>
      <w:r w:rsidRPr="009F64DF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9F64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พัฒนาระบบและปรับปรุงฐานข้อมูล</w:t>
      </w:r>
      <w:r w:rsidRPr="009F64D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F64D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4-</w:t>
      </w:r>
      <w:r w:rsidRPr="009F64DF">
        <w:rPr>
          <w:rFonts w:ascii="TH SarabunPSK" w:hAnsi="TH SarabunPSK" w:cs="TH SarabunPSK"/>
          <w:color w:val="000000" w:themeColor="text1"/>
          <w:sz w:val="32"/>
          <w:szCs w:val="32"/>
        </w:rPr>
        <w:t>73</w:t>
      </w:r>
    </w:p>
    <w:p w14:paraId="5DDF3D7A" w14:textId="386D984A" w:rsidR="000E547F" w:rsidRPr="009F64DF" w:rsidRDefault="000E547F" w:rsidP="009F64DF">
      <w:pPr>
        <w:tabs>
          <w:tab w:val="left" w:pos="1560"/>
          <w:tab w:val="right" w:leader="dot" w:pos="9000"/>
        </w:tabs>
        <w:ind w:left="1170" w:hanging="45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64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งานที่ </w:t>
      </w:r>
      <w:r w:rsidRPr="009F64DF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9F64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นำเข้าข้อมูลการสำรวจ และวิเคราะห์ข้อมูลงานทาง</w:t>
      </w:r>
      <w:r w:rsidRPr="009F64D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F64DF">
        <w:rPr>
          <w:rFonts w:ascii="TH SarabunPSK" w:hAnsi="TH SarabunPSK" w:cs="TH SarabunPSK"/>
          <w:color w:val="000000" w:themeColor="text1"/>
          <w:sz w:val="32"/>
          <w:szCs w:val="32"/>
        </w:rPr>
        <w:t>4-</w:t>
      </w:r>
      <w:r w:rsidRPr="009F64DF">
        <w:rPr>
          <w:rFonts w:ascii="TH SarabunPSK" w:hAnsi="TH SarabunPSK" w:cs="TH SarabunPSK"/>
          <w:color w:val="000000" w:themeColor="text1"/>
          <w:sz w:val="32"/>
          <w:szCs w:val="32"/>
        </w:rPr>
        <w:t>110</w:t>
      </w:r>
    </w:p>
    <w:p w14:paraId="518071C3" w14:textId="1CD3B482" w:rsidR="000E547F" w:rsidRPr="009F64DF" w:rsidRDefault="000E547F" w:rsidP="009F64DF">
      <w:pPr>
        <w:tabs>
          <w:tab w:val="left" w:pos="1560"/>
          <w:tab w:val="right" w:leader="dot" w:pos="9000"/>
        </w:tabs>
        <w:ind w:left="1170" w:hanging="45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F64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งานที่ </w:t>
      </w:r>
      <w:r w:rsidRPr="009F64DF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9F64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การจัดหาและติดตั้งระบบ</w:t>
      </w:r>
      <w:r w:rsidRPr="009F64D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F64DF">
        <w:rPr>
          <w:rFonts w:ascii="TH SarabunPSK" w:hAnsi="TH SarabunPSK" w:cs="TH SarabunPSK"/>
          <w:color w:val="000000" w:themeColor="text1"/>
          <w:sz w:val="32"/>
          <w:szCs w:val="32"/>
        </w:rPr>
        <w:t>4-</w:t>
      </w:r>
      <w:r w:rsidRPr="009F64DF">
        <w:rPr>
          <w:rFonts w:ascii="TH SarabunPSK" w:hAnsi="TH SarabunPSK" w:cs="TH SarabunPSK"/>
          <w:color w:val="000000" w:themeColor="text1"/>
          <w:sz w:val="32"/>
          <w:szCs w:val="32"/>
        </w:rPr>
        <w:t>118</w:t>
      </w:r>
    </w:p>
    <w:p w14:paraId="752F24D8" w14:textId="1FE8FF6B" w:rsidR="000E547F" w:rsidRDefault="000E547F" w:rsidP="007D24C2">
      <w:pPr>
        <w:tabs>
          <w:tab w:val="left" w:pos="1560"/>
          <w:tab w:val="right" w:leader="dot" w:pos="9000"/>
        </w:tabs>
        <w:spacing w:after="240"/>
        <w:ind w:left="1168" w:hanging="448"/>
        <w:rPr>
          <w:rFonts w:ascii="TH Sarabun New" w:hAnsi="TH Sarabun New" w:cs="TH Sarabun New"/>
          <w:color w:val="auto"/>
          <w:sz w:val="32"/>
          <w:szCs w:val="32"/>
        </w:rPr>
      </w:pP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 xml:space="preserve">งานที่ 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6</w:t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 xml:space="preserve"> การโอนย้ายข้อมูลและพัฒนาเว็บเซอร์วิสเพื่อรองรับการเชื่อมโยงข้อมูล</w:t>
      </w:r>
      <w:r w:rsidRPr="000E547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9F64DF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0E547F">
        <w:rPr>
          <w:rFonts w:ascii="TH Sarabun New" w:hAnsi="TH Sarabun New" w:cs="TH Sarabun New"/>
          <w:color w:val="auto"/>
          <w:sz w:val="32"/>
          <w:szCs w:val="32"/>
        </w:rPr>
        <w:t>119</w:t>
      </w:r>
    </w:p>
    <w:p w14:paraId="489B7500" w14:textId="3506AAEE" w:rsidR="007D24C2" w:rsidRPr="007D24C2" w:rsidRDefault="007D24C2" w:rsidP="007D24C2">
      <w:pPr>
        <w:tabs>
          <w:tab w:val="right" w:leader="dot" w:pos="9000"/>
        </w:tabs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7D24C2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บทที่ </w:t>
      </w:r>
      <w:r w:rsidRPr="007D24C2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5</w:t>
      </w:r>
      <w:r w:rsidRPr="007D24C2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</w:t>
      </w:r>
      <w:r w:rsidRPr="007D24C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แผนการ</w:t>
      </w:r>
      <w:r w:rsidRPr="007D24C2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ดำเนินงาน และแผนการทำงานบุคลากรในโครงการ</w:t>
      </w:r>
      <w:r w:rsidRPr="007D24C2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5</w:t>
      </w:r>
      <w:r w:rsidRPr="007D24C2">
        <w:rPr>
          <w:rFonts w:ascii="TH Sarabun New" w:hAnsi="TH Sarabun New" w:cs="TH Sarabun New"/>
          <w:b/>
          <w:bCs/>
          <w:color w:val="auto"/>
          <w:sz w:val="32"/>
          <w:szCs w:val="32"/>
        </w:rPr>
        <w:t>-1</w:t>
      </w:r>
    </w:p>
    <w:p w14:paraId="51009D3F" w14:textId="29BCD239" w:rsidR="00461657" w:rsidRPr="00A659E6" w:rsidRDefault="0020142A" w:rsidP="00F67240">
      <w:pPr>
        <w:tabs>
          <w:tab w:val="left" w:pos="709"/>
          <w:tab w:val="left" w:pos="1276"/>
          <w:tab w:val="center" w:pos="4320"/>
          <w:tab w:val="right" w:leader="dot" w:pos="9050"/>
        </w:tabs>
        <w:spacing w:before="120" w:line="410" w:lineRule="exact"/>
        <w:rPr>
          <w:rFonts w:ascii="TH Sarabun New" w:hAnsi="TH Sarabun New" w:cs="TH Sarabun New"/>
          <w:color w:val="auto"/>
          <w:sz w:val="32"/>
          <w:szCs w:val="32"/>
          <w:cs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ภาคผนวก </w:t>
      </w:r>
      <w:r w:rsidR="003E790B" w:rsidRPr="003E790B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ตารางเปรียบเทียบคุณสมบัติตามข้อกำหนดตรงตาม </w:t>
      </w:r>
      <w:r w:rsidR="003E790B" w:rsidRPr="003E790B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TOR </w:t>
      </w:r>
      <w:r w:rsidR="003E790B" w:rsidRPr="003E790B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หรือดีกว่า</w:t>
      </w:r>
      <w:r w:rsidR="00461657" w:rsidRPr="00A659E6">
        <w:rPr>
          <w:rFonts w:ascii="TH Sarabun New" w:hAnsi="TH Sarabun New" w:cs="TH Sarabun New"/>
          <w:color w:val="auto"/>
          <w:sz w:val="32"/>
          <w:szCs w:val="32"/>
          <w:cs/>
        </w:rPr>
        <w:br w:type="page"/>
      </w:r>
    </w:p>
    <w:p w14:paraId="1F9D60D7" w14:textId="77777777" w:rsidR="00461657" w:rsidRPr="00A659E6" w:rsidRDefault="00461657" w:rsidP="00CC22BF">
      <w:pPr>
        <w:tabs>
          <w:tab w:val="left" w:pos="1440"/>
          <w:tab w:val="left" w:pos="2340"/>
          <w:tab w:val="center" w:pos="4320"/>
        </w:tabs>
        <w:spacing w:after="120"/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lastRenderedPageBreak/>
        <w:t>สารบัญตาราง</w:t>
      </w:r>
    </w:p>
    <w:p w14:paraId="116D6CA3" w14:textId="760CA10F" w:rsidR="00CC22BF" w:rsidRPr="00A659E6" w:rsidRDefault="00461657" w:rsidP="00F67240">
      <w:pPr>
        <w:tabs>
          <w:tab w:val="left" w:pos="1440"/>
          <w:tab w:val="left" w:pos="2340"/>
        </w:tabs>
        <w:spacing w:after="120"/>
        <w:ind w:left="1797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หน้า</w:t>
      </w:r>
    </w:p>
    <w:p w14:paraId="5AC8333D" w14:textId="6560CF81" w:rsidR="001F59F1" w:rsidRPr="001F59F1" w:rsidRDefault="001F59F1" w:rsidP="001F59F1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1F59F1">
        <w:rPr>
          <w:rFonts w:ascii="TH Sarabun New" w:hAnsi="TH Sarabun New" w:cs="TH Sarabun New"/>
          <w:sz w:val="32"/>
          <w:szCs w:val="32"/>
          <w:cs/>
        </w:rPr>
        <w:t>ตารางที่ 3-1 ระยะเวลาดำเนินการและแผนดำเนินการ</w:t>
      </w:r>
      <w:r w:rsidRPr="001F59F1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3-</w:t>
      </w:r>
      <w:r w:rsidRPr="001F59F1">
        <w:rPr>
          <w:rFonts w:ascii="TH Sarabun New" w:hAnsi="TH Sarabun New" w:cs="TH Sarabun New"/>
          <w:sz w:val="32"/>
          <w:szCs w:val="32"/>
          <w:cs/>
        </w:rPr>
        <w:t>13</w:t>
      </w:r>
    </w:p>
    <w:p w14:paraId="4BD1A21A" w14:textId="421A0A30" w:rsidR="00B74DCE" w:rsidRDefault="001F59F1" w:rsidP="001F59F1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1F59F1">
        <w:rPr>
          <w:rFonts w:ascii="TH Sarabun New" w:hAnsi="TH Sarabun New" w:cs="TH Sarabun New"/>
          <w:sz w:val="32"/>
          <w:szCs w:val="32"/>
          <w:cs/>
        </w:rPr>
        <w:t>ตารางที่ 3-2 แผนดำเนินการ</w:t>
      </w:r>
      <w:r w:rsidRPr="001F59F1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3-</w:t>
      </w:r>
      <w:r w:rsidRPr="001F59F1">
        <w:rPr>
          <w:rFonts w:ascii="TH Sarabun New" w:hAnsi="TH Sarabun New" w:cs="TH Sarabun New"/>
          <w:sz w:val="32"/>
          <w:szCs w:val="32"/>
          <w:cs/>
        </w:rPr>
        <w:t>14</w:t>
      </w:r>
    </w:p>
    <w:p w14:paraId="05731DF4" w14:textId="4081BA37" w:rsidR="009F64DF" w:rsidRPr="009F64DF" w:rsidRDefault="009F64DF" w:rsidP="009F64DF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9F64DF">
        <w:rPr>
          <w:rFonts w:ascii="TH Sarabun New" w:hAnsi="TH Sarabun New" w:cs="TH Sarabun New"/>
          <w:sz w:val="32"/>
          <w:szCs w:val="32"/>
          <w:cs/>
        </w:rPr>
        <w:t xml:space="preserve">ตารางที่ 4-1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sz w:val="32"/>
          <w:szCs w:val="32"/>
          <w:cs/>
        </w:rPr>
        <w:t xml:space="preserve">แสดงข้อมูลสถานะความสามารถของระบบแม่ข่ายของระบบ </w:t>
      </w:r>
      <w:r w:rsidRPr="009F64DF">
        <w:rPr>
          <w:rFonts w:ascii="TH Sarabun New" w:hAnsi="TH Sarabun New" w:cs="TH Sarabun New"/>
          <w:sz w:val="32"/>
          <w:szCs w:val="32"/>
        </w:rPr>
        <w:t xml:space="preserve">Roadnet </w:t>
      </w:r>
      <w:r w:rsidRPr="009F64DF">
        <w:rPr>
          <w:rFonts w:ascii="TH Sarabun New" w:hAnsi="TH Sarabun New" w:cs="TH Sarabun New"/>
          <w:sz w:val="32"/>
          <w:szCs w:val="32"/>
          <w:cs/>
        </w:rPr>
        <w:t>ในปัจจุบัน</w:t>
      </w:r>
      <w:r w:rsidRPr="009F64D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sz w:val="32"/>
          <w:szCs w:val="32"/>
          <w:cs/>
        </w:rPr>
        <w:t>14</w:t>
      </w:r>
    </w:p>
    <w:p w14:paraId="2C50C2C7" w14:textId="3C5ECCF3" w:rsidR="009F64DF" w:rsidRPr="009F64DF" w:rsidRDefault="009F64DF" w:rsidP="009F64DF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9F64DF">
        <w:rPr>
          <w:rFonts w:ascii="TH Sarabun New" w:hAnsi="TH Sarabun New" w:cs="TH Sarabun New"/>
          <w:sz w:val="32"/>
          <w:szCs w:val="32"/>
          <w:cs/>
        </w:rPr>
        <w:t xml:space="preserve">ตารางที่ 4-2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sz w:val="32"/>
          <w:szCs w:val="32"/>
          <w:cs/>
        </w:rPr>
        <w:t>รายละเอียดการเชื่อมโยงข้อมูลจากระบบอื่น ๆ ในปัจจุบัน</w:t>
      </w:r>
      <w:r w:rsidRPr="009F64D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sz w:val="32"/>
          <w:szCs w:val="32"/>
          <w:cs/>
        </w:rPr>
        <w:t>18</w:t>
      </w:r>
    </w:p>
    <w:p w14:paraId="314D1B6B" w14:textId="624D19C0" w:rsidR="009F64DF" w:rsidRPr="009F64DF" w:rsidRDefault="009F64DF" w:rsidP="009F64DF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9F64DF">
        <w:rPr>
          <w:rFonts w:ascii="TH Sarabun New" w:hAnsi="TH Sarabun New" w:cs="TH Sarabun New"/>
          <w:sz w:val="32"/>
          <w:szCs w:val="32"/>
          <w:cs/>
        </w:rPr>
        <w:t xml:space="preserve">ตารางที่ 4-3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sz w:val="32"/>
          <w:szCs w:val="32"/>
          <w:cs/>
        </w:rPr>
        <w:t xml:space="preserve">ตาราง </w:t>
      </w:r>
      <w:r w:rsidRPr="009F64DF">
        <w:rPr>
          <w:rFonts w:ascii="TH Sarabun New" w:hAnsi="TH Sarabun New" w:cs="TH Sarabun New"/>
          <w:sz w:val="32"/>
          <w:szCs w:val="32"/>
        </w:rPr>
        <w:t>s_iri_km (</w:t>
      </w:r>
      <w:r w:rsidRPr="009F64DF">
        <w:rPr>
          <w:rFonts w:ascii="TH Sarabun New" w:hAnsi="TH Sarabun New" w:cs="TH Sarabun New"/>
          <w:sz w:val="32"/>
          <w:szCs w:val="32"/>
          <w:cs/>
        </w:rPr>
        <w:t xml:space="preserve">ข้อมูลสำรวจ </w:t>
      </w:r>
      <w:r w:rsidRPr="009F64DF">
        <w:rPr>
          <w:rFonts w:ascii="TH Sarabun New" w:hAnsi="TH Sarabun New" w:cs="TH Sarabun New"/>
          <w:sz w:val="32"/>
          <w:szCs w:val="32"/>
        </w:rPr>
        <w:t xml:space="preserve">IRI </w:t>
      </w:r>
      <w:r w:rsidRPr="009F64DF">
        <w:rPr>
          <w:rFonts w:ascii="TH Sarabun New" w:hAnsi="TH Sarabun New" w:cs="TH Sarabun New"/>
          <w:sz w:val="32"/>
          <w:szCs w:val="32"/>
          <w:cs/>
        </w:rPr>
        <w:t xml:space="preserve">ทุก ๆ 1 กิโลเมตร ของระบบ </w:t>
      </w:r>
      <w:r w:rsidRPr="009F64DF">
        <w:rPr>
          <w:rFonts w:ascii="TH Sarabun New" w:hAnsi="TH Sarabun New" w:cs="TH Sarabun New"/>
          <w:sz w:val="32"/>
          <w:szCs w:val="32"/>
        </w:rPr>
        <w:t>MIIS)</w:t>
      </w:r>
      <w:r w:rsidRPr="009F64DF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4-</w:t>
      </w:r>
      <w:r w:rsidRPr="009F64DF">
        <w:rPr>
          <w:rFonts w:ascii="TH Sarabun New" w:hAnsi="TH Sarabun New" w:cs="TH Sarabun New"/>
          <w:sz w:val="32"/>
          <w:szCs w:val="32"/>
          <w:cs/>
        </w:rPr>
        <w:t>54</w:t>
      </w:r>
    </w:p>
    <w:p w14:paraId="7621AA84" w14:textId="6B634DCA" w:rsidR="009F64DF" w:rsidRPr="009F64DF" w:rsidRDefault="009F64DF" w:rsidP="009F64DF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9F64DF">
        <w:rPr>
          <w:rFonts w:ascii="TH Sarabun New" w:hAnsi="TH Sarabun New" w:cs="TH Sarabun New"/>
          <w:sz w:val="32"/>
          <w:szCs w:val="32"/>
          <w:cs/>
        </w:rPr>
        <w:t xml:space="preserve">ตารางที่ 4-4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sz w:val="32"/>
          <w:szCs w:val="32"/>
          <w:cs/>
        </w:rPr>
        <w:t xml:space="preserve">ตาราง </w:t>
      </w:r>
      <w:r w:rsidRPr="009F64DF">
        <w:rPr>
          <w:rFonts w:ascii="TH Sarabun New" w:hAnsi="TH Sarabun New" w:cs="TH Sarabun New"/>
          <w:sz w:val="32"/>
          <w:szCs w:val="32"/>
        </w:rPr>
        <w:t>s_iri_m (</w:t>
      </w:r>
      <w:r w:rsidRPr="009F64DF">
        <w:rPr>
          <w:rFonts w:ascii="TH Sarabun New" w:hAnsi="TH Sarabun New" w:cs="TH Sarabun New"/>
          <w:sz w:val="32"/>
          <w:szCs w:val="32"/>
          <w:cs/>
        </w:rPr>
        <w:t xml:space="preserve">ข้อมูลสำรวจ </w:t>
      </w:r>
      <w:r w:rsidRPr="009F64DF">
        <w:rPr>
          <w:rFonts w:ascii="TH Sarabun New" w:hAnsi="TH Sarabun New" w:cs="TH Sarabun New"/>
          <w:sz w:val="32"/>
          <w:szCs w:val="32"/>
        </w:rPr>
        <w:t xml:space="preserve">IRI </w:t>
      </w:r>
      <w:r w:rsidRPr="009F64DF">
        <w:rPr>
          <w:rFonts w:ascii="TH Sarabun New" w:hAnsi="TH Sarabun New" w:cs="TH Sarabun New"/>
          <w:sz w:val="32"/>
          <w:szCs w:val="32"/>
          <w:cs/>
        </w:rPr>
        <w:t xml:space="preserve">ทุก ๆ 25 เมตร ของระบบ </w:t>
      </w:r>
      <w:r w:rsidRPr="009F64DF">
        <w:rPr>
          <w:rFonts w:ascii="TH Sarabun New" w:hAnsi="TH Sarabun New" w:cs="TH Sarabun New"/>
          <w:sz w:val="32"/>
          <w:szCs w:val="32"/>
        </w:rPr>
        <w:t>MIIS)</w:t>
      </w:r>
      <w:r w:rsidRPr="009F64DF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4-</w:t>
      </w:r>
      <w:r w:rsidRPr="009F64DF">
        <w:rPr>
          <w:rFonts w:ascii="TH Sarabun New" w:hAnsi="TH Sarabun New" w:cs="TH Sarabun New"/>
          <w:sz w:val="32"/>
          <w:szCs w:val="32"/>
          <w:cs/>
        </w:rPr>
        <w:t>54</w:t>
      </w:r>
    </w:p>
    <w:p w14:paraId="04977135" w14:textId="75076A6B" w:rsidR="009F64DF" w:rsidRPr="009F64DF" w:rsidRDefault="009F64DF" w:rsidP="009F64DF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9F64DF">
        <w:rPr>
          <w:rFonts w:ascii="TH Sarabun New" w:hAnsi="TH Sarabun New" w:cs="TH Sarabun New"/>
          <w:sz w:val="32"/>
          <w:szCs w:val="32"/>
          <w:cs/>
        </w:rPr>
        <w:t xml:space="preserve">ตารางที่ 4-5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sz w:val="32"/>
          <w:szCs w:val="32"/>
          <w:cs/>
        </w:rPr>
        <w:t xml:space="preserve">ตาราง </w:t>
      </w:r>
      <w:r w:rsidRPr="009F64DF">
        <w:rPr>
          <w:rFonts w:ascii="TH Sarabun New" w:hAnsi="TH Sarabun New" w:cs="TH Sarabun New"/>
          <w:sz w:val="32"/>
          <w:szCs w:val="32"/>
        </w:rPr>
        <w:t>s_iri (</w:t>
      </w:r>
      <w:r w:rsidRPr="009F64DF">
        <w:rPr>
          <w:rFonts w:ascii="TH Sarabun New" w:hAnsi="TH Sarabun New" w:cs="TH Sarabun New"/>
          <w:sz w:val="32"/>
          <w:szCs w:val="32"/>
          <w:cs/>
        </w:rPr>
        <w:t xml:space="preserve">ข้อมูลสำรวจ </w:t>
      </w:r>
      <w:r w:rsidRPr="009F64DF">
        <w:rPr>
          <w:rFonts w:ascii="TH Sarabun New" w:hAnsi="TH Sarabun New" w:cs="TH Sarabun New"/>
          <w:sz w:val="32"/>
          <w:szCs w:val="32"/>
        </w:rPr>
        <w:t xml:space="preserve">IRI </w:t>
      </w:r>
      <w:r w:rsidRPr="009F64DF">
        <w:rPr>
          <w:rFonts w:ascii="TH Sarabun New" w:hAnsi="TH Sarabun New" w:cs="TH Sarabun New"/>
          <w:sz w:val="32"/>
          <w:szCs w:val="32"/>
          <w:cs/>
        </w:rPr>
        <w:t xml:space="preserve">ของระบบ </w:t>
      </w:r>
      <w:r w:rsidRPr="009F64DF">
        <w:rPr>
          <w:rFonts w:ascii="TH Sarabun New" w:hAnsi="TH Sarabun New" w:cs="TH Sarabun New"/>
          <w:sz w:val="32"/>
          <w:szCs w:val="32"/>
        </w:rPr>
        <w:t>MIIS)</w:t>
      </w:r>
      <w:r w:rsidRPr="009F64DF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>4-</w:t>
      </w:r>
      <w:r w:rsidRPr="009F64DF">
        <w:rPr>
          <w:rFonts w:ascii="TH Sarabun New" w:hAnsi="TH Sarabun New" w:cs="TH Sarabun New"/>
          <w:sz w:val="32"/>
          <w:szCs w:val="32"/>
          <w:cs/>
        </w:rPr>
        <w:t>55</w:t>
      </w:r>
    </w:p>
    <w:p w14:paraId="40DEBD6B" w14:textId="34655C7A" w:rsidR="009F64DF" w:rsidRPr="009F64DF" w:rsidRDefault="009F64DF" w:rsidP="009F64DF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9F64DF">
        <w:rPr>
          <w:rFonts w:ascii="TH Sarabun New" w:hAnsi="TH Sarabun New" w:cs="TH Sarabun New"/>
          <w:sz w:val="32"/>
          <w:szCs w:val="32"/>
          <w:cs/>
        </w:rPr>
        <w:t xml:space="preserve">ตารางที่ 4-6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sz w:val="32"/>
          <w:szCs w:val="32"/>
          <w:cs/>
        </w:rPr>
        <w:t>ตัวอย่างค่าซ่อมบำรุงผิวทางจำแนกตามประเภทการซ่อมบำรุง</w:t>
      </w:r>
      <w:r w:rsidRPr="009F64D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sz w:val="32"/>
          <w:szCs w:val="32"/>
          <w:cs/>
        </w:rPr>
        <w:t>61</w:t>
      </w:r>
    </w:p>
    <w:p w14:paraId="5902ABE2" w14:textId="082114B3" w:rsidR="009F64DF" w:rsidRDefault="009F64DF" w:rsidP="009F64DF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9F64DF">
        <w:rPr>
          <w:rFonts w:ascii="TH Sarabun New" w:hAnsi="TH Sarabun New" w:cs="TH Sarabun New"/>
          <w:sz w:val="32"/>
          <w:szCs w:val="32"/>
          <w:cs/>
        </w:rPr>
        <w:t xml:space="preserve">ตารางที่ 4-7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sz w:val="32"/>
          <w:szCs w:val="32"/>
          <w:cs/>
        </w:rPr>
        <w:t>แสดงรูปแบบการเชื่อมโยงข้อมูลพร้อมคุณลักษณะ</w:t>
      </w:r>
      <w:r w:rsidRPr="009F64D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sz w:val="32"/>
          <w:szCs w:val="32"/>
          <w:cs/>
        </w:rPr>
        <w:t>88</w:t>
      </w:r>
    </w:p>
    <w:p w14:paraId="6D49895D" w14:textId="3D04A1EF" w:rsidR="007D24C2" w:rsidRPr="007D24C2" w:rsidRDefault="007D24C2" w:rsidP="007D24C2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7D24C2">
        <w:rPr>
          <w:rFonts w:ascii="TH Sarabun New" w:hAnsi="TH Sarabun New" w:cs="TH Sarabun New"/>
          <w:sz w:val="32"/>
          <w:szCs w:val="32"/>
          <w:cs/>
        </w:rPr>
        <w:t xml:space="preserve">ตารางที่ 5-1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D24C2">
        <w:rPr>
          <w:rFonts w:ascii="TH Sarabun New" w:hAnsi="TH Sarabun New" w:cs="TH Sarabun New"/>
          <w:sz w:val="32"/>
          <w:szCs w:val="32"/>
          <w:cs/>
        </w:rPr>
        <w:t>บุคลากรหลักในการดำเนินโครงการ</w:t>
      </w:r>
      <w:r w:rsidRPr="007D24C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5-</w:t>
      </w:r>
      <w:r w:rsidRPr="007D24C2">
        <w:rPr>
          <w:rFonts w:ascii="TH Sarabun New" w:hAnsi="TH Sarabun New" w:cs="TH Sarabun New"/>
          <w:sz w:val="32"/>
          <w:szCs w:val="32"/>
          <w:cs/>
        </w:rPr>
        <w:t>1</w:t>
      </w:r>
    </w:p>
    <w:p w14:paraId="3927AB8C" w14:textId="2886AB4F" w:rsidR="007D24C2" w:rsidRPr="007D24C2" w:rsidRDefault="007D24C2" w:rsidP="007D24C2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7D24C2">
        <w:rPr>
          <w:rFonts w:ascii="TH Sarabun New" w:hAnsi="TH Sarabun New" w:cs="TH Sarabun New"/>
          <w:sz w:val="32"/>
          <w:szCs w:val="32"/>
          <w:cs/>
        </w:rPr>
        <w:t xml:space="preserve">ตารางที่ 5-2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D24C2">
        <w:rPr>
          <w:rFonts w:ascii="TH Sarabun New" w:hAnsi="TH Sarabun New" w:cs="TH Sarabun New"/>
          <w:sz w:val="32"/>
          <w:szCs w:val="32"/>
          <w:cs/>
        </w:rPr>
        <w:t>รายละเอียดแผนการดำเนินงานของบุคลากร</w:t>
      </w:r>
      <w:r w:rsidRPr="007D24C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5-</w:t>
      </w:r>
      <w:r w:rsidRPr="007D24C2">
        <w:rPr>
          <w:rFonts w:ascii="TH Sarabun New" w:hAnsi="TH Sarabun New" w:cs="TH Sarabun New"/>
          <w:sz w:val="32"/>
          <w:szCs w:val="32"/>
          <w:cs/>
        </w:rPr>
        <w:t>9</w:t>
      </w:r>
    </w:p>
    <w:p w14:paraId="7823C7E1" w14:textId="6EC4C35B" w:rsidR="007D24C2" w:rsidRDefault="007D24C2" w:rsidP="007D24C2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7D24C2">
        <w:rPr>
          <w:rFonts w:ascii="TH Sarabun New" w:hAnsi="TH Sarabun New" w:cs="TH Sarabun New"/>
          <w:sz w:val="32"/>
          <w:szCs w:val="32"/>
          <w:cs/>
        </w:rPr>
        <w:t xml:space="preserve">ตารางที่ 5-3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7D24C2">
        <w:rPr>
          <w:rFonts w:ascii="TH Sarabun New" w:hAnsi="TH Sarabun New" w:cs="TH Sarabun New"/>
          <w:sz w:val="32"/>
          <w:szCs w:val="32"/>
          <w:cs/>
        </w:rPr>
        <w:t>รายละเอียดแผนการดำเนินงานของบุคลากร</w:t>
      </w:r>
      <w:r w:rsidRPr="007D24C2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5-</w:t>
      </w:r>
      <w:r w:rsidRPr="007D24C2">
        <w:rPr>
          <w:rFonts w:ascii="TH Sarabun New" w:hAnsi="TH Sarabun New" w:cs="TH Sarabun New"/>
          <w:sz w:val="32"/>
          <w:szCs w:val="32"/>
          <w:cs/>
        </w:rPr>
        <w:t>10</w:t>
      </w:r>
    </w:p>
    <w:p w14:paraId="028F1D44" w14:textId="0247C92B" w:rsidR="006F7852" w:rsidRPr="007D24C2" w:rsidRDefault="0062648D" w:rsidP="00F67240">
      <w:pPr>
        <w:tabs>
          <w:tab w:val="left" w:pos="1276"/>
          <w:tab w:val="right" w:leader="dot" w:pos="9050"/>
        </w:tabs>
        <w:ind w:left="1275" w:hanging="1275"/>
        <w:rPr>
          <w:rFonts w:ascii="TH Sarabun New" w:hAnsi="TH Sarabun New" w:cs="TH Sarabun New"/>
          <w:sz w:val="32"/>
          <w:szCs w:val="32"/>
        </w:rPr>
      </w:pPr>
      <w:r w:rsidRPr="007D24C2">
        <w:rPr>
          <w:rFonts w:ascii="TH Sarabun New" w:hAnsi="TH Sarabun New" w:cs="TH Sarabun New"/>
          <w:sz w:val="32"/>
          <w:szCs w:val="32"/>
        </w:rPr>
        <w:br/>
      </w:r>
    </w:p>
    <w:p w14:paraId="4170F125" w14:textId="77777777" w:rsidR="007F74BD" w:rsidRPr="00A659E6" w:rsidRDefault="007F74BD" w:rsidP="00F67240">
      <w:pPr>
        <w:spacing w:after="160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br w:type="page"/>
      </w:r>
    </w:p>
    <w:p w14:paraId="53395F2F" w14:textId="548BB4CC" w:rsidR="008A5068" w:rsidRPr="00A659E6" w:rsidRDefault="008A5068" w:rsidP="008A5068">
      <w:pPr>
        <w:tabs>
          <w:tab w:val="left" w:pos="1440"/>
          <w:tab w:val="left" w:pos="2340"/>
          <w:tab w:val="center" w:pos="4320"/>
        </w:tabs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lastRenderedPageBreak/>
        <w:t>สารบัญรูป</w:t>
      </w:r>
      <w:r w:rsidR="007D24C2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</w:t>
      </w:r>
    </w:p>
    <w:p w14:paraId="25A5584E" w14:textId="4E079B49" w:rsidR="008A5068" w:rsidRPr="008A5068" w:rsidRDefault="008A5068" w:rsidP="008A5068">
      <w:pPr>
        <w:tabs>
          <w:tab w:val="left" w:pos="1440"/>
          <w:tab w:val="left" w:pos="2340"/>
        </w:tabs>
        <w:ind w:left="1797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หน้า</w:t>
      </w:r>
    </w:p>
    <w:p w14:paraId="6234572A" w14:textId="3F75B78B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แสดงแบบจำลองข้อมูลเชิงพื้นที่ตามมาตรฐาน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ISO/OGC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5</w:t>
      </w:r>
    </w:p>
    <w:p w14:paraId="0D00DC59" w14:textId="3813D80C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4-2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แสดงโครงสร้างข้อมูลสายทาง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Logical Road Data Model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ตามมาตรฐาน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NCHRP Project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20-27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6</w:t>
      </w:r>
    </w:p>
    <w:p w14:paraId="75120B76" w14:textId="72313B08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4-3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แสดงตัวอย่างมาตรฐานโครงสร้างสายทางในระดับสากล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OpenStreetMap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7</w:t>
      </w:r>
    </w:p>
    <w:p w14:paraId="504E927F" w14:textId="11245C5F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4-4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แสดงความสัมพันธ์ของกลุ่มข้อมูลสายทางโดยใช้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Package Diagram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8</w:t>
      </w:r>
    </w:p>
    <w:p w14:paraId="7156E9E0" w14:textId="643E7278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4-5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แสดงผังร่างการประยุกต์ (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application schema)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สำหรับข้อมูล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FGDS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ชั้นข้อมูลเส้นทางคมนาคม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8</w:t>
      </w:r>
    </w:p>
    <w:p w14:paraId="2E572B1D" w14:textId="693C932C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4-6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แสดงโครงสร้างข้อมูลสายทางที่รองรับระบบ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Linear Referencing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ตามมาตรฐาน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GIS-T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10</w:t>
      </w:r>
    </w:p>
    <w:p w14:paraId="611DD15F" w14:textId="5B6EF8EF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4-7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แนวทางการเพิ่มประสิทธิภาพและพัฒนาระบบ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11</w:t>
      </w:r>
    </w:p>
    <w:p w14:paraId="4FF6218C" w14:textId="757697D9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4-8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ภาพรวมพื้นฐานของการบริหารจัดการข้อมูลอย่างมีประสิทธิภาพ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12</w:t>
      </w:r>
    </w:p>
    <w:p w14:paraId="3071D140" w14:textId="2B40BE5D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4-9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แสดงอุปกรณ์สำรองข้อมูลชนิด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NAS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ที่ศูนย์เทคโนโลยีสารสนเทศ กรมทางหลวง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14</w:t>
      </w:r>
    </w:p>
    <w:p w14:paraId="1975527A" w14:textId="6E1F4958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รูปที่ 4-10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แสดงภาพรวมการทำงานของระบบจัดเก็บข้อมูล (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NAS)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15</w:t>
      </w:r>
    </w:p>
    <w:p w14:paraId="44E9DE13" w14:textId="595516F6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4-11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แสดงผลข้อมูลภาพสำรวจภาพถ่าย 2 ข้างทางจากกล้องหน้ารถ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16</w:t>
      </w:r>
    </w:p>
    <w:p w14:paraId="5AF94AE1" w14:textId="3BD36A01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4-12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แสดงผลข้อมูลภาพสำรวจภาพผิวทาง จากกล้องด้านหลังรถ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16</w:t>
      </w:r>
    </w:p>
    <w:p w14:paraId="28BA7A9F" w14:textId="0144741C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4-13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การจัดเก็บข้อมูลของระบบ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Roadnet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และข้อมูลระบบอื่น ๆ ที่ได้บูรณาการร่วมกัน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16</w:t>
      </w:r>
    </w:p>
    <w:p w14:paraId="14FEFA49" w14:textId="065C5A79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4-14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หน้าจอระบบข้อมูลทะเบียนสายทาง (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HRIS)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20</w:t>
      </w:r>
    </w:p>
    <w:p w14:paraId="14D471CD" w14:textId="5CF77294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4-15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แสดงผลหน้าระบบบริหารแผนงานทางหลวง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21</w:t>
      </w:r>
    </w:p>
    <w:p w14:paraId="351E908D" w14:textId="693CAC3B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4-16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แสดงระบบระบบสารสนเทศทรัพย์สินทางหลวง (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Road Asset)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21</w:t>
      </w:r>
    </w:p>
    <w:p w14:paraId="709C4B35" w14:textId="6E94F1C8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4-17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ความเชื่อมโยงของแบบจําลองต่าง ๆ ในการวิเคราะห์งบประมาณบํารุงทาง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23</w:t>
      </w:r>
    </w:p>
    <w:p w14:paraId="36FE363A" w14:textId="71BA6334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4-18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สถาปัตยกรรมระบบ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25</w:t>
      </w:r>
    </w:p>
    <w:p w14:paraId="51732038" w14:textId="46ED7568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4-19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หน้าจอลงชื่อเข้าใช้งานระบบ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25</w:t>
      </w:r>
    </w:p>
    <w:p w14:paraId="48A7D351" w14:textId="760D0938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4-20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หน้าจอหลัก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26</w:t>
      </w:r>
    </w:p>
    <w:p w14:paraId="6962B57F" w14:textId="225037AF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4-21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หน้าจอคัดกรองสายทาง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27</w:t>
      </w:r>
    </w:p>
    <w:p w14:paraId="0AD9B8A2" w14:textId="75DF5F63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4-22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หน้ากำหนดงบประมาณ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28</w:t>
      </w:r>
    </w:p>
    <w:p w14:paraId="5D8CDD1E" w14:textId="6A39B23B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4-23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หน้ากำหนดงบประมาณด้วยเงื่อนไข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IRI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เป้าหมาย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28</w:t>
      </w:r>
    </w:p>
    <w:p w14:paraId="000B9F92" w14:textId="7BB852C6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4-24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หน้ากำหนดงบประมาณด้วยเงื่อนไขไม่จํากัดงบประมาณ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29</w:t>
      </w:r>
    </w:p>
    <w:p w14:paraId="58F54515" w14:textId="355FA7E5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4-25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หน้าจอสรุปผลการวิเคราะห์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30</w:t>
      </w:r>
    </w:p>
    <w:p w14:paraId="54681471" w14:textId="1A486A78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4-26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หน้าจอคัดกรองสายทาง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31</w:t>
      </w:r>
    </w:p>
    <w:p w14:paraId="37E5040D" w14:textId="35688D63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4-27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หน้ากำหนดเงื่อนไขการวิเคราะห์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32</w:t>
      </w:r>
    </w:p>
    <w:p w14:paraId="7438530B" w14:textId="7B3A7840" w:rsidR="007D24C2" w:rsidRPr="00A659E6" w:rsidRDefault="007D24C2" w:rsidP="007D24C2">
      <w:pPr>
        <w:tabs>
          <w:tab w:val="left" w:pos="1440"/>
          <w:tab w:val="left" w:pos="2340"/>
          <w:tab w:val="center" w:pos="4320"/>
        </w:tabs>
        <w:jc w:val="center"/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lastRenderedPageBreak/>
        <w:t>สารบัญรูป</w:t>
      </w:r>
      <w:r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(ต่อ)</w:t>
      </w:r>
    </w:p>
    <w:p w14:paraId="2FD6B945" w14:textId="77777777" w:rsidR="007D24C2" w:rsidRPr="008A5068" w:rsidRDefault="007D24C2" w:rsidP="007D24C2">
      <w:pPr>
        <w:tabs>
          <w:tab w:val="left" w:pos="1440"/>
          <w:tab w:val="left" w:pos="2340"/>
        </w:tabs>
        <w:ind w:left="1797"/>
        <w:jc w:val="right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659E6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หน้า</w:t>
      </w:r>
    </w:p>
    <w:p w14:paraId="67D927C2" w14:textId="63BA091E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4-28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หน้ากำหนดดงบประมาณด้วยเงื่อนไขจํากัดงบประมาณตามหน่วยงาน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32</w:t>
      </w:r>
    </w:p>
    <w:p w14:paraId="10D730CB" w14:textId="6169FFC0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4-29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หน้ากำหนดงบประมาณด้วยเงื่อนไขจํากัดงบประมาณตามวิธีซ่อม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33</w:t>
      </w:r>
    </w:p>
    <w:p w14:paraId="2A77A421" w14:textId="296EBD74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4-30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หน้ากำหนดงบประมาณด้วยเงื่อนไข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IRI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เป้าหมาย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33</w:t>
      </w:r>
    </w:p>
    <w:p w14:paraId="4AE04B4C" w14:textId="3DC48A5B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4-31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หน้ากำหนดงบประมาณด้วยเงื่อนไขไม่จํากัดงบประมาณ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34</w:t>
      </w:r>
    </w:p>
    <w:p w14:paraId="19B57D20" w14:textId="3843A759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4-32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หน้าสรุปผลการวิเคราะห์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35</w:t>
      </w:r>
    </w:p>
    <w:p w14:paraId="628DF849" w14:textId="3FA1ABAB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4-33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ส่วนหลักในระบบ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TIMS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36</w:t>
      </w:r>
    </w:p>
    <w:p w14:paraId="7B7AE32E" w14:textId="6612F5EC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4-34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แสดงหน้าจอสำหรับผู้ใช้ทั่วไป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36</w:t>
      </w:r>
    </w:p>
    <w:p w14:paraId="346A53AC" w14:textId="16CFE052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4-35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วิธีแก้ไขจุดสำรวจ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37</w:t>
      </w:r>
    </w:p>
    <w:p w14:paraId="6E18BFFA" w14:textId="2D21566B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4-36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รายงานสำรวจที่มีในระบบ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37</w:t>
      </w:r>
    </w:p>
    <w:p w14:paraId="4689D97F" w14:textId="7075BEF9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4-37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หน้าผลสำรวจ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38</w:t>
      </w:r>
    </w:p>
    <w:p w14:paraId="3169CAC2" w14:textId="6D5F01A9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4-38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แสดงผลสำรวจตามงวดสำรวจ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38</w:t>
      </w:r>
    </w:p>
    <w:p w14:paraId="4294445A" w14:textId="67F94EE2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4-39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หน้า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AADT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รายจุด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39</w:t>
      </w:r>
    </w:p>
    <w:p w14:paraId="4D0EFC4C" w14:textId="4FDB0EE0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4-40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แสดงรายละเอียดค่าปริมาณจราจร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39</w:t>
      </w:r>
    </w:p>
    <w:p w14:paraId="52F1D403" w14:textId="3CC6310D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4-41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หน้า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VK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40</w:t>
      </w:r>
    </w:p>
    <w:p w14:paraId="225F6037" w14:textId="388312C8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รูปที่ 4-42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รายละเอียดข้อมูล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VK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40</w:t>
      </w:r>
    </w:p>
    <w:p w14:paraId="3FFAF1C0" w14:textId="64A3161A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รูปที่ 4-43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หน้ารายงานปริมาณจราจรบนทางหลวง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41</w:t>
      </w:r>
    </w:p>
    <w:p w14:paraId="19192F70" w14:textId="44D3C888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4-44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หน้าฐานข้อมูล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41</w:t>
      </w:r>
    </w:p>
    <w:p w14:paraId="763DA99C" w14:textId="02FFEC5F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4-45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หน้าตั้งค่า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42</w:t>
      </w:r>
    </w:p>
    <w:p w14:paraId="36A0C247" w14:textId="53CFD884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4-46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ข้อมูลที่นำเข้าในระบบ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TIMS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43</w:t>
      </w:r>
    </w:p>
    <w:p w14:paraId="5049FA54" w14:textId="35D3BB15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4-47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แสดงความสัมพันธ์ของข้อมูลจราจร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c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2.6.6 ระบบสารสนเทศ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การบริหารจัดการความปลอดภัยทางถนน (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HSMS)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สำนักอำนวยความปลอดภัย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44</w:t>
      </w:r>
    </w:p>
    <w:p w14:paraId="41154EDE" w14:textId="6A2656FA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4-48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การแสดงผลข้อมูลทรัพย์สินประเภทสะพานลอยคนข้าม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ในระบบบริหารจัดการความปลอดภัยทางถนน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45</w:t>
      </w:r>
    </w:p>
    <w:p w14:paraId="697F7921" w14:textId="48656735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4-49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แสดงหน้าจอระบบ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HAIMS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46</w:t>
      </w:r>
    </w:p>
    <w:p w14:paraId="5A56E910" w14:textId="14E7AE37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4-50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หน้าจอระบบ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MIIS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47</w:t>
      </w:r>
    </w:p>
    <w:p w14:paraId="5337F13D" w14:textId="53DAD0D0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4-51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ตัวอย่างหน้าสรุปข้อมูลการสำรวจในแต่ละตอนควบคุม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48</w:t>
      </w:r>
    </w:p>
    <w:p w14:paraId="242E969D" w14:textId="18FB36A4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4-52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ตัวอย่างหน้าจอการกรอกข้อมูลในหน้าสรุป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48</w:t>
      </w:r>
    </w:p>
    <w:p w14:paraId="2A54DCA1" w14:textId="7CC92FDA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4-53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ตัวอย่างหน้าจอแสดงค่าการสำรวจ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Deflection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49</w:t>
      </w:r>
    </w:p>
    <w:p w14:paraId="14A0CCEE" w14:textId="26EA1235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4-54 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ตัวอย่างแสดงหน้าจอแสดงค่า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IRI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50</w:t>
      </w:r>
    </w:p>
    <w:p w14:paraId="77E28207" w14:textId="51EF8122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lastRenderedPageBreak/>
        <w:t xml:space="preserve">รูปที่ 4-55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ตัวอย่างหน้าแสดงกราฟแบบฮิสโตแกรม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50</w:t>
      </w:r>
    </w:p>
    <w:p w14:paraId="47A32FE4" w14:textId="00F3BACC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4-56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ตัวอย่างหน้าจอสำหรับค้นหาช่วง กม. ที่สนใจ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50</w:t>
      </w:r>
    </w:p>
    <w:p w14:paraId="5A7126A7" w14:textId="59728210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4-57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ตัวอย่างหน้าจอสรุปค่า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IRI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ทุก ๆ 1 กิโลเมตร และ 25 เมตร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51</w:t>
      </w:r>
    </w:p>
    <w:p w14:paraId="41E4B2EE" w14:textId="798DB38A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4-58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ตัวอย่างหน้าจอสำหรับนำเข้าข้อมูล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IRI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51</w:t>
      </w:r>
    </w:p>
    <w:p w14:paraId="7DB11B44" w14:textId="0CB5A27B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4-59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ตัวอย่างหน้าจอสำหรับนำเข้าไฟล์ .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csv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สำหรับข้อมูล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IRI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52</w:t>
      </w:r>
    </w:p>
    <w:p w14:paraId="0E6FF27F" w14:textId="06599A6C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4-60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ตัวอย่างไฟล์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Template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สำหรับนำเข้าข้อมูล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IRI, MPD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และ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Rutting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52</w:t>
      </w:r>
    </w:p>
    <w:p w14:paraId="77B6B019" w14:textId="4882ED2D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4-61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ตัวอย่างหน้าจอสำหรับแสดงผลข้อมูล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Visual Inspection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53</w:t>
      </w:r>
    </w:p>
    <w:p w14:paraId="368EB79A" w14:textId="43A9FA11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4-62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ตัวอย่างหน้าจอสำหรับใช้ในการนำเข้าข้อมูล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Visual Inspection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53</w:t>
      </w:r>
    </w:p>
    <w:p w14:paraId="1C2666FD" w14:textId="5E4F11EC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4-63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แผนภาพการเชื่อมโยงระบบ (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System Diagram)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56</w:t>
      </w:r>
    </w:p>
    <w:p w14:paraId="0849BBCD" w14:textId="427CFE84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4-64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ภาพรวมการเชื่อมโยงข้อมูลระหว่างระบบสารสนเทศของกรมทางหลวง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กับระบบบูรณาการข้อมูล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57</w:t>
      </w:r>
    </w:p>
    <w:p w14:paraId="0FB64A51" w14:textId="4D66D377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4-65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หน้าจอเข้าใช้งานระบบ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57</w:t>
      </w:r>
    </w:p>
    <w:p w14:paraId="5F4DCAA8" w14:textId="23101B6A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4-66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ตัวอย่างกราฟแสดงค่า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IRI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ของแผนงบประมาณที่ได้รับในแต่ละปี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59</w:t>
      </w:r>
    </w:p>
    <w:p w14:paraId="466488F1" w14:textId="47ADB686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4-67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ตัวอย่างแสดงสัดส่วนประเภทการซ่อมบำรุง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60</w:t>
      </w:r>
    </w:p>
    <w:p w14:paraId="19E64D56" w14:textId="297AE402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4-68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แสดงผลข้อมูลบัญชีลักษณะผิวทางบนระบบ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Roadnet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62</w:t>
      </w:r>
    </w:p>
    <w:p w14:paraId="3331902B" w14:textId="4858F5A0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4-69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แสดงภาพมุมสูงการวิ่งจราจรช่องซ้ายสุดทั้งทางหลักและทางขนาน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63</w:t>
      </w:r>
    </w:p>
    <w:p w14:paraId="0F7496BE" w14:textId="367B03EF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4-70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แสดงจุดเริ่มต้นการวิ่งสำรวจ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U – turn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64</w:t>
      </w:r>
    </w:p>
    <w:p w14:paraId="06C7B7B1" w14:textId="0AC25E16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4-71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แผนการสำรวจของทางต่างระดับฉิมพลี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64</w:t>
      </w:r>
    </w:p>
    <w:p w14:paraId="36DEAB69" w14:textId="660EE424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4-72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แสดงรูปแบบการเชื่อมโยงของข้อมูลบัญชีสายทาง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67</w:t>
      </w:r>
    </w:p>
    <w:p w14:paraId="1762B822" w14:textId="63B2FFE7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4-73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แสดงรูปแบบการเชื่อมโยงของข้อมูลบัญชีลักษณะผิวทาง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68</w:t>
      </w:r>
    </w:p>
    <w:p w14:paraId="413EB3CA" w14:textId="36639033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4-74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แสดงรูปแบบการเชื่อมโยงของข้อมูลสำรวจจากสำนักบำรุงทาง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69</w:t>
      </w:r>
    </w:p>
    <w:p w14:paraId="1D841225" w14:textId="2201BAB8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4-75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ตัวอย่างคำอธิบายชุดข้อมูลส่วนหลัก (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Mandatory Metadata)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71</w:t>
      </w:r>
    </w:p>
    <w:p w14:paraId="6EB8CD09" w14:textId="3527384E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4-76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ตัวอย่างคำอธิบายชุดข้อมูลทางเลือก (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Optional Metadata)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72</w:t>
      </w:r>
    </w:p>
    <w:p w14:paraId="429EC9EE" w14:textId="0C554FC9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4-77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ตัวอย่างคำอธิบายพจนานุกรมข้อมูล (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Data Dictionary)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72</w:t>
      </w:r>
    </w:p>
    <w:p w14:paraId="60B58C72" w14:textId="72335345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4-78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แนวคิดการพัฒนาส่วนฟังก์ชันการสืบค้นและแสดงผลข้อมูล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74</w:t>
      </w:r>
    </w:p>
    <w:p w14:paraId="2FD9DB37" w14:textId="61D3140F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4-79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แนวคิดการแสดงจำนวนบัญชีสายทาง และระยะทางรวม ของแต่ละหน่วยงาน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75</w:t>
      </w:r>
    </w:p>
    <w:p w14:paraId="53BB92BD" w14:textId="3E66CA71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4-80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แนวคิดการแสดงจำนวนบัญชีสายทาง และระยะทางรวม ของแต่ละหน่วยงาน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75</w:t>
      </w:r>
    </w:p>
    <w:p w14:paraId="5DF93A9E" w14:textId="78FFF911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4-81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แนวคิดการแสดงจำนวนบัญชีสายทาง และระยะทางรวมตามลักษณะผิวทาง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76</w:t>
      </w:r>
    </w:p>
    <w:p w14:paraId="3D4AB70F" w14:textId="23A57E32" w:rsidR="009F64DF" w:rsidRPr="009F64DF" w:rsidRDefault="009F64DF" w:rsidP="007D24C2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4-82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แนวคิดการแสดงผลกราฟภาพรวมความเสียหายทางถนน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เปรียบเทียบอดีตตลอดจนปัจจุบัน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76</w:t>
      </w:r>
    </w:p>
    <w:p w14:paraId="765D975B" w14:textId="21351808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4-83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แนวคิดการแสดงผลกราฟตามปริมาณจราจร (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AADT)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77</w:t>
      </w:r>
    </w:p>
    <w:p w14:paraId="7F848740" w14:textId="3009A0DD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lastRenderedPageBreak/>
        <w:t xml:space="preserve">รูปที่ 4-84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ยกตัวอย่างฟังก์ชัน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Drill Down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ของตัวข้อมูล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78</w:t>
      </w:r>
    </w:p>
    <w:p w14:paraId="1A459292" w14:textId="00BEEFBD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4-85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ยกตัวอย่างฟังก์ชัน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Bottom Up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ของผลรวมทั้งหมดในเดือนของข้อมูล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79</w:t>
      </w:r>
    </w:p>
    <w:p w14:paraId="7A14A94D" w14:textId="6F5C0CD0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4-86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แสดงโครงสร้างมาตรฐานสากล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ISO/OGC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สำหรับบริหารจัดการข้อมูลภูมิสารสนเทศ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84</w:t>
      </w:r>
    </w:p>
    <w:p w14:paraId="05AFED02" w14:textId="60042405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4-87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หน้าแสดงผลระบบ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TPMS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87</w:t>
      </w:r>
    </w:p>
    <w:p w14:paraId="492406EB" w14:textId="45F945A7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4-88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แผนผังแสดงการเชื่อมโยงฐานข้อมูลแบบสำเนาฐานข้อมูล (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Database Replication)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89</w:t>
      </w:r>
    </w:p>
    <w:p w14:paraId="062A511F" w14:textId="0D2F1E5B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4-89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แผนผังแสดงกระบวนการการตรวจสอบความถูกต้องข้อมูล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91</w:t>
      </w:r>
    </w:p>
    <w:p w14:paraId="2076CD62" w14:textId="62393E54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4-90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แนวคิดการแสดงฟังก์ชันการรายงาน ติดตามการแก้ไขข้อมูล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92</w:t>
      </w:r>
    </w:p>
    <w:p w14:paraId="08B1E825" w14:textId="5E25AD6D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4-91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แนวคิดการแสดงแผนผัง (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Diagram)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จําแนกชั้นข้อมูลตามบัญชีสายทาง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92</w:t>
      </w:r>
    </w:p>
    <w:p w14:paraId="2C23881E" w14:textId="1C5AFBB2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4-92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ตัวอย่างการสืบค้นข้อมูลบัญชีสายทางระดับตอนควบคุม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93</w:t>
      </w:r>
    </w:p>
    <w:p w14:paraId="6A29B4F9" w14:textId="039D926B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4-93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ตัวอย่างการนำเข้าข้อมูลสำหรับคำนวณค่ารัศมีทางโค้ง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94</w:t>
      </w:r>
    </w:p>
    <w:p w14:paraId="5D1098A2" w14:textId="530529B8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4-94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ตัวอย่างการกำหนดตำแหน่งของเส้นทางก่อนเข้าโค้ง (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Lead_IN)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94</w:t>
      </w:r>
    </w:p>
    <w:p w14:paraId="60BC796F" w14:textId="0CF1669B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4-95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ตัวอย่างการกำหนดตำแหน่งของเส้นทางบริเวณพื้นที่ทางโค้ง (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Curve)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95</w:t>
      </w:r>
    </w:p>
    <w:p w14:paraId="398B7775" w14:textId="47BBC583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4-96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ตัวอย่างการกำหนดตำแหน่งของเส้นทางสิ้นสุดโค้ง (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Lead_OUT)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/>
          <w:color w:val="auto"/>
          <w:sz w:val="32"/>
          <w:szCs w:val="32"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95</w:t>
      </w:r>
    </w:p>
    <w:p w14:paraId="36729F11" w14:textId="35051567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4-97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ตัวอย่างการพัฒนาฟังก์ชันที่สามารถวิเคราะห์ข้อมูลรัศมีโค้งแนวราบ 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(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Horizontal Alignment Curve)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ตามแนวสายทางที่เลือกได้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96</w:t>
      </w:r>
    </w:p>
    <w:p w14:paraId="664D27AA" w14:textId="3255E74C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4-98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แผนผังแสดงการจัดเก็บข้อมูลสำรวจ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97</w:t>
      </w:r>
    </w:p>
    <w:p w14:paraId="38F79274" w14:textId="16AB7376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4-99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แผนผังแสดงการนำเข้าข้อมูลภาพถ่าย 2 ข้างทาง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ที่เชื่อมโยงกับข้อมูลสำรวจค่าสภาพทาง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98</w:t>
      </w:r>
    </w:p>
    <w:p w14:paraId="0CBA42FC" w14:textId="486DAC6D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4-100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ตัวอย่างการพัฒนาเครื่องมือสำหรับพิมพ์แผนที่สำหรับแสดงโครงข่ายถนน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98</w:t>
      </w:r>
    </w:p>
    <w:p w14:paraId="60A88507" w14:textId="4A793CAD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4-101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ตัวอย่างการพัฒนาเครื่องมือสำหรับพิมพ์แผนที่สำหรับแสดงเส้นสี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แยกตามลักษณะผิวทาง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99</w:t>
      </w:r>
    </w:p>
    <w:p w14:paraId="3C044252" w14:textId="16E44188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4-102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ตัวอย่างลักษณะการแสดงเส้นสี แยกตามลักษณะผิวทาง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99</w:t>
      </w:r>
    </w:p>
    <w:p w14:paraId="0A712965" w14:textId="6064D0CF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4-103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ตัวอย่างการพัฒนาเครื่องมือสำหรับพิมพ์แผนที่ สำหรับแสดงขนาดของเส้นโครงข่ายถนน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แยกตามจำนวนช่องจราจร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100</w:t>
      </w:r>
    </w:p>
    <w:p w14:paraId="324DC6DB" w14:textId="03F5BA7E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4-104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ตัวอย่างการพัฒนาเครื่องมือสำหรับพิมพ์แผนที่สำหรับแสดงตำแหน่งจุดตัดทางแยก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100</w:t>
      </w:r>
    </w:p>
    <w:p w14:paraId="6CD29E1E" w14:textId="72D1A9B4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4-105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ตัวอย่างการพัฒนาเครื่องมือสำหรับพิมพ์แผนที่สำหรับแสดงลำดับชั้นสายทาง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101</w:t>
      </w:r>
    </w:p>
    <w:p w14:paraId="6708C794" w14:textId="58E1902C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4-106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ตัวอย่างการพัฒนาเครื่องมือสำหรับพิมพ์แผนที่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สำหรับแสดงสามารถแสดงตำแหน่งที่สำคัญ (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POI)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บนแผนที่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102</w:t>
      </w:r>
    </w:p>
    <w:p w14:paraId="56DD5B25" w14:textId="6570ED6A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4-107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ตัวอย่างการพัฒนาเครื่องมือสำหรับพิมพ์แผนที่สำหรับแสดงขอบเขตข้อมูลด้านป่าไม้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บนแผนที่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102</w:t>
      </w:r>
    </w:p>
    <w:p w14:paraId="04FE873E" w14:textId="132C0571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4-108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ตัวอย่างการพัฒนาเครื่องมือสำหรับพิมพ์แผนที่สำหรับแสดงข้อมูลค่าสภาพทางเฉลี่ย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103</w:t>
      </w:r>
    </w:p>
    <w:p w14:paraId="3396FF1C" w14:textId="25C4161A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lastRenderedPageBreak/>
        <w:t xml:space="preserve">รูปที่ 4-109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ตัวอย่างการพัฒนาเครื่องมือส่งออกแผนที่ในรูปแบบ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KML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หรือ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Shape file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104</w:t>
      </w:r>
    </w:p>
    <w:p w14:paraId="42C5A7BE" w14:textId="3E36B3AC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4-110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ตัวอย่างการพัฒนาเครื่องมือส่งออกรายงานข้อมูลบัญชีสายทาง ณ ปัจจุบัน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105</w:t>
      </w:r>
    </w:p>
    <w:p w14:paraId="33C1044F" w14:textId="79C1C66D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4-111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ตัวอย่างการพัฒนาเครื่องมือส่งออกรายงานข้อมูลบัญชีรายละเอียดลักษณะผิวทาง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105</w:t>
      </w:r>
    </w:p>
    <w:p w14:paraId="0ECF0DD7" w14:textId="333F5026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4-112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ตัวอย่างการพัฒนาเครื่องมือส่งออกรายงานข้อมูลปริมาณจราจรของทางหลวง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106</w:t>
      </w:r>
    </w:p>
    <w:p w14:paraId="38529AFE" w14:textId="736CCA2B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4-113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ตัวอย่างการพัฒนาเครื่องมือส่งออกรายงานข้อมูลสำรวจสภาพทาง ประเภทต่างๆ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106</w:t>
      </w:r>
    </w:p>
    <w:p w14:paraId="5410CA5B" w14:textId="7BA33691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4-114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ตัวอย่างการพัฒนาเครื่องมือส่งออกรายงานข้อมูล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Road Hierarchy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107</w:t>
      </w:r>
    </w:p>
    <w:p w14:paraId="232FD4DC" w14:textId="781E3C12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4-115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การพัฒนาด้วยเทคโนโลยี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Web Responsive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108</w:t>
      </w:r>
    </w:p>
    <w:p w14:paraId="7D05C08E" w14:textId="26B75A5C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4-116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ตัวอย่างการพัฒนาระบบแบบ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Responsive Web Design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109</w:t>
      </w:r>
    </w:p>
    <w:p w14:paraId="60B8F01C" w14:textId="50696801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4-117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เครื่องมือวัดความเรียบของผิวทางชนิดรถเข็น (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SSI Walking Profiler)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111</w:t>
      </w:r>
    </w:p>
    <w:p w14:paraId="31E04AFF" w14:textId="6A079CAC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4-118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แอปพลิเคชัน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RoadBumpFree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111</w:t>
      </w:r>
    </w:p>
    <w:p w14:paraId="04A9F6E7" w14:textId="788AC0DA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4-119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แอปพลิเคชัน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BumpRecorder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112</w:t>
      </w:r>
    </w:p>
    <w:p w14:paraId="07719C5E" w14:textId="1658BEB8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4-120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หน้า ตัวอย่างการสำรวจด้วย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Mobile Application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113</w:t>
      </w:r>
    </w:p>
    <w:p w14:paraId="2C886837" w14:textId="468766A6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4-121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หน้า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 xml:space="preserve">Website 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แสดงผลการสำรวจจาก แอปพลิเคชัน 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BumpRecorder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113</w:t>
      </w:r>
    </w:p>
    <w:p w14:paraId="0812C3F3" w14:textId="02228391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4-122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แผนผังแสดงการจัดเก็บข้อมูลสำรวจ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114</w:t>
      </w:r>
    </w:p>
    <w:p w14:paraId="52F3FD12" w14:textId="75FDCEC1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4-123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ตัวอย่างหน้าจอการนำเข้าข้อมูลค่าสภาพทาง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และรูปภาพกล้องสำรวจภาพถ่าย 2 ข้างทาง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115</w:t>
      </w:r>
    </w:p>
    <w:p w14:paraId="7540736D" w14:textId="49C07485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4-124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แผนผังแสดงการนำเข้าข้อมูลภาพถ่าย 2 ข้างทาง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br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ที่เชื่อมโยงกับข้อมูลสำรวจค่าสภาพทาง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115</w:t>
      </w:r>
    </w:p>
    <w:p w14:paraId="44991F46" w14:textId="5D6D6C13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4-125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ตัวอย่างข้อมูลที่มีการแสดงภาพถ่าย 2 ข้างทางและข้อมูลค่าสภาพทาง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116</w:t>
      </w:r>
    </w:p>
    <w:p w14:paraId="415191E1" w14:textId="7B424874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4-126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แผนผังแสดงการนำเข้าภาพถ่ายสภาพผิวทาง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117</w:t>
      </w:r>
    </w:p>
    <w:p w14:paraId="71562938" w14:textId="62A08938" w:rsidR="009F64DF" w:rsidRP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4-127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แสดงแนวทางการโอนย้ายข้อมูล (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Data Migration)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120</w:t>
      </w:r>
    </w:p>
    <w:p w14:paraId="30EA7F8A" w14:textId="016C5717" w:rsidR="009F64DF" w:rsidRDefault="009F64DF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4-128 </w:t>
      </w:r>
      <w:r w:rsid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แนวทางการโอนย้ายข้อมูล (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>Data Migration)</w:t>
      </w:r>
      <w:r w:rsidRPr="009F64DF">
        <w:rPr>
          <w:rFonts w:ascii="TH Sarabun New" w:hAnsi="TH Sarabun New" w:cs="TH Sarabun New"/>
          <w:color w:val="auto"/>
          <w:sz w:val="32"/>
          <w:szCs w:val="32"/>
        </w:rPr>
        <w:tab/>
      </w:r>
      <w:r w:rsidR="007D24C2">
        <w:rPr>
          <w:rFonts w:ascii="TH Sarabun New" w:hAnsi="TH Sarabun New" w:cs="TH Sarabun New" w:hint="cs"/>
          <w:color w:val="auto"/>
          <w:sz w:val="32"/>
          <w:szCs w:val="32"/>
          <w:cs/>
        </w:rPr>
        <w:t>4-</w:t>
      </w:r>
      <w:r w:rsidRPr="009F64DF">
        <w:rPr>
          <w:rFonts w:ascii="TH Sarabun New" w:hAnsi="TH Sarabun New" w:cs="TH Sarabun New"/>
          <w:color w:val="auto"/>
          <w:sz w:val="32"/>
          <w:szCs w:val="32"/>
          <w:cs/>
        </w:rPr>
        <w:t>121</w:t>
      </w:r>
    </w:p>
    <w:p w14:paraId="37D3AA96" w14:textId="2EEF4EAD" w:rsidR="007D24C2" w:rsidRPr="007D24C2" w:rsidRDefault="007D24C2" w:rsidP="007D24C2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  <w:r w:rsidRPr="007D24C2">
        <w:rPr>
          <w:rFonts w:ascii="TH Sarabun New" w:hAnsi="TH Sarabun New" w:cs="TH Sarabun New"/>
          <w:color w:val="auto"/>
          <w:sz w:val="32"/>
          <w:szCs w:val="32"/>
          <w:cs/>
        </w:rPr>
        <w:t xml:space="preserve">รูปที่ </w:t>
      </w:r>
      <w:r w:rsidRPr="007D24C2">
        <w:rPr>
          <w:rFonts w:ascii="TH Sarabun New" w:hAnsi="TH Sarabun New" w:cs="TH Sarabun New"/>
          <w:color w:val="auto"/>
          <w:sz w:val="32"/>
          <w:szCs w:val="32"/>
        </w:rPr>
        <w:t>5-1</w:t>
      </w:r>
      <w:r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 w:rsidRPr="007D24C2">
        <w:rPr>
          <w:rFonts w:ascii="TH Sarabun New" w:hAnsi="TH Sarabun New" w:cs="TH Sarabun New"/>
          <w:color w:val="auto"/>
          <w:sz w:val="32"/>
          <w:szCs w:val="32"/>
          <w:cs/>
        </w:rPr>
        <w:t>แผนผังการบริหารโครงการ</w:t>
      </w:r>
      <w:r w:rsidRPr="007D24C2">
        <w:rPr>
          <w:rFonts w:ascii="TH Sarabun New" w:hAnsi="TH Sarabun New" w:cs="TH Sarabun New"/>
          <w:color w:val="auto"/>
          <w:sz w:val="32"/>
          <w:szCs w:val="32"/>
          <w:cs/>
        </w:rPr>
        <w:tab/>
      </w:r>
      <w:r>
        <w:rPr>
          <w:rFonts w:ascii="TH Sarabun New" w:hAnsi="TH Sarabun New" w:cs="TH Sarabun New"/>
          <w:color w:val="auto"/>
          <w:sz w:val="32"/>
          <w:szCs w:val="32"/>
        </w:rPr>
        <w:t>5-</w:t>
      </w:r>
      <w:r w:rsidRPr="007D24C2">
        <w:rPr>
          <w:rFonts w:ascii="TH Sarabun New" w:hAnsi="TH Sarabun New" w:cs="TH Sarabun New"/>
          <w:color w:val="auto"/>
          <w:sz w:val="32"/>
          <w:szCs w:val="32"/>
        </w:rPr>
        <w:t>11</w:t>
      </w:r>
    </w:p>
    <w:p w14:paraId="3455CFAB" w14:textId="77777777" w:rsidR="007D24C2" w:rsidRPr="00A659E6" w:rsidRDefault="007D24C2" w:rsidP="009F64DF">
      <w:pPr>
        <w:tabs>
          <w:tab w:val="left" w:pos="1134"/>
          <w:tab w:val="right" w:leader="dot" w:pos="9026"/>
        </w:tabs>
        <w:ind w:left="1128" w:hanging="1128"/>
        <w:rPr>
          <w:rFonts w:ascii="TH Sarabun New" w:hAnsi="TH Sarabun New" w:cs="TH Sarabun New"/>
          <w:color w:val="auto"/>
          <w:sz w:val="32"/>
          <w:szCs w:val="32"/>
        </w:rPr>
      </w:pPr>
    </w:p>
    <w:sectPr w:rsidR="007D24C2" w:rsidRPr="00A659E6" w:rsidSect="00260B20">
      <w:headerReference w:type="default" r:id="rId7"/>
      <w:footerReference w:type="default" r:id="rId8"/>
      <w:pgSz w:w="11906" w:h="16838" w:code="9"/>
      <w:pgMar w:top="1440" w:right="1440" w:bottom="1440" w:left="1440" w:header="397" w:footer="227" w:gutter="0"/>
      <w:pgNumType w:fmt="thaiLetters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D1623" w14:textId="77777777" w:rsidR="005E0417" w:rsidRDefault="005E0417">
      <w:r>
        <w:separator/>
      </w:r>
    </w:p>
  </w:endnote>
  <w:endnote w:type="continuationSeparator" w:id="0">
    <w:p w14:paraId="64D7725C" w14:textId="77777777" w:rsidR="005E0417" w:rsidRDefault="005E0417">
      <w:r>
        <w:continuationSeparator/>
      </w:r>
    </w:p>
  </w:endnote>
  <w:endnote w:type="continuationNotice" w:id="1">
    <w:p w14:paraId="32BE6FB6" w14:textId="77777777" w:rsidR="005E0417" w:rsidRDefault="005E04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47F8" w14:textId="121EB2AD" w:rsidR="007C1B57" w:rsidRPr="00BC7619" w:rsidRDefault="007C1B57" w:rsidP="007C1B57">
    <w:pPr>
      <w:pBdr>
        <w:top w:val="single" w:sz="4" w:space="3" w:color="auto"/>
      </w:pBdr>
      <w:tabs>
        <w:tab w:val="right" w:pos="9000"/>
        <w:tab w:val="right" w:pos="13892"/>
      </w:tabs>
      <w:rPr>
        <w:rFonts w:ascii="TH SarabunPSK" w:hAnsi="TH SarabunPSK" w:cs="TH SarabunPSK"/>
        <w:i/>
        <w:i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34EC7AB" wp14:editId="504EA50A">
          <wp:simplePos x="0" y="0"/>
          <wp:positionH relativeFrom="margin">
            <wp:posOffset>-243205</wp:posOffset>
          </wp:positionH>
          <wp:positionV relativeFrom="paragraph">
            <wp:posOffset>55245</wp:posOffset>
          </wp:positionV>
          <wp:extent cx="1003300" cy="543560"/>
          <wp:effectExtent l="0" t="0" r="0" b="0"/>
          <wp:wrapNone/>
          <wp:docPr id="18" name="Picture 1" descr="รูปภาพประกอบด้วย ข้อความ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" descr="รูปภาพประกอบด้วย ข้อความ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41E5A21" wp14:editId="4B749A99">
          <wp:simplePos x="0" y="0"/>
          <wp:positionH relativeFrom="column">
            <wp:posOffset>790575</wp:posOffset>
          </wp:positionH>
          <wp:positionV relativeFrom="paragraph">
            <wp:posOffset>90805</wp:posOffset>
          </wp:positionV>
          <wp:extent cx="475615" cy="539750"/>
          <wp:effectExtent l="0" t="0" r="0" b="0"/>
          <wp:wrapNone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15A6">
      <w:rPr>
        <w:rFonts w:ascii="TH SarabunPSK" w:hAnsi="TH SarabunPSK" w:cs="TH SarabunPSK"/>
        <w:i/>
        <w:iCs/>
        <w:cs/>
      </w:rPr>
      <w:t xml:space="preserve">              </w:t>
    </w:r>
    <w:r>
      <w:rPr>
        <w:rFonts w:ascii="TH SarabunPSK" w:hAnsi="TH SarabunPSK" w:cs="TH SarabunPSK" w:hint="cs"/>
        <w:i/>
        <w:iCs/>
        <w:cs/>
      </w:rPr>
      <w:t xml:space="preserve">  </w:t>
    </w:r>
    <w:r w:rsidRPr="004015A6">
      <w:rPr>
        <w:rFonts w:ascii="TH SarabunPSK" w:hAnsi="TH SarabunPSK" w:cs="TH SarabunPSK"/>
        <w:i/>
        <w:iCs/>
        <w:cs/>
      </w:rPr>
      <w:t xml:space="preserve"> </w:t>
    </w:r>
    <w:r>
      <w:rPr>
        <w:rFonts w:ascii="TH SarabunPSK" w:hAnsi="TH SarabunPSK" w:cs="TH SarabunPSK"/>
        <w:i/>
        <w:iCs/>
        <w:cs/>
      </w:rPr>
      <w:tab/>
    </w:r>
    <w:r>
      <w:rPr>
        <w:rFonts w:ascii="TH SarabunPSK" w:hAnsi="TH SarabunPSK" w:cs="TH SarabunPSK"/>
        <w:i/>
        <w:iCs/>
        <w:cs/>
      </w:rPr>
      <w:tab/>
    </w:r>
    <w:r w:rsidRPr="00F95365">
      <w:rPr>
        <w:rStyle w:val="PageNumber"/>
        <w:rFonts w:ascii="TH Sarabun New" w:hAnsi="TH Sarabun New" w:cs="TH Sarabun New"/>
        <w:i/>
        <w:iCs/>
      </w:rPr>
      <w:fldChar w:fldCharType="begin"/>
    </w:r>
    <w:r w:rsidRPr="00F95365">
      <w:rPr>
        <w:rStyle w:val="PageNumber"/>
        <w:rFonts w:ascii="TH Sarabun New" w:hAnsi="TH Sarabun New" w:cs="TH Sarabun New"/>
        <w:i/>
        <w:iCs/>
      </w:rPr>
      <w:instrText xml:space="preserve"> PAGE </w:instrText>
    </w:r>
    <w:r w:rsidRPr="00F95365">
      <w:rPr>
        <w:rStyle w:val="PageNumber"/>
        <w:rFonts w:ascii="TH Sarabun New" w:hAnsi="TH Sarabun New" w:cs="TH Sarabun New"/>
        <w:i/>
        <w:iCs/>
      </w:rPr>
      <w:fldChar w:fldCharType="separate"/>
    </w:r>
    <w:r>
      <w:rPr>
        <w:rStyle w:val="PageNumber"/>
        <w:rFonts w:ascii="TH Sarabun New" w:hAnsi="TH Sarabun New" w:cs="TH Sarabun New"/>
        <w:i/>
        <w:iCs/>
      </w:rPr>
      <w:t>1</w:t>
    </w:r>
    <w:r w:rsidRPr="00F95365">
      <w:rPr>
        <w:rStyle w:val="PageNumber"/>
        <w:rFonts w:ascii="TH Sarabun New" w:hAnsi="TH Sarabun New" w:cs="TH Sarabun New"/>
        <w:i/>
        <w:iCs/>
      </w:rPr>
      <w:fldChar w:fldCharType="end"/>
    </w:r>
  </w:p>
  <w:p w14:paraId="78641757" w14:textId="77777777" w:rsidR="00BF5364" w:rsidRPr="001269E8" w:rsidRDefault="00BF5364" w:rsidP="00126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A1BDA" w14:textId="77777777" w:rsidR="005E0417" w:rsidRDefault="005E0417">
      <w:r>
        <w:separator/>
      </w:r>
    </w:p>
  </w:footnote>
  <w:footnote w:type="continuationSeparator" w:id="0">
    <w:p w14:paraId="1AEED94E" w14:textId="77777777" w:rsidR="005E0417" w:rsidRDefault="005E0417">
      <w:r>
        <w:continuationSeparator/>
      </w:r>
    </w:p>
  </w:footnote>
  <w:footnote w:type="continuationNotice" w:id="1">
    <w:p w14:paraId="78CFC32F" w14:textId="77777777" w:rsidR="005E0417" w:rsidRDefault="005E04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215"/>
      <w:gridCol w:w="7811"/>
    </w:tblGrid>
    <w:tr w:rsidR="00FF73DA" w:rsidRPr="005A5F89" w14:paraId="0F3483A5" w14:textId="77777777" w:rsidTr="00A77226">
      <w:trPr>
        <w:cantSplit/>
        <w:trHeight w:val="1173"/>
      </w:trPr>
      <w:tc>
        <w:tcPr>
          <w:tcW w:w="673" w:type="pct"/>
          <w:vAlign w:val="center"/>
        </w:tcPr>
        <w:p w14:paraId="5A946759" w14:textId="77777777" w:rsidR="00FF73DA" w:rsidRPr="005A5F89" w:rsidRDefault="00FF73DA" w:rsidP="00FF73DA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7992DA7F" wp14:editId="11D52104">
                <wp:extent cx="662940" cy="662940"/>
                <wp:effectExtent l="0" t="0" r="3810" b="3810"/>
                <wp:docPr id="5" name="Picture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A4D9FD2" w14:textId="77777777" w:rsidR="00FF73DA" w:rsidRPr="005A5F89" w:rsidRDefault="00FF73DA" w:rsidP="00FF73DA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รายงานเบื้องต้น (</w:t>
          </w:r>
          <w:r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Inception Report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5EF8F0A3" w14:textId="77777777" w:rsidR="00FF73DA" w:rsidRPr="005A5F89" w:rsidRDefault="00FF73DA" w:rsidP="00FF73DA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165E60E0" w14:textId="77777777" w:rsidR="00BF5364" w:rsidRPr="00FF73DA" w:rsidRDefault="00BF5364" w:rsidP="00FF7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57"/>
    <w:rsid w:val="00014810"/>
    <w:rsid w:val="00015BD6"/>
    <w:rsid w:val="00021024"/>
    <w:rsid w:val="0002400E"/>
    <w:rsid w:val="000362C4"/>
    <w:rsid w:val="00043606"/>
    <w:rsid w:val="000457A9"/>
    <w:rsid w:val="00062BD0"/>
    <w:rsid w:val="00074F0E"/>
    <w:rsid w:val="00096BF7"/>
    <w:rsid w:val="000A1B17"/>
    <w:rsid w:val="000C7681"/>
    <w:rsid w:val="000D154A"/>
    <w:rsid w:val="000D42A9"/>
    <w:rsid w:val="000D479C"/>
    <w:rsid w:val="000E547F"/>
    <w:rsid w:val="0011353C"/>
    <w:rsid w:val="001269E8"/>
    <w:rsid w:val="00130302"/>
    <w:rsid w:val="00140018"/>
    <w:rsid w:val="00154C2A"/>
    <w:rsid w:val="001664A7"/>
    <w:rsid w:val="00180DED"/>
    <w:rsid w:val="00183179"/>
    <w:rsid w:val="00186CF1"/>
    <w:rsid w:val="001973CC"/>
    <w:rsid w:val="001B0406"/>
    <w:rsid w:val="001B7EBF"/>
    <w:rsid w:val="001C20D5"/>
    <w:rsid w:val="001D041E"/>
    <w:rsid w:val="001D65F8"/>
    <w:rsid w:val="001F59F1"/>
    <w:rsid w:val="0020142A"/>
    <w:rsid w:val="00260B20"/>
    <w:rsid w:val="0026405D"/>
    <w:rsid w:val="002766FA"/>
    <w:rsid w:val="00290594"/>
    <w:rsid w:val="00295111"/>
    <w:rsid w:val="002B1CC1"/>
    <w:rsid w:val="002E63C3"/>
    <w:rsid w:val="002F6571"/>
    <w:rsid w:val="002F6924"/>
    <w:rsid w:val="00311D95"/>
    <w:rsid w:val="00323DC7"/>
    <w:rsid w:val="00344150"/>
    <w:rsid w:val="00351D71"/>
    <w:rsid w:val="00362018"/>
    <w:rsid w:val="00372732"/>
    <w:rsid w:val="00374203"/>
    <w:rsid w:val="00385F04"/>
    <w:rsid w:val="003B6C84"/>
    <w:rsid w:val="003D5248"/>
    <w:rsid w:val="003E790B"/>
    <w:rsid w:val="00410C1D"/>
    <w:rsid w:val="00427757"/>
    <w:rsid w:val="00433224"/>
    <w:rsid w:val="0045140B"/>
    <w:rsid w:val="00461657"/>
    <w:rsid w:val="00466DC1"/>
    <w:rsid w:val="00474271"/>
    <w:rsid w:val="00491B9B"/>
    <w:rsid w:val="004A5DAD"/>
    <w:rsid w:val="004B4363"/>
    <w:rsid w:val="004C47C4"/>
    <w:rsid w:val="004D2C7F"/>
    <w:rsid w:val="004D4372"/>
    <w:rsid w:val="004E36CE"/>
    <w:rsid w:val="004E7698"/>
    <w:rsid w:val="004F46DD"/>
    <w:rsid w:val="00507365"/>
    <w:rsid w:val="00515662"/>
    <w:rsid w:val="00521663"/>
    <w:rsid w:val="005330C3"/>
    <w:rsid w:val="00542BDA"/>
    <w:rsid w:val="00572B1B"/>
    <w:rsid w:val="00574FB9"/>
    <w:rsid w:val="0058179B"/>
    <w:rsid w:val="00590866"/>
    <w:rsid w:val="005A02B2"/>
    <w:rsid w:val="005C165C"/>
    <w:rsid w:val="005C5B06"/>
    <w:rsid w:val="005C6501"/>
    <w:rsid w:val="005E0417"/>
    <w:rsid w:val="005E0524"/>
    <w:rsid w:val="005F7950"/>
    <w:rsid w:val="00601CD6"/>
    <w:rsid w:val="00605635"/>
    <w:rsid w:val="006073D9"/>
    <w:rsid w:val="006164C4"/>
    <w:rsid w:val="0062082D"/>
    <w:rsid w:val="006214DE"/>
    <w:rsid w:val="0062648D"/>
    <w:rsid w:val="0064151F"/>
    <w:rsid w:val="0064577B"/>
    <w:rsid w:val="00660CDB"/>
    <w:rsid w:val="00664A2C"/>
    <w:rsid w:val="00666139"/>
    <w:rsid w:val="00667624"/>
    <w:rsid w:val="00673563"/>
    <w:rsid w:val="00676080"/>
    <w:rsid w:val="00682728"/>
    <w:rsid w:val="006B3F8C"/>
    <w:rsid w:val="006B4078"/>
    <w:rsid w:val="006B51D8"/>
    <w:rsid w:val="006D005F"/>
    <w:rsid w:val="006D16A6"/>
    <w:rsid w:val="006E073B"/>
    <w:rsid w:val="006E6F51"/>
    <w:rsid w:val="006F71CF"/>
    <w:rsid w:val="006F7852"/>
    <w:rsid w:val="007071F4"/>
    <w:rsid w:val="00713D1E"/>
    <w:rsid w:val="007157F5"/>
    <w:rsid w:val="007168B4"/>
    <w:rsid w:val="00740C5C"/>
    <w:rsid w:val="00754AB1"/>
    <w:rsid w:val="00756F01"/>
    <w:rsid w:val="00764291"/>
    <w:rsid w:val="007847B8"/>
    <w:rsid w:val="00787DA7"/>
    <w:rsid w:val="007A5E33"/>
    <w:rsid w:val="007C1B57"/>
    <w:rsid w:val="007C5C43"/>
    <w:rsid w:val="007D0B46"/>
    <w:rsid w:val="007D24C2"/>
    <w:rsid w:val="007E06E7"/>
    <w:rsid w:val="007F74BD"/>
    <w:rsid w:val="00801DC9"/>
    <w:rsid w:val="00862B3B"/>
    <w:rsid w:val="00884E6C"/>
    <w:rsid w:val="00896B65"/>
    <w:rsid w:val="008A2029"/>
    <w:rsid w:val="008A5068"/>
    <w:rsid w:val="008C398A"/>
    <w:rsid w:val="008E7C63"/>
    <w:rsid w:val="0090770F"/>
    <w:rsid w:val="0094652B"/>
    <w:rsid w:val="009506F2"/>
    <w:rsid w:val="009515A3"/>
    <w:rsid w:val="00957E4F"/>
    <w:rsid w:val="0096258C"/>
    <w:rsid w:val="009625AE"/>
    <w:rsid w:val="00963130"/>
    <w:rsid w:val="00966168"/>
    <w:rsid w:val="009B03B6"/>
    <w:rsid w:val="009C4069"/>
    <w:rsid w:val="009C4756"/>
    <w:rsid w:val="009F64DF"/>
    <w:rsid w:val="00A02C2D"/>
    <w:rsid w:val="00A07BEB"/>
    <w:rsid w:val="00A2145F"/>
    <w:rsid w:val="00A22822"/>
    <w:rsid w:val="00A3345C"/>
    <w:rsid w:val="00A37487"/>
    <w:rsid w:val="00A417F4"/>
    <w:rsid w:val="00A4320B"/>
    <w:rsid w:val="00A659E6"/>
    <w:rsid w:val="00AB5C1D"/>
    <w:rsid w:val="00AD7721"/>
    <w:rsid w:val="00AE1162"/>
    <w:rsid w:val="00B04FBE"/>
    <w:rsid w:val="00B05A76"/>
    <w:rsid w:val="00B07FC2"/>
    <w:rsid w:val="00B20886"/>
    <w:rsid w:val="00B35F69"/>
    <w:rsid w:val="00B36922"/>
    <w:rsid w:val="00B36C3F"/>
    <w:rsid w:val="00B3722F"/>
    <w:rsid w:val="00B37C1E"/>
    <w:rsid w:val="00B43679"/>
    <w:rsid w:val="00B6437F"/>
    <w:rsid w:val="00B74DCE"/>
    <w:rsid w:val="00B81A8C"/>
    <w:rsid w:val="00B84982"/>
    <w:rsid w:val="00B86A58"/>
    <w:rsid w:val="00B92B66"/>
    <w:rsid w:val="00BB2B53"/>
    <w:rsid w:val="00BE7F1B"/>
    <w:rsid w:val="00BF126F"/>
    <w:rsid w:val="00BF5364"/>
    <w:rsid w:val="00C0619D"/>
    <w:rsid w:val="00C16797"/>
    <w:rsid w:val="00C26EEE"/>
    <w:rsid w:val="00C51D7E"/>
    <w:rsid w:val="00C57E62"/>
    <w:rsid w:val="00C74982"/>
    <w:rsid w:val="00C831D2"/>
    <w:rsid w:val="00C91336"/>
    <w:rsid w:val="00C930C8"/>
    <w:rsid w:val="00C95523"/>
    <w:rsid w:val="00CC22BF"/>
    <w:rsid w:val="00CD07AC"/>
    <w:rsid w:val="00CF3730"/>
    <w:rsid w:val="00D106C0"/>
    <w:rsid w:val="00D115CE"/>
    <w:rsid w:val="00D34146"/>
    <w:rsid w:val="00D41008"/>
    <w:rsid w:val="00D44891"/>
    <w:rsid w:val="00D45241"/>
    <w:rsid w:val="00D57C52"/>
    <w:rsid w:val="00D61BFC"/>
    <w:rsid w:val="00DA4687"/>
    <w:rsid w:val="00DD5D4E"/>
    <w:rsid w:val="00DE0F71"/>
    <w:rsid w:val="00DE2216"/>
    <w:rsid w:val="00DE426E"/>
    <w:rsid w:val="00DF302B"/>
    <w:rsid w:val="00DF454E"/>
    <w:rsid w:val="00DF5C31"/>
    <w:rsid w:val="00E00323"/>
    <w:rsid w:val="00E017FC"/>
    <w:rsid w:val="00E1159C"/>
    <w:rsid w:val="00E27CB6"/>
    <w:rsid w:val="00E34D25"/>
    <w:rsid w:val="00E378B4"/>
    <w:rsid w:val="00E4701F"/>
    <w:rsid w:val="00E54181"/>
    <w:rsid w:val="00E569D1"/>
    <w:rsid w:val="00E678D9"/>
    <w:rsid w:val="00E743C0"/>
    <w:rsid w:val="00EB0106"/>
    <w:rsid w:val="00EB5E93"/>
    <w:rsid w:val="00EC3EB0"/>
    <w:rsid w:val="00EF2909"/>
    <w:rsid w:val="00EF5F60"/>
    <w:rsid w:val="00F3445E"/>
    <w:rsid w:val="00F4053C"/>
    <w:rsid w:val="00F6227E"/>
    <w:rsid w:val="00F65C39"/>
    <w:rsid w:val="00F67240"/>
    <w:rsid w:val="00FE5A01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02982"/>
  <w15:chartTrackingRefBased/>
  <w15:docId w15:val="{288D3CEE-33BB-4EB0-A9A7-F2DB3BBFC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57"/>
    <w:pPr>
      <w:spacing w:after="0" w:line="240" w:lineRule="auto"/>
    </w:pPr>
    <w:rPr>
      <w:rFonts w:ascii="Cordia New" w:eastAsia="Cordia New" w:hAnsi="Cordia New" w:cs="Angsana New"/>
      <w:color w:val="00000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61657"/>
  </w:style>
  <w:style w:type="paragraph" w:styleId="Footer">
    <w:name w:val="footer"/>
    <w:basedOn w:val="Normal"/>
    <w:link w:val="FooterChar"/>
    <w:rsid w:val="00461657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61657"/>
    <w:rPr>
      <w:rFonts w:ascii="Times New Roman" w:eastAsia="Times New Roman" w:hAnsi="Times New Roman" w:cs="Angsana New"/>
      <w:color w:val="00000A"/>
      <w:sz w:val="20"/>
      <w:szCs w:val="20"/>
    </w:rPr>
  </w:style>
  <w:style w:type="paragraph" w:styleId="Header">
    <w:name w:val="header"/>
    <w:aliases w:val="even Char,even Char Char,even Char Char Char Char,even"/>
    <w:basedOn w:val="Normal"/>
    <w:link w:val="HeaderChar"/>
    <w:uiPriority w:val="99"/>
    <w:rsid w:val="00461657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uiPriority w:val="99"/>
    <w:rsid w:val="00461657"/>
    <w:rPr>
      <w:rFonts w:ascii="Cordia New" w:eastAsia="Cordia New" w:hAnsi="Cordia New" w:cs="Angsana New"/>
      <w:color w:val="00000A"/>
      <w:sz w:val="28"/>
      <w:szCs w:val="32"/>
    </w:rPr>
  </w:style>
  <w:style w:type="paragraph" w:styleId="TOC1">
    <w:name w:val="toc 1"/>
    <w:basedOn w:val="Normal"/>
    <w:next w:val="Normal"/>
    <w:uiPriority w:val="39"/>
    <w:rsid w:val="00461657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D42A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D42A9"/>
    <w:pPr>
      <w:spacing w:line="259" w:lineRule="auto"/>
    </w:pPr>
    <w:rPr>
      <w:rFonts w:asciiTheme="minorHAnsi" w:eastAsia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5935E-B335-4FB3-9EB6-DE655759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natnicha samraj</dc:creator>
  <cp:keywords/>
  <dc:description/>
  <cp:lastModifiedBy>ก่อบุญ พรลักษณ์</cp:lastModifiedBy>
  <cp:revision>48</cp:revision>
  <cp:lastPrinted>2022-03-22T04:21:00Z</cp:lastPrinted>
  <dcterms:created xsi:type="dcterms:W3CDTF">2022-12-21T08:56:00Z</dcterms:created>
  <dcterms:modified xsi:type="dcterms:W3CDTF">2023-01-06T05:11:00Z</dcterms:modified>
</cp:coreProperties>
</file>