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0D" w:rsidRPr="00080E16" w:rsidRDefault="00E61CE9" w:rsidP="00080E16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noProof/>
          <w:spacing w:val="4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036B9C">
                <wp:simplePos x="0" y="0"/>
                <wp:positionH relativeFrom="column">
                  <wp:posOffset>43815</wp:posOffset>
                </wp:positionH>
                <wp:positionV relativeFrom="paragraph">
                  <wp:posOffset>41275</wp:posOffset>
                </wp:positionV>
                <wp:extent cx="5689600" cy="782955"/>
                <wp:effectExtent l="0" t="4445" r="635" b="3175"/>
                <wp:wrapNone/>
                <wp:docPr id="7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9600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529" w:rsidRPr="00CE4553" w:rsidRDefault="00500529" w:rsidP="003E0539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บทที่ </w:t>
                            </w:r>
                            <w:r w:rsidR="008245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3</w:t>
                            </w:r>
                            <w:r w:rsidRPr="00CE45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5E34DC" w:rsidRPr="005E34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ศึกษาและเก็บข้อมูลวิธีการซ่อมบำรุงของกรมทางหลวง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36B9C" id="Rectangle 148" o:spid="_x0000_s1026" style="position:absolute;margin-left:3.45pt;margin-top:3.25pt;width:448pt;height:61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RAggIAAAkFAAAOAAAAZHJzL2Uyb0RvYy54bWysVF1v0zAUfUfiP1h+7/KhpE2ipdPYKEIa&#10;MDH4Aa7tNBaObWy36UD8d66dtuuAB4TIg+NrXx+fe++5vrzaDxLtuHVCqxZnFylGXFHNhNq0+POn&#10;1azCyHmiGJFa8RY/coevli9fXI6m4bnutWTcIgBRrhlNi3vvTZMkjvZ8IO5CG65gs9N2IB5Mu0mY&#10;JSOgDzLJ03SejNoyYzXlzsHq7bSJlxG/6zj1H7rOcY9ki4Gbj6ON4zqMyfKSNBtLTC/ogQb5BxYD&#10;EQouPUHdEk/Q1orfoAZBrXa68xdUD4nuOkF5jAGiydJfonnoieExFkiOM6c0uf8HS9/v7i0SrMWL&#10;OUaKDFCjj5A1ojaSo6yoQoZG4xpwfDD3NsTozJ2mXxxS+qYHP35trR57ThjwyoJ/8uxAMBwcRevx&#10;nWaAT7Zex2TtOzsEQEgD2seaPJ5qwvceUVgs51U9T6F0FPYWVV6XZbyCNMfTxjr/husBhUmLLbCP&#10;6GR353xgQ5qjS2SvpWArIWU07GZ9Iy3aEdDHKn4HdHfuJlVwVjocmxCnFSAJd4S9QDfW+3ud5UX6&#10;Kq9nq3m1mBWropzVi7SapVn9CiIp6uJ29SMQzIqmF4xxdScUP2ovK/6utocumFQT1YfGFtdlXsbY&#10;n7F350Gm8ftTkIPw0IpSDC2uTk6kCYV9rRiETRpPhJzmyXP6McuQg+M/ZiXKIFR+UpDfr/eAEuSw&#10;1uwRBGE11AtKC+8HTHptv2E0Qi+22H3dEssxkm8ViKrOiiI0bzSKcpGDYc931uc7RFGAarHHaJre&#10;+Knht8aKTQ83ZTFHSl+DEDsRNfLE6iBf6LcYzOFtCA19bkevpxds+RMAAP//AwBQSwMEFAAGAAgA&#10;AAAhAMnJfx3aAAAABwEAAA8AAABkcnMvZG93bnJldi54bWxMjsFOwzAQRO9I/IO1SNyoTaBRE+JU&#10;CKkn4ECLxHUbb5OIeB1itw1/z3KC02o0T7OvWs9+UCeaYh/Ywu3CgCJuguu5tfC+29ysQMWE7HAI&#10;TBa+KcK6vryosHThzG902qZWyQjHEi10KY2l1rHpyGNchJFYukOYPCaJU6vdhGcZ94POjMm1x57l&#10;Q4cjPXXUfG6P3gLm9+7r9XD3sns+5li0s9ksP4y111fz4wOoRHP6g+FXX9ShFqd9OLKLarCQFwLK&#10;WYKStjCZ5L1gWbECXVf6v3/9AwAA//8DAFBLAQItABQABgAIAAAAIQC2gziS/gAAAOEBAAATAAAA&#10;AAAAAAAAAAAAAAAAAABbQ29udGVudF9UeXBlc10ueG1sUEsBAi0AFAAGAAgAAAAhADj9If/WAAAA&#10;lAEAAAsAAAAAAAAAAAAAAAAALwEAAF9yZWxzLy5yZWxzUEsBAi0AFAAGAAgAAAAhAFQkpECCAgAA&#10;CQUAAA4AAAAAAAAAAAAAAAAALgIAAGRycy9lMm9Eb2MueG1sUEsBAi0AFAAGAAgAAAAhAMnJfx3a&#10;AAAABwEAAA8AAAAAAAAAAAAAAAAA3AQAAGRycy9kb3ducmV2LnhtbFBLBQYAAAAABAAEAPMAAADj&#10;BQAAAAA=&#10;" stroked="f">
                <v:textbox>
                  <w:txbxContent>
                    <w:p w:rsidR="00500529" w:rsidRPr="00CE4553" w:rsidRDefault="00500529" w:rsidP="003E0539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บทที่ </w:t>
                      </w:r>
                      <w:r w:rsidR="008245A7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3</w:t>
                      </w:r>
                      <w:r w:rsidRPr="00CE4553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5E34DC" w:rsidRPr="005E34D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ศึกษาและเก็บข้อมูลวิธีการซ่อมบำรุงของกรมทางหลวง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D6708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YWmAIAADU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pQY&#10;KSLhjj5B1YjqBUPzKhRoNK6GfQ/m3oYUnbnT7VeHlL4ZYBu7slaPAyMUaGVhf/LiQDAcHEXb8b2m&#10;AE92XsdaHTorAyBUAR3ilTyeroQdPGrBOU8Xi3IJ1FpYy/J5CV+MQerjcWOdf8u0RGHSYAvsIzzZ&#10;3zkf6JD6uCXS14LTDRciGkFn7EZYtCegkG2fxaNiJ4Hr5MvS8E1CAT/IafJHF2BHqQaIGMmdowsV&#10;Yigdok1EJg8kB9TCWkgzyuSpyvIivc6r2Wa+XMyKTVHOqkW6nKVZdV3N06Iqbjc/ArmsqAdOKVN3&#10;XLGjZLPi7yTx3DyT2KJo0djgqszLmPcL9s7221NlYhFOKZ8nKbmHDhZcNnh5VqogiDeKQtqk9oSL&#10;aZ68pB9LBjU4/mNVonyCYiblbTV9BPVYDXcLHQxvDUwGbb9jNELfNth92xHLMBLvFCiwyooiNHo0&#10;inKRg2HPV7bnK0S1ANVgj9E0vfHT47AzlvcDRJoEofQVqLbjUU9B0RMr4B0M6M2YwfM7Epr/3I67&#10;fr12658AAAD//wMAUEsDBBQABgAIAAAAIQBQQHBF4QAAAAkBAAAPAAAAZHJzL2Rvd25yZXYueG1s&#10;TI9NT8MwDIbvSPyHyEjctrRjMFqaTnxsqELisAGCo9eYtqJxSpNu5d+TneBmy49eP2+2HE0r9tS7&#10;xrKCeBqBIC6tbrhS8PqynlyDcB5ZY2uZFPyQg2V+epJhqu2BN7Tf+kqEEHYpKqi971IpXVmTQTe1&#10;HXG4fdreoA9rX0nd4yGEm1bOouhKGmw4fKixo/uayq/tYBSsnh5mH+9vReeL9XDnihGfH1ffSp2f&#10;jbc3IDyN/g+Go35Qhzw47ezA2olWwSS+XAT0OCTJBYiAJPN4DmKnIAKZZ/J/g/wXAAD//wMAUEsB&#10;Ai0AFAAGAAgAAAAhALaDOJL+AAAA4QEAABMAAAAAAAAAAAAAAAAAAAAAAFtDb250ZW50X1R5cGVz&#10;XS54bWxQSwECLQAUAAYACAAAACEAOP0h/9YAAACUAQAACwAAAAAAAAAAAAAAAAAvAQAAX3JlbHMv&#10;LnJlbHNQSwECLQAUAAYACAAAACEABYM2FpgCAAA1BQAADgAAAAAAAAAAAAAAAAAuAgAAZHJzL2Uy&#10;b0RvYy54bWxQSwECLQAUAAYACAAAACEAUEBwReEAAAAJAQAADwAAAAAAAAAAAAAAAADyBAAAZHJz&#10;L2Rvd25yZXYueG1sUEsFBgAAAAAEAAQA8wAAAAAGAAAAAA==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>
                <wp:extent cx="5733415" cy="949325"/>
                <wp:effectExtent l="0" t="1270" r="635" b="1905"/>
                <wp:docPr id="74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815" y="55245"/>
                            <a:ext cx="5640070" cy="781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529" w:rsidRPr="00C735A1" w:rsidRDefault="00500529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C735A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Pr="00C735A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C735A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Pr="00C735A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รายละเอียดข้อเสนอทางด้านเทคนิค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43815" y="827405"/>
                            <a:ext cx="5640070" cy="6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7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rLTgMAAFoIAAAOAAAAZHJzL2Uyb0RvYy54bWy8Vm1v0zAQ/o7Ef7D8PctLnTaJlqGRrghp&#10;wMTGD3ATp7FI7GC7TQfiv3N22q4bL0MbIh9Sv1zOz909z7mnr7ZdizZMaS5FjsOTACMmSllxscrx&#10;p5uFl2CkDRUVbaVgOb5lGr86e/nidOgzFslGthVTCJwInQ19jhtj+sz3ddmwjuoT2TMBm7VUHTUw&#10;VSu/UnQA713rR0Ew9Qepql7JkmkNq/NxE585/3XNSvOhrjUzqM0xYDPurdx7ad/+2SnNVor2DS93&#10;MOgTUHSUCzj04GpODUVrxX9y1fFSSS1rc1LKzpd1zUvmYoBowuBBNAUVG6pdMCVkZw8QRv/Q73Jl&#10;cQu54G0L2fDBe2bX7O8A9WGwOPRQHd0f6qSfd/51Q3vmwtJZ+X5zpRCvcjyLMBK0A5J8hLJRsWoZ&#10;IrZA9nQwu+6vlIWq+0tZftZIyKIBK3aulBwaRitAFVp7COHoAzvR8ClaDu9kBd7p2khXq22tOusQ&#10;qoC2OSaTJIwxus1xHEckHqnBtgaVsBlPSRDMgEEl7M+ScJo4A59mey+90uYNkx2ygxwriMGdQjeX&#10;2lhUNNubuChkyyubczdRq2XRKrShQNOFe1wgEOyxWSus8V2paDauAEg4w+5ZuI5239IwIsHrKPUW&#10;02TmkQWJvXQWJF4Qpq/TaUBSMl98twBDkjW8qpi45ILtJRCSv6vwTowjeZ0I0JDjNI5iF/s99Po4&#10;yMA9vwqy4wY6Qsu7HCcHI5rZAl+IChJJM0N5O479+/BdliEH+1+XFUcHy4CRSWa73Dq+Oa5Ydixl&#10;dQv8UBLKBhWGbgaDRqqvGA3QGXKsv6ypYhi1bwVwLA0Jsa3ETUg8i2CijneWxztUlOAqxwajcViY&#10;sf2se8VXDZwUulQJeQ68rLmjyh2qHZtBfP9LhZO9Ci0ep1QUTia2UjtZFWLUYbkV1w+k6MxvbntQ&#10;2T0ljp88QYlJNCPBn6Q4nTyiQ20UtXkupBAgSanGdP9GlQdtWWlZKk/C2dOprOR6x9jfsfdPAg7S&#10;i+QiIR6JphceCeZz73xREG+6AEjzybwo5uF9Adtu8nwBP2gxh/Yw9iroYo/oa1TTvg074ro7Be4T&#10;J8vdZWtvyOO5I/rdX4KzHwAAAP//AwBQSwMEFAAGAAgAAAAhAGD7Qr3ZAAAABQEAAA8AAABkcnMv&#10;ZG93bnJldi54bWxMj81OwzAQhO9IvIO1SNyoTVVQk8apEAIER8LP2Y23SYS9DrbbhLdn4QKXkVYz&#10;mvm22s7eiSPGNATScLlQIJDaYAfqNLy+3F+sQaRsyBoXCDV8YYJtfXpSmdKGiZ7x2OROcAml0mjo&#10;cx5LKVPbozdpEUYk9vYhepP5jJ200Uxc7p1cKnUtvRmIF3oz4m2P7Udz8BoI1V3jonzM7dv72H+u&#10;u4en1aT1+dl8swGRcc5/YfjBZ3SomWkXDmSTcBr4kfyr7BVqWYDYcWhVXIGsK/mfvv4GAAD//wMA&#10;UEsBAi0AFAAGAAgAAAAhALaDOJL+AAAA4QEAABMAAAAAAAAAAAAAAAAAAAAAAFtDb250ZW50X1R5&#10;cGVzXS54bWxQSwECLQAUAAYACAAAACEAOP0h/9YAAACUAQAACwAAAAAAAAAAAAAAAAAvAQAAX3Jl&#10;bHMvLnJlbHNQSwECLQAUAAYACAAAACEAZHUay04DAABaCAAADgAAAAAAAAAAAAAAAAAuAgAAZHJz&#10;L2Uyb0RvYy54bWxQSwECLQAUAAYACAAAACEAYPtCvdkAAAAFAQAADwAAAAAAAAAAAAAAAACoBQAA&#10;ZHJzL2Rvd25yZXYueG1sUEsFBgAAAAAEAAQA8wAAAK4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7334;height:9493;visibility:visible;mso-wrap-style:square">
                  <v:fill o:detectmouseclick="t"/>
                  <v:path o:connecttype="none"/>
                </v:shape>
                <v:rect id="Rectangle 4" o:spid="_x0000_s1029" style="position:absolute;left:438;top:552;width:56400;height:7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lFas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fA+hb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pRWrEAAAA2wAAAA8AAAAAAAAAAAAAAAAAmAIAAGRycy9k&#10;b3ducmV2LnhtbFBLBQYAAAAABAAEAPUAAACJAwAAAAA=&#10;" stroked="f">
                  <v:textbox>
                    <w:txbxContent>
                      <w:p w:rsidR="00500529" w:rsidRPr="00C735A1" w:rsidRDefault="00500529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C735A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Pr="00C735A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2</w:t>
                        </w:r>
                        <w:r w:rsidRPr="00C735A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Pr="00C735A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รายละเอียดข้อเสนอทางด้านเทคนิค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3" o:spid="_x0000_s1030" type="#_x0000_t32" style="position:absolute;left:438;top:8274;width:56400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BSsQAAADbAAAADwAAAGRycy9kb3ducmV2LnhtbESPQWsCMRSE74L/ITyht5rVgi2rUUQR&#10;i5eiFdTbY/PcLG5e1k26bvvrG0HwOMzMN8xk1tpSNFT7wrGCQT8BQZw5XXCuYP+9ev0A4QOyxtIx&#10;KfglD7NptzPBVLsbb6nZhVxECPsUFZgQqlRKnxmy6PuuIo7e2dUWQ5R1LnWNtwi3pRwmyUhaLDgu&#10;GKxoYSi77H6sguXXZnBYH5u1NcUiH/6VrE/Xg1IvvXY+BhGoDc/wo/2pFby/wf1L/AFy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lsFKxAAAANsAAAAPAAAAAAAAAAAA&#10;AAAAAKECAABkcnMvZG93bnJldi54bWxQSwUGAAAAAAQABAD5AAAAkgMAAAAA&#10;" strokeweight=".25pt"/>
                <w10:anchorlock/>
              </v:group>
            </w:pict>
          </mc:Fallback>
        </mc:AlternateContent>
      </w:r>
    </w:p>
    <w:p w:rsidR="00F15DFD" w:rsidRPr="00FF48EF" w:rsidRDefault="008245A7" w:rsidP="00DB1CCD">
      <w:pPr>
        <w:spacing w:line="276" w:lineRule="auto"/>
        <w:ind w:left="567" w:hanging="567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3.1</w:t>
      </w:r>
      <w:r w:rsidR="00DB1CCD">
        <w:rPr>
          <w:rFonts w:ascii="TH SarabunPSK" w:hAnsi="TH SarabunPSK" w:cs="TH SarabunPSK"/>
          <w:b/>
          <w:bCs/>
          <w:sz w:val="36"/>
          <w:szCs w:val="36"/>
        </w:rPr>
        <w:tab/>
      </w:r>
      <w:r w:rsidR="00350635" w:rsidRPr="00350635">
        <w:rPr>
          <w:rFonts w:ascii="TH SarabunPSK" w:hAnsi="TH SarabunPSK" w:cs="TH SarabunPSK"/>
          <w:b/>
          <w:bCs/>
          <w:sz w:val="36"/>
          <w:szCs w:val="36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</w:p>
    <w:p w:rsidR="00DB1CCD" w:rsidRDefault="008245A7" w:rsidP="0032266B">
      <w:pPr>
        <w:spacing w:after="240" w:line="276" w:lineRule="auto"/>
        <w:ind w:left="630" w:hanging="630"/>
        <w:jc w:val="thaiDistribute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en-SG"/>
        </w:rPr>
        <w:t>3</w:t>
      </w:r>
      <w:r w:rsidR="00DB1CCD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eastAsia="en-SG"/>
        </w:rPr>
        <w:t>1</w:t>
      </w:r>
      <w:r w:rsidR="00DB1CCD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>.</w:t>
      </w:r>
      <w:r w:rsidR="00DB1CCD">
        <w:rPr>
          <w:rFonts w:ascii="TH SarabunPSK" w:hAnsi="TH SarabunPSK" w:cs="TH SarabunPSK"/>
          <w:b/>
          <w:bCs/>
          <w:sz w:val="32"/>
          <w:szCs w:val="32"/>
          <w:lang w:eastAsia="en-SG"/>
        </w:rPr>
        <w:t>1</w:t>
      </w:r>
      <w:r w:rsidR="00DB1CCD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  <w:r w:rsidR="00E454DB" w:rsidRPr="00E454DB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ข้อมูลวิธีการซ่อมบำรุงซึ่งดำเนินการในปัจจุบันของกรมทางหลวง</w:t>
      </w:r>
    </w:p>
    <w:p w:rsidR="00E454DB" w:rsidRDefault="00436E98" w:rsidP="00144E6D">
      <w:pPr>
        <w:spacing w:line="276" w:lineRule="auto"/>
        <w:ind w:firstLine="630"/>
        <w:jc w:val="thaiDistribute"/>
        <w:rPr>
          <w:rFonts w:ascii="TH SarabunPSK" w:hAnsi="TH SarabunPSK" w:cs="TH SarabunPSK" w:hint="cs"/>
          <w:sz w:val="32"/>
          <w:szCs w:val="32"/>
          <w:cs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ที่ปรึกษาได้</w:t>
      </w:r>
      <w:r w:rsidR="00230546">
        <w:rPr>
          <w:rFonts w:ascii="TH SarabunPSK" w:hAnsi="TH SarabunPSK" w:cs="TH SarabunPSK" w:hint="cs"/>
          <w:sz w:val="32"/>
          <w:szCs w:val="32"/>
          <w:cs/>
          <w:lang w:eastAsia="en-SG"/>
        </w:rPr>
        <w:t>ดำเนินการศึกษา ค้นคว้า และปรึกษากับผู้เชี่ยวชาญของสำนักบริหารบำรุงทาง เพื่อศึกษาวิธีการซ่อมบำรุงซึ่งดำเนินการในปัจจุบัน รวมถึงเอกสาร และคู่มือต่างๆ ที่เกี่ยวข้อง</w:t>
      </w:r>
      <w:r w:rsidR="00DC6CF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เบื้องต้นที่ปรึกษาได้ดำเนินการศึกษาวิธีการซ่อมบำรุง ซึ่งมีการแนะนำในหนังสือรายละเอียดรหัสงาน งานพัฒนาทางหลวง </w:t>
      </w:r>
      <w:r w:rsidR="004E7075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="00DC6CF4">
        <w:rPr>
          <w:rFonts w:ascii="TH SarabunPSK" w:hAnsi="TH SarabunPSK" w:cs="TH SarabunPSK" w:hint="cs"/>
          <w:sz w:val="32"/>
          <w:szCs w:val="32"/>
          <w:cs/>
          <w:lang w:eastAsia="en-SG"/>
        </w:rPr>
        <w:t>งานบำรุงทาง และงานอำนวยความปลอดภัย (</w:t>
      </w:r>
      <w:r w:rsidR="00DC6CF4">
        <w:rPr>
          <w:rFonts w:ascii="TH SarabunPSK" w:hAnsi="TH SarabunPSK" w:cs="TH SarabunPSK"/>
          <w:sz w:val="32"/>
          <w:szCs w:val="32"/>
          <w:lang w:eastAsia="en-SG"/>
        </w:rPr>
        <w:t xml:space="preserve">2556) </w:t>
      </w:r>
      <w:r w:rsidR="00FB1FC0">
        <w:rPr>
          <w:rFonts w:ascii="TH SarabunPSK" w:hAnsi="TH SarabunPSK" w:cs="TH SarabunPSK" w:hint="cs"/>
          <w:sz w:val="32"/>
          <w:szCs w:val="32"/>
          <w:cs/>
          <w:lang w:eastAsia="en-SG"/>
        </w:rPr>
        <w:t>ยกตัวอย่าง เช่น</w:t>
      </w:r>
    </w:p>
    <w:p w:rsidR="00E81393" w:rsidRDefault="009B5F0F" w:rsidP="008C399D">
      <w:pPr>
        <w:pStyle w:val="af7"/>
        <w:numPr>
          <w:ilvl w:val="0"/>
          <w:numId w:val="6"/>
        </w:num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รหัสงาน 21111 </w:t>
      </w:r>
      <w:r w:rsidR="00E8139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การอุดรอยแตก </w:t>
      </w:r>
      <w:r w:rsidR="00E81393">
        <w:rPr>
          <w:rFonts w:ascii="TH SarabunPSK" w:hAnsi="TH SarabunPSK" w:cs="TH SarabunPSK"/>
          <w:sz w:val="32"/>
          <w:szCs w:val="32"/>
          <w:lang w:eastAsia="en-SG"/>
        </w:rPr>
        <w:t>(Crack Filling</w:t>
      </w:r>
      <w:r w:rsidR="00FB1FC0" w:rsidRPr="00FB1FC0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</w:p>
    <w:p w:rsidR="009B5F0F" w:rsidRPr="009B5F0F" w:rsidRDefault="009B5F0F" w:rsidP="00E343E3">
      <w:pPr>
        <w:pStyle w:val="af7"/>
        <w:spacing w:after="240"/>
        <w:ind w:left="1418" w:firstLine="60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9B5F0F">
        <w:rPr>
          <w:rFonts w:ascii="TH SarabunPSK" w:hAnsi="TH SarabunPSK" w:cs="TH SarabunPSK"/>
          <w:sz w:val="32"/>
          <w:szCs w:val="32"/>
          <w:cs/>
          <w:lang w:eastAsia="en-SG"/>
        </w:rPr>
        <w:t>หมายถึง งานอุด หรือปิดรอยแตกบนผิวทางหรือไหล่ทางแอสฟัลต์ที่มีลักษณะ</w:t>
      </w:r>
      <w:r w:rsidR="00E343E3">
        <w:rPr>
          <w:rFonts w:ascii="TH SarabunPSK" w:hAnsi="TH SarabunPSK" w:cs="TH SarabunPSK"/>
          <w:sz w:val="32"/>
          <w:szCs w:val="32"/>
          <w:cs/>
          <w:lang w:eastAsia="en-SG"/>
        </w:rPr>
        <w:t>ไม่</w:t>
      </w:r>
      <w:r w:rsidRPr="009B5F0F">
        <w:rPr>
          <w:rFonts w:ascii="TH SarabunPSK" w:hAnsi="TH SarabunPSK" w:cs="TH SarabunPSK"/>
          <w:sz w:val="32"/>
          <w:szCs w:val="32"/>
          <w:cs/>
          <w:lang w:eastAsia="en-SG"/>
        </w:rPr>
        <w:t>ต่อเนื่องกัน</w:t>
      </w:r>
    </w:p>
    <w:p w:rsidR="009B5F0F" w:rsidRPr="009B5F0F" w:rsidRDefault="009B5F0F" w:rsidP="009B5F0F">
      <w:pPr>
        <w:pStyle w:val="af7"/>
        <w:spacing w:after="240"/>
        <w:ind w:left="142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9B5F0F">
        <w:rPr>
          <w:rFonts w:ascii="TH SarabunPSK" w:hAnsi="TH SarabunPSK" w:cs="TH SarabunPSK"/>
          <w:sz w:val="32"/>
          <w:szCs w:val="32"/>
          <w:cs/>
          <w:lang w:eastAsia="en-SG"/>
        </w:rPr>
        <w:t>- กรณีที่รอยแตกกว้างน้อยกว่า 3 ม.ม. ให้ใช้แอสฟัลต์เหลวอุดหรือปิดรอยแตกนั้น</w:t>
      </w:r>
    </w:p>
    <w:p w:rsidR="009B5F0F" w:rsidRPr="009B5F0F" w:rsidRDefault="009B5F0F" w:rsidP="009B5F0F">
      <w:pPr>
        <w:pStyle w:val="af7"/>
        <w:spacing w:after="240"/>
        <w:ind w:left="1429"/>
        <w:jc w:val="thaiDistribute"/>
        <w:rPr>
          <w:rFonts w:ascii="TH SarabunPSK" w:hAnsi="TH SarabunPSK" w:cs="TH SarabunPSK" w:hint="cs"/>
          <w:sz w:val="32"/>
          <w:szCs w:val="32"/>
          <w:cs/>
          <w:lang w:eastAsia="en-SG"/>
        </w:rPr>
      </w:pPr>
      <w:r w:rsidRPr="009B5F0F">
        <w:rPr>
          <w:rFonts w:ascii="TH SarabunPSK" w:hAnsi="TH SarabunPSK" w:cs="TH SarabunPSK"/>
          <w:sz w:val="32"/>
          <w:szCs w:val="32"/>
          <w:cs/>
          <w:lang w:eastAsia="en-SG"/>
        </w:rPr>
        <w:t>- กรณีรอยแตกกว้างมากกว่า 3 ม.ม.</w:t>
      </w:r>
    </w:p>
    <w:p w:rsidR="009B5F0F" w:rsidRPr="009B5F0F" w:rsidRDefault="00E343E3" w:rsidP="00E343E3">
      <w:pPr>
        <w:pStyle w:val="af7"/>
        <w:spacing w:after="240"/>
        <w:ind w:left="2149" w:firstLine="11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 xml:space="preserve">- </w:t>
      </w:r>
      <w:r w:rsidR="009B5F0F" w:rsidRPr="009B5F0F">
        <w:rPr>
          <w:rFonts w:ascii="TH SarabunPSK" w:hAnsi="TH SarabunPSK" w:cs="TH SarabunPSK"/>
          <w:sz w:val="32"/>
          <w:szCs w:val="32"/>
          <w:cs/>
          <w:lang w:eastAsia="en-SG"/>
        </w:rPr>
        <w:t>ถ้ารอยแตกลึกไม่มาก ให้ใช้แอสฟัลต์เหลวผสมทรายอุดจนเต็มรอยแตกนั้น</w:t>
      </w:r>
    </w:p>
    <w:p w:rsidR="00D55AC7" w:rsidRDefault="00E343E3" w:rsidP="00E343E3">
      <w:pPr>
        <w:pStyle w:val="af7"/>
        <w:spacing w:after="240"/>
        <w:ind w:left="2138" w:firstLine="11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 xml:space="preserve">- </w:t>
      </w:r>
      <w:r w:rsidR="009B5F0F" w:rsidRPr="009B5F0F">
        <w:rPr>
          <w:rFonts w:ascii="TH SarabunPSK" w:hAnsi="TH SarabunPSK" w:cs="TH SarabunPSK"/>
          <w:sz w:val="32"/>
          <w:szCs w:val="32"/>
          <w:cs/>
          <w:lang w:eastAsia="en-SG"/>
        </w:rPr>
        <w:t>ถ้ารอยแตกลึกมาก ให้ใช้ทราย หรือทรายผสมปูนซีเมนต์หรือปูนขาวกรอกจนเกือบเต็มรอยแตก แล้วใช้แอสฟัลต์เหลวผสมทรายอุดจ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นเต็มรอยแตกนั้น หรือจะ</w:t>
      </w:r>
      <w:proofErr w:type="spellStart"/>
      <w:r>
        <w:rPr>
          <w:rFonts w:ascii="TH SarabunPSK" w:hAnsi="TH SarabunPSK" w:cs="TH SarabunPSK"/>
          <w:sz w:val="32"/>
          <w:szCs w:val="32"/>
          <w:cs/>
          <w:lang w:eastAsia="en-SG"/>
        </w:rPr>
        <w:t>ดําเนินกา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ร</w:t>
      </w:r>
      <w:proofErr w:type="spellEnd"/>
      <w:r w:rsidR="009B5F0F" w:rsidRPr="00E343E3">
        <w:rPr>
          <w:rFonts w:ascii="TH SarabunPSK" w:hAnsi="TH SarabunPSK" w:cs="TH SarabunPSK"/>
          <w:sz w:val="32"/>
          <w:szCs w:val="32"/>
          <w:cs/>
          <w:lang w:eastAsia="en-SG"/>
        </w:rPr>
        <w:t>ซ่อมตามกระบวนการหรือวิธีการที่เหมาะสม</w:t>
      </w:r>
    </w:p>
    <w:p w:rsidR="00E343E3" w:rsidRDefault="00E343E3" w:rsidP="00E343E3">
      <w:pPr>
        <w:pStyle w:val="af7"/>
        <w:spacing w:after="240"/>
        <w:ind w:left="142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hint="cs"/>
          <w:noProof/>
        </w:rPr>
        <w:drawing>
          <wp:anchor distT="0" distB="0" distL="114300" distR="114300" simplePos="0" relativeHeight="251727872" behindDoc="0" locked="0" layoutInCell="1" allowOverlap="1" wp14:anchorId="7F8FAA65" wp14:editId="4588E15F">
            <wp:simplePos x="0" y="0"/>
            <wp:positionH relativeFrom="column">
              <wp:posOffset>1039495</wp:posOffset>
            </wp:positionH>
            <wp:positionV relativeFrom="paragraph">
              <wp:posOffset>90211</wp:posOffset>
            </wp:positionV>
            <wp:extent cx="3669475" cy="2752208"/>
            <wp:effectExtent l="0" t="0" r="762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947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475" cy="2752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3E3" w:rsidRPr="00E343E3" w:rsidRDefault="00E343E3" w:rsidP="00E343E3">
      <w:pPr>
        <w:pStyle w:val="af7"/>
        <w:spacing w:after="240"/>
        <w:ind w:left="142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D55AC7" w:rsidRDefault="00D55AC7" w:rsidP="00E81393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D55AC7" w:rsidRDefault="00D55AC7" w:rsidP="00E81393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D55AC7" w:rsidRDefault="00D55AC7" w:rsidP="00E81393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D55AC7" w:rsidRDefault="00D55AC7" w:rsidP="00E81393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D55AC7" w:rsidRDefault="00D55AC7" w:rsidP="00E81393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D55AC7" w:rsidRDefault="00D55AC7" w:rsidP="00E81393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D55AC7" w:rsidRDefault="00D55AC7" w:rsidP="00E81393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D55AC7" w:rsidRDefault="00D55AC7" w:rsidP="00E81393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E343E3" w:rsidRDefault="00E343E3" w:rsidP="00D55AC7">
      <w:pPr>
        <w:spacing w:after="240"/>
        <w:jc w:val="center"/>
        <w:rPr>
          <w:rFonts w:ascii="TH SarabunPSK" w:eastAsia="Calibri" w:hAnsi="TH SarabunPSK" w:cs="TH SarabunPSK"/>
          <w:sz w:val="32"/>
          <w:szCs w:val="32"/>
          <w:lang w:eastAsia="en-SG"/>
        </w:rPr>
      </w:pPr>
    </w:p>
    <w:p w:rsidR="00E343E3" w:rsidRPr="00D55AC7" w:rsidRDefault="00D55AC7" w:rsidP="00E343E3">
      <w:pPr>
        <w:spacing w:after="240"/>
        <w:jc w:val="center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รูปที่ 3-1 การอุดรอยแตก </w:t>
      </w:r>
    </w:p>
    <w:p w:rsidR="00014E06" w:rsidRDefault="009B5F0F" w:rsidP="008C399D">
      <w:pPr>
        <w:pStyle w:val="af7"/>
        <w:numPr>
          <w:ilvl w:val="0"/>
          <w:numId w:val="6"/>
        </w:num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 xml:space="preserve">รหัสงาน 21113 </w:t>
      </w:r>
      <w:r w:rsidR="00FB1FC0" w:rsidRPr="00FB1FC0">
        <w:rPr>
          <w:rFonts w:ascii="TH SarabunPSK" w:hAnsi="TH SarabunPSK" w:cs="TH SarabunPSK"/>
          <w:sz w:val="32"/>
          <w:szCs w:val="32"/>
          <w:cs/>
          <w:lang w:eastAsia="en-SG"/>
        </w:rPr>
        <w:t>การปรับระดับผิวทาง (</w:t>
      </w:r>
      <w:r w:rsidR="00FB1FC0" w:rsidRPr="00FB1FC0">
        <w:rPr>
          <w:rFonts w:ascii="TH SarabunPSK" w:hAnsi="TH SarabunPSK" w:cs="TH SarabunPSK"/>
          <w:sz w:val="32"/>
          <w:szCs w:val="32"/>
          <w:lang w:eastAsia="en-SG"/>
        </w:rPr>
        <w:t xml:space="preserve">Surface Leveling) </w:t>
      </w:r>
    </w:p>
    <w:p w:rsidR="00B43DAD" w:rsidRPr="004E7075" w:rsidRDefault="00014E06" w:rsidP="004E7075">
      <w:pPr>
        <w:pStyle w:val="af7"/>
        <w:spacing w:after="240"/>
        <w:ind w:left="1440" w:firstLine="720"/>
        <w:jc w:val="thaiDistribute"/>
        <w:rPr>
          <w:rFonts w:ascii="TH SarabunPSK" w:hAnsi="TH SarabunPSK" w:cs="TH SarabunPSK" w:hint="cs"/>
          <w:sz w:val="32"/>
          <w:szCs w:val="32"/>
          <w:cs/>
          <w:lang w:eastAsia="en-SG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งานปรับแต่งผิวทาง หรือ ไหล่ทางเดิมที่ขรุขระ ทรุด หรือ ยุบตัวเป็นแอ่ง หรือเป็นร่องล้อ โดยที่พื้นทางหรือโครงสร้างทางยังคงแข็งแรงอยู่ ให้ได้ระดับเรียบและกลมกลืนกับผิวทาง หรือ ไหล่ทางเดิม โดยทำการทายาง แล้วปูทับด้วยวัสดุผสมแอสฟัลต์ ทั้งนี้อาจฉาบผิวเพื่อป้องกันน้ำซึมลงไปด้วยถ้าเห็นสมควร หรือจะดำเนินการซ่อมตามกระบวนการหรือวิธีการที่เหมาะสม</w:t>
      </w:r>
    </w:p>
    <w:p w:rsidR="00C20C22" w:rsidRDefault="009B5F0F" w:rsidP="008C399D">
      <w:pPr>
        <w:pStyle w:val="af7"/>
        <w:numPr>
          <w:ilvl w:val="0"/>
          <w:numId w:val="6"/>
        </w:num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รหัสงาน 21114 </w:t>
      </w:r>
      <w:r w:rsidR="00FB1FC0" w:rsidRPr="00FB1FC0">
        <w:rPr>
          <w:rFonts w:ascii="TH SarabunPSK" w:hAnsi="TH SarabunPSK" w:cs="TH SarabunPSK"/>
          <w:sz w:val="32"/>
          <w:szCs w:val="32"/>
          <w:cs/>
          <w:lang w:eastAsia="en-SG"/>
        </w:rPr>
        <w:t>การปะซ่อมผิว (</w:t>
      </w:r>
      <w:r w:rsidR="00FB1FC0" w:rsidRPr="00FB1FC0">
        <w:rPr>
          <w:rFonts w:ascii="TH SarabunPSK" w:hAnsi="TH SarabunPSK" w:cs="TH SarabunPSK"/>
          <w:sz w:val="32"/>
          <w:szCs w:val="32"/>
          <w:lang w:eastAsia="en-SG"/>
        </w:rPr>
        <w:t>Skin Patching)</w:t>
      </w:r>
    </w:p>
    <w:p w:rsidR="00062221" w:rsidRDefault="00C20C22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งานซ่อมผิวทาง หรือไหล่ทาง ที่แตกต่อเนื่องกันแบบหนังจระเข้ ผิวหลุดร่อน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ผิวชำรุดเป็นหลุมบ่อ ผิวที่ชำรุดเนื่องจากการเลื่อนตัว และผิวที่เสียหายเนื่องจากอุบัติเหตุ </w:t>
      </w:r>
      <w:r w:rsidR="00C73C1B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ซึ่งความเสียหายเกิดเฉพาะผิวทางหรือไหล่ทางโ</w:t>
      </w:r>
      <w:r w:rsidRPr="00C20C22">
        <w:rPr>
          <w:rFonts w:ascii="TH SarabunPSK" w:hAnsi="TH SarabunPSK" w:cs="TH SarabunPSK"/>
          <w:sz w:val="32"/>
          <w:szCs w:val="32"/>
          <w:cs/>
          <w:lang w:eastAsia="en-SG"/>
        </w:rPr>
        <w:t>ดยขุดรื้อผิวที่เสียหายออกเป็นรูปสี่เหลี่ยม</w:t>
      </w:r>
      <w:r w:rsidRPr="00C20C22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FF48E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ทำ</w:t>
      </w:r>
      <w:r w:rsidRPr="00C20C22">
        <w:rPr>
          <w:rFonts w:ascii="TH SarabunPSK" w:hAnsi="TH SarabunPSK" w:cs="TH SarabunPSK"/>
          <w:sz w:val="32"/>
          <w:szCs w:val="32"/>
          <w:cs/>
          <w:lang w:eastAsia="en-SG"/>
        </w:rPr>
        <w:t>ความสะอาดแล้วทายาง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C20C22">
        <w:rPr>
          <w:rFonts w:ascii="TH SarabunPSK" w:hAnsi="TH SarabunPSK" w:cs="TH SarabunPSK"/>
          <w:sz w:val="32"/>
          <w:szCs w:val="32"/>
          <w:lang w:eastAsia="en-SG"/>
        </w:rPr>
        <w:t xml:space="preserve">(Prime Coat </w:t>
      </w:r>
      <w:r w:rsidRPr="00C20C22">
        <w:rPr>
          <w:rFonts w:ascii="TH SarabunPSK" w:hAnsi="TH SarabunPSK" w:cs="TH SarabunPSK"/>
          <w:sz w:val="32"/>
          <w:szCs w:val="32"/>
          <w:cs/>
          <w:lang w:eastAsia="en-SG"/>
        </w:rPr>
        <w:t>หรือ</w:t>
      </w:r>
      <w:r w:rsidRPr="00C20C22">
        <w:rPr>
          <w:rFonts w:ascii="TH SarabunPSK" w:hAnsi="TH SarabunPSK" w:cs="TH SarabunPSK"/>
          <w:sz w:val="32"/>
          <w:szCs w:val="32"/>
          <w:lang w:eastAsia="en-SG"/>
        </w:rPr>
        <w:t xml:space="preserve">Tack Coat) </w:t>
      </w:r>
      <w:r w:rsidRPr="00C20C22">
        <w:rPr>
          <w:rFonts w:ascii="TH SarabunPSK" w:hAnsi="TH SarabunPSK" w:cs="TH SarabunPSK"/>
          <w:sz w:val="32"/>
          <w:szCs w:val="32"/>
          <w:cs/>
          <w:lang w:eastAsia="en-SG"/>
        </w:rPr>
        <w:t>ให้ทั่วใช้วัสดุผสมแอสฟัลต์</w:t>
      </w:r>
      <w:r w:rsidRPr="00C20C22">
        <w:rPr>
          <w:rFonts w:ascii="TH SarabunPSK" w:hAnsi="TH SarabunPSK" w:cs="TH SarabunPSK"/>
          <w:sz w:val="32"/>
          <w:szCs w:val="32"/>
          <w:lang w:eastAsia="en-SG"/>
        </w:rPr>
        <w:t xml:space="preserve"> (Cold Mix </w:t>
      </w:r>
      <w:r w:rsidRPr="00C20C22">
        <w:rPr>
          <w:rFonts w:ascii="TH SarabunPSK" w:hAnsi="TH SarabunPSK" w:cs="TH SarabunPSK"/>
          <w:sz w:val="32"/>
          <w:szCs w:val="32"/>
          <w:cs/>
          <w:lang w:eastAsia="en-SG"/>
        </w:rPr>
        <w:t>หรือ</w:t>
      </w:r>
      <w:r w:rsidRPr="00C20C22">
        <w:rPr>
          <w:rFonts w:ascii="TH SarabunPSK" w:hAnsi="TH SarabunPSK" w:cs="TH SarabunPSK"/>
          <w:sz w:val="32"/>
          <w:szCs w:val="32"/>
          <w:lang w:eastAsia="en-SG"/>
        </w:rPr>
        <w:t xml:space="preserve"> Hot Mix) </w:t>
      </w:r>
      <w:r w:rsidRPr="00C20C22">
        <w:rPr>
          <w:rFonts w:ascii="TH SarabunPSK" w:hAnsi="TH SarabunPSK" w:cs="TH SarabunPSK"/>
          <w:sz w:val="32"/>
          <w:szCs w:val="32"/>
          <w:cs/>
          <w:lang w:eastAsia="en-SG"/>
        </w:rPr>
        <w:t>ปะซ่อม</w:t>
      </w:r>
      <w:r w:rsidRPr="00C20C22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ทำ</w:t>
      </w:r>
      <w:r w:rsidRPr="00C20C22">
        <w:rPr>
          <w:rFonts w:ascii="TH SarabunPSK" w:hAnsi="TH SarabunPSK" w:cs="TH SarabunPSK"/>
          <w:sz w:val="32"/>
          <w:szCs w:val="32"/>
          <w:cs/>
          <w:lang w:eastAsia="en-SG"/>
        </w:rPr>
        <w:t>ผิวทางหรือไหล่ทางใหม่ให้ได้ระดับเรียบและกลมกลืน</w:t>
      </w:r>
      <w:r w:rsidRPr="00C20C22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C20C22">
        <w:rPr>
          <w:rFonts w:ascii="TH SarabunPSK" w:hAnsi="TH SarabunPSK" w:cs="TH SarabunPSK"/>
          <w:sz w:val="32"/>
          <w:szCs w:val="32"/>
          <w:cs/>
          <w:lang w:eastAsia="en-SG"/>
        </w:rPr>
        <w:t>กับผิวทางหรือไหล่ทางเดิม</w:t>
      </w:r>
      <w:r w:rsidRPr="00C20C22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ท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ั้งนี้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อาจฉาบผิวเพื่อป้องกันน้ำ</w:t>
      </w:r>
      <w:r w:rsidRPr="00C20C22">
        <w:rPr>
          <w:rFonts w:ascii="TH SarabunPSK" w:hAnsi="TH SarabunPSK" w:cs="TH SarabunPSK"/>
          <w:sz w:val="32"/>
          <w:szCs w:val="32"/>
          <w:cs/>
          <w:lang w:eastAsia="en-SG"/>
        </w:rPr>
        <w:t>ซึมลงไปด้วยถ้าเห็นสมควร</w:t>
      </w:r>
      <w:r w:rsidRPr="00C20C22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C20C22">
        <w:rPr>
          <w:rFonts w:ascii="TH SarabunPSK" w:hAnsi="TH SarabunPSK" w:cs="TH SarabunPSK"/>
          <w:sz w:val="32"/>
          <w:szCs w:val="32"/>
          <w:cs/>
          <w:lang w:eastAsia="en-SG"/>
        </w:rPr>
        <w:t>หรือ</w:t>
      </w:r>
      <w:r w:rsidRPr="00C20C22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จะดำเ</w:t>
      </w:r>
      <w:r w:rsidRPr="00C20C22">
        <w:rPr>
          <w:rFonts w:ascii="TH SarabunPSK" w:hAnsi="TH SarabunPSK" w:cs="TH SarabunPSK"/>
          <w:sz w:val="32"/>
          <w:szCs w:val="32"/>
          <w:cs/>
          <w:lang w:eastAsia="en-SG"/>
        </w:rPr>
        <w:t>นินการซ่อมตามกระบวนการหรือวิธีการที่เหมาะสม</w:t>
      </w: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8896" behindDoc="0" locked="0" layoutInCell="1" allowOverlap="1" wp14:anchorId="76144D6E" wp14:editId="03EB6DE6">
            <wp:simplePos x="0" y="0"/>
            <wp:positionH relativeFrom="column">
              <wp:posOffset>1033145</wp:posOffset>
            </wp:positionH>
            <wp:positionV relativeFrom="paragraph">
              <wp:posOffset>100140</wp:posOffset>
            </wp:positionV>
            <wp:extent cx="4333875" cy="3067050"/>
            <wp:effectExtent l="0" t="0" r="9525" b="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in patchi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062221" w:rsidRDefault="00062221" w:rsidP="00D55AC7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D55AC7" w:rsidRDefault="00062221" w:rsidP="00062221">
      <w:pPr>
        <w:spacing w:after="240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รูปที่ 3-2 การปะซ่อมผิว</w:t>
      </w:r>
    </w:p>
    <w:p w:rsidR="00E343E3" w:rsidRDefault="00E343E3" w:rsidP="00062221">
      <w:pPr>
        <w:spacing w:after="240"/>
        <w:jc w:val="center"/>
        <w:rPr>
          <w:rFonts w:ascii="TH SarabunPSK" w:hAnsi="TH SarabunPSK" w:cs="TH SarabunPSK"/>
          <w:sz w:val="32"/>
          <w:szCs w:val="32"/>
          <w:lang w:eastAsia="en-SG"/>
        </w:rPr>
      </w:pPr>
    </w:p>
    <w:p w:rsidR="00E343E3" w:rsidRDefault="00E343E3" w:rsidP="00062221">
      <w:pPr>
        <w:spacing w:after="240"/>
        <w:jc w:val="center"/>
        <w:rPr>
          <w:rFonts w:ascii="TH SarabunPSK" w:hAnsi="TH SarabunPSK" w:cs="TH SarabunPSK"/>
          <w:sz w:val="32"/>
          <w:szCs w:val="32"/>
          <w:lang w:eastAsia="en-SG"/>
        </w:rPr>
      </w:pPr>
    </w:p>
    <w:p w:rsidR="00E343E3" w:rsidRPr="00062221" w:rsidRDefault="00E343E3" w:rsidP="00062221">
      <w:pPr>
        <w:spacing w:after="240"/>
        <w:jc w:val="center"/>
        <w:rPr>
          <w:rFonts w:ascii="TH SarabunPSK" w:hAnsi="TH SarabunPSK" w:cs="TH SarabunPSK"/>
          <w:sz w:val="32"/>
          <w:szCs w:val="32"/>
          <w:cs/>
          <w:lang w:eastAsia="en-SG"/>
        </w:rPr>
      </w:pPr>
    </w:p>
    <w:p w:rsidR="00E86405" w:rsidRPr="00062221" w:rsidRDefault="009B5F0F" w:rsidP="00062221">
      <w:pPr>
        <w:pStyle w:val="af7"/>
        <w:numPr>
          <w:ilvl w:val="0"/>
          <w:numId w:val="6"/>
        </w:num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 xml:space="preserve">รหัสงาน 21115 </w:t>
      </w:r>
      <w:r w:rsidR="00FB1FC0" w:rsidRPr="00062221">
        <w:rPr>
          <w:rFonts w:ascii="TH SarabunPSK" w:hAnsi="TH SarabunPSK" w:cs="TH SarabunPSK"/>
          <w:sz w:val="32"/>
          <w:szCs w:val="32"/>
          <w:cs/>
          <w:lang w:eastAsia="en-SG"/>
        </w:rPr>
        <w:t>การขุดซ่อม (</w:t>
      </w:r>
      <w:r w:rsidR="00FB1FC0" w:rsidRPr="00062221">
        <w:rPr>
          <w:rFonts w:ascii="TH SarabunPSK" w:hAnsi="TH SarabunPSK" w:cs="TH SarabunPSK"/>
          <w:sz w:val="32"/>
          <w:szCs w:val="32"/>
          <w:lang w:eastAsia="en-SG"/>
        </w:rPr>
        <w:t xml:space="preserve">Deep Patching) </w:t>
      </w:r>
    </w:p>
    <w:p w:rsidR="00534E23" w:rsidRDefault="00534E23" w:rsidP="004E7075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งานซ่อมชั้นโครงสร้างทางที่มีลักษณะความเสียหายปรากฏบนผิวทาง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ไหล่ทาง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และความเสียหายนั้นเกิดถึงระดับชั้นพื้นทาง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ชั้นรองพื้นทาง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หรือชั้นคันทาง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ให้ทำ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การซ่อมโดยขุดรื้อเอาวัสดุที่ร่อนหรือเสียห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ายออกจนถึงระดับชั้นที่เห็นว่าจำ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เป็น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บดอัดก้นหลุมให้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แน่นและเรียบเสมอกัน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นำ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วัสดุที่ได้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มาตรฐานลงแทนแล้วบดอัดแน่นแล้วทำ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การทายาง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(Prime Coat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หรือ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Tack Coat)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ให้ทั่วแล้วแต่กรณีทำ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ผิวทางหรือไหล่ทางใหม่ตามสภาพเดิมหรือ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ดีกว่า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โดยรักษาระดับรอยต่อให้เรียบและกลมกลืนกับผิวทางหรือไหล่ทางเดิม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ทั้งนี้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อาจฉาบผิว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เพื่อป้องกันน้ำ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ซึมลงไปด้วยถ้าเห็นสมควร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หรือจะดำ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เนินการซ่อมตามกระบวนการหรือวิธีการ</w:t>
      </w:r>
      <w:r w:rsidRPr="00534E2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34E23">
        <w:rPr>
          <w:rFonts w:ascii="TH SarabunPSK" w:hAnsi="TH SarabunPSK" w:cs="TH SarabunPSK"/>
          <w:sz w:val="32"/>
          <w:szCs w:val="32"/>
          <w:cs/>
          <w:lang w:eastAsia="en-SG"/>
        </w:rPr>
        <w:t>ที่เหมาะสม</w:t>
      </w:r>
    </w:p>
    <w:p w:rsidR="00062221" w:rsidRDefault="00784450" w:rsidP="004E7075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7356B">
        <w:rPr>
          <w:rFonts w:ascii="TH SarabunPSK" w:hAnsi="TH SarabunPSK" w:cs="TH SarabunPSK"/>
          <w:noProof/>
          <w:sz w:val="28"/>
        </w:rPr>
        <w:drawing>
          <wp:inline distT="0" distB="0" distL="0" distR="0" wp14:anchorId="089F3F0E" wp14:editId="6042A6F1">
            <wp:extent cx="3681350" cy="2519146"/>
            <wp:effectExtent l="0" t="0" r="0" b="0"/>
            <wp:docPr id="15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 of SUC3007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7562" cy="25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221" w:rsidRPr="00062221" w:rsidRDefault="00062221" w:rsidP="00062221">
      <w:pPr>
        <w:spacing w:after="240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รูปที่ 3-3 การ</w:t>
      </w:r>
      <w:r w:rsidR="005329C6">
        <w:rPr>
          <w:rFonts w:ascii="TH SarabunPSK" w:hAnsi="TH SarabunPSK" w:cs="TH SarabunPSK" w:hint="cs"/>
          <w:sz w:val="32"/>
          <w:szCs w:val="32"/>
          <w:cs/>
          <w:lang w:eastAsia="en-SG"/>
        </w:rPr>
        <w:t>ขุดซ่อม</w:t>
      </w:r>
    </w:p>
    <w:p w:rsidR="003F40A2" w:rsidRDefault="009B5F0F" w:rsidP="008C399D">
      <w:pPr>
        <w:pStyle w:val="af7"/>
        <w:numPr>
          <w:ilvl w:val="0"/>
          <w:numId w:val="6"/>
        </w:num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รหัสงาน 22100 </w:t>
      </w:r>
      <w:r w:rsidR="003F40A2">
        <w:rPr>
          <w:rFonts w:ascii="TH SarabunPSK" w:hAnsi="TH SarabunPSK" w:cs="TH SarabunPSK"/>
          <w:sz w:val="32"/>
          <w:szCs w:val="32"/>
          <w:cs/>
          <w:lang w:eastAsia="en-SG"/>
        </w:rPr>
        <w:t>งานฉาบผิวแอสฟัลต์</w:t>
      </w:r>
      <w:r w:rsidR="00FB1FC0" w:rsidRPr="00FB1FC0">
        <w:rPr>
          <w:rFonts w:ascii="TH SarabunPSK" w:hAnsi="TH SarabunPSK" w:cs="TH SarabunPSK"/>
          <w:sz w:val="32"/>
          <w:szCs w:val="32"/>
          <w:cs/>
          <w:lang w:eastAsia="en-SG"/>
        </w:rPr>
        <w:t xml:space="preserve"> (</w:t>
      </w:r>
      <w:r w:rsidR="003F40A2">
        <w:rPr>
          <w:rFonts w:ascii="TH SarabunPSK" w:hAnsi="TH SarabunPSK" w:cs="TH SarabunPSK"/>
          <w:sz w:val="32"/>
          <w:szCs w:val="32"/>
          <w:lang w:eastAsia="en-SG"/>
        </w:rPr>
        <w:t>Asphalt</w:t>
      </w:r>
      <w:r w:rsidR="00FB1FC0" w:rsidRPr="00FB1FC0">
        <w:rPr>
          <w:rFonts w:ascii="TH SarabunPSK" w:hAnsi="TH SarabunPSK" w:cs="TH SarabunPSK"/>
          <w:sz w:val="32"/>
          <w:szCs w:val="32"/>
          <w:lang w:eastAsia="en-SG"/>
        </w:rPr>
        <w:t xml:space="preserve"> Seal</w:t>
      </w:r>
      <w:r w:rsidR="003F40A2">
        <w:rPr>
          <w:rFonts w:ascii="TH SarabunPSK" w:hAnsi="TH SarabunPSK" w:cs="TH SarabunPSK"/>
          <w:sz w:val="32"/>
          <w:szCs w:val="32"/>
          <w:lang w:eastAsia="en-SG"/>
        </w:rPr>
        <w:t xml:space="preserve"> Coating</w:t>
      </w:r>
      <w:r w:rsidR="00FB1FC0" w:rsidRPr="00FB1FC0">
        <w:rPr>
          <w:rFonts w:ascii="TH SarabunPSK" w:hAnsi="TH SarabunPSK" w:cs="TH SarabunPSK"/>
          <w:sz w:val="32"/>
          <w:szCs w:val="32"/>
          <w:lang w:eastAsia="en-SG"/>
        </w:rPr>
        <w:t xml:space="preserve">) </w:t>
      </w:r>
    </w:p>
    <w:p w:rsidR="003F40A2" w:rsidRPr="003F40A2" w:rsidRDefault="003F40A2" w:rsidP="003F40A2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3F40A2">
        <w:rPr>
          <w:rFonts w:ascii="TH SarabunPSK" w:hAnsi="TH SarabunPSK" w:cs="TH SarabunPSK"/>
          <w:sz w:val="32"/>
          <w:szCs w:val="32"/>
          <w:cs/>
          <w:lang w:eastAsia="en-SG"/>
        </w:rPr>
        <w:t>งานฉาบผิวทางด้วยแอสฟัลต์หรือวัสดุผสมแอสฟัลต์</w:t>
      </w:r>
      <w:r w:rsidRPr="003F40A2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3F40A2">
        <w:rPr>
          <w:rFonts w:ascii="TH SarabunPSK" w:hAnsi="TH SarabunPSK" w:cs="TH SarabunPSK"/>
          <w:sz w:val="32"/>
          <w:szCs w:val="32"/>
          <w:cs/>
          <w:lang w:eastAsia="en-SG"/>
        </w:rPr>
        <w:t>หรือแอสฟัลต์กับวัสดุอื่นบนผิวทางเดิมเป็นการยืดอายุบริการเพิ่มความฝืดและอุดรอยแตกโดยวิธี</w:t>
      </w:r>
      <w:r w:rsidRPr="003F40A2">
        <w:rPr>
          <w:rFonts w:ascii="TH SarabunPSK" w:hAnsi="TH SarabunPSK" w:cs="TH SarabunPSK"/>
          <w:sz w:val="32"/>
          <w:szCs w:val="32"/>
          <w:lang w:eastAsia="en-SG"/>
        </w:rPr>
        <w:t xml:space="preserve"> Fog Seal, Sand Seal, Slurry Seal, Chip Seal, Fibro Seal, Macro Seal, Para Slurry </w:t>
      </w:r>
      <w:r w:rsidRPr="003F40A2">
        <w:rPr>
          <w:rFonts w:ascii="TH SarabunPSK" w:hAnsi="TH SarabunPSK" w:cs="TH SarabunPSK"/>
          <w:sz w:val="32"/>
          <w:szCs w:val="32"/>
          <w:cs/>
          <w:lang w:eastAsia="en-SG"/>
        </w:rPr>
        <w:t>เป็นต้น</w:t>
      </w:r>
      <w:r w:rsidRPr="003F40A2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ส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ำ</w:t>
      </w:r>
      <w:r w:rsidRPr="003F40A2">
        <w:rPr>
          <w:rFonts w:ascii="TH SarabunPSK" w:hAnsi="TH SarabunPSK" w:cs="TH SarabunPSK"/>
          <w:sz w:val="32"/>
          <w:szCs w:val="32"/>
          <w:cs/>
          <w:lang w:eastAsia="en-SG"/>
        </w:rPr>
        <w:t>หรับงานตามรหัสนี้</w:t>
      </w:r>
      <w:r w:rsidRPr="003F40A2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3F40A2">
        <w:rPr>
          <w:rFonts w:ascii="TH SarabunPSK" w:hAnsi="TH SarabunPSK" w:cs="TH SarabunPSK"/>
          <w:sz w:val="32"/>
          <w:szCs w:val="32"/>
          <w:cs/>
          <w:lang w:eastAsia="en-SG"/>
        </w:rPr>
        <w:t>ให้รวมการตีเส้นจราจรไว้ด้วย</w:t>
      </w:r>
    </w:p>
    <w:p w:rsidR="001D6DC9" w:rsidRDefault="009B5F0F" w:rsidP="008C399D">
      <w:pPr>
        <w:pStyle w:val="af7"/>
        <w:numPr>
          <w:ilvl w:val="0"/>
          <w:numId w:val="6"/>
        </w:num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รหัสงาน 22200 </w:t>
      </w:r>
      <w:r w:rsidR="000F60EA">
        <w:rPr>
          <w:rFonts w:ascii="TH SarabunPSK" w:hAnsi="TH SarabunPSK" w:cs="TH SarabunPSK"/>
          <w:sz w:val="32"/>
          <w:szCs w:val="32"/>
          <w:cs/>
          <w:lang w:eastAsia="en-SG"/>
        </w:rPr>
        <w:t>งานเสริมผิวลาดยางแอสฟัลต์ติ</w:t>
      </w:r>
      <w:proofErr w:type="spellStart"/>
      <w:r w:rsidR="000F60EA">
        <w:rPr>
          <w:rFonts w:ascii="TH SarabunPSK" w:hAnsi="TH SarabunPSK" w:cs="TH SarabunPSK" w:hint="cs"/>
          <w:sz w:val="32"/>
          <w:szCs w:val="32"/>
          <w:cs/>
          <w:lang w:eastAsia="en-SG"/>
        </w:rPr>
        <w:t>กคอ</w:t>
      </w:r>
      <w:proofErr w:type="spellEnd"/>
      <w:r w:rsidR="000F60EA">
        <w:rPr>
          <w:rFonts w:ascii="TH SarabunPSK" w:hAnsi="TH SarabunPSK" w:cs="TH SarabunPSK" w:hint="cs"/>
          <w:sz w:val="32"/>
          <w:szCs w:val="32"/>
          <w:cs/>
          <w:lang w:eastAsia="en-SG"/>
        </w:rPr>
        <w:t>น</w:t>
      </w:r>
      <w:r w:rsidR="00FB1FC0" w:rsidRPr="00FB1FC0">
        <w:rPr>
          <w:rFonts w:ascii="TH SarabunPSK" w:hAnsi="TH SarabunPSK" w:cs="TH SarabunPSK"/>
          <w:sz w:val="32"/>
          <w:szCs w:val="32"/>
          <w:cs/>
          <w:lang w:eastAsia="en-SG"/>
        </w:rPr>
        <w:t>กรีต (</w:t>
      </w:r>
      <w:r w:rsidR="00FB1FC0" w:rsidRPr="00FB1FC0">
        <w:rPr>
          <w:rFonts w:ascii="TH SarabunPSK" w:hAnsi="TH SarabunPSK" w:cs="TH SarabunPSK"/>
          <w:sz w:val="32"/>
          <w:szCs w:val="32"/>
          <w:lang w:eastAsia="en-SG"/>
        </w:rPr>
        <w:t xml:space="preserve">Asphaltic Concrete Overlay) </w:t>
      </w:r>
    </w:p>
    <w:p w:rsidR="001D6DC9" w:rsidRDefault="001D6DC9" w:rsidP="00E715FA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งานเส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ริมผิวทางให้แข็งแรงสามารถรับน้ำ</w:t>
      </w:r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หนักต่อไปได้ด้วยวัสดุผสมแอสฟัลต์</w:t>
      </w:r>
      <w:r w:rsidRPr="001D6DC9">
        <w:rPr>
          <w:rFonts w:ascii="TH SarabunPSK" w:hAnsi="TH SarabunPSK" w:cs="TH SarabunPSK"/>
          <w:sz w:val="32"/>
          <w:szCs w:val="32"/>
          <w:lang w:eastAsia="en-SG"/>
        </w:rPr>
        <w:t xml:space="preserve"> (Cold Mix </w:t>
      </w:r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หรือ</w:t>
      </w:r>
      <w:r w:rsidRPr="001D6DC9">
        <w:rPr>
          <w:rFonts w:ascii="TH SarabunPSK" w:hAnsi="TH SarabunPSK" w:cs="TH SarabunPSK"/>
          <w:sz w:val="32"/>
          <w:szCs w:val="32"/>
          <w:lang w:eastAsia="en-SG"/>
        </w:rPr>
        <w:t xml:space="preserve"> Hot Mix) </w:t>
      </w:r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หรือวัสดุผสม</w:t>
      </w:r>
      <w:r w:rsidRPr="001D6DC9">
        <w:rPr>
          <w:rFonts w:ascii="TH SarabunPSK" w:hAnsi="TH SarabunPSK" w:cs="TH SarabunPSK"/>
          <w:sz w:val="32"/>
          <w:szCs w:val="32"/>
          <w:lang w:eastAsia="en-SG"/>
        </w:rPr>
        <w:t xml:space="preserve"> Modified Asphalt </w:t>
      </w:r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เช่น</w:t>
      </w:r>
      <w:r w:rsidRPr="001D6DC9">
        <w:rPr>
          <w:rFonts w:ascii="TH SarabunPSK" w:hAnsi="TH SarabunPSK" w:cs="TH SarabunPSK"/>
          <w:sz w:val="32"/>
          <w:szCs w:val="32"/>
          <w:lang w:eastAsia="en-SG"/>
        </w:rPr>
        <w:t xml:space="preserve"> Para Asphalt </w:t>
      </w:r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หรือ</w:t>
      </w:r>
      <w:r w:rsidRPr="001D6DC9">
        <w:rPr>
          <w:rFonts w:ascii="TH SarabunPSK" w:hAnsi="TH SarabunPSK" w:cs="TH SarabunPSK"/>
          <w:sz w:val="32"/>
          <w:szCs w:val="32"/>
          <w:lang w:eastAsia="en-SG"/>
        </w:rPr>
        <w:t xml:space="preserve"> Asphalt Penetration Macadam </w:t>
      </w:r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มีความหนาไม่น้อยกว่า</w:t>
      </w:r>
      <w:r w:rsidRPr="001D6DC9">
        <w:rPr>
          <w:rFonts w:ascii="TH SarabunPSK" w:hAnsi="TH SarabunPSK" w:cs="TH SarabunPSK"/>
          <w:sz w:val="32"/>
          <w:szCs w:val="32"/>
          <w:lang w:eastAsia="en-SG"/>
        </w:rPr>
        <w:t xml:space="preserve"> 40 </w:t>
      </w:r>
      <w:proofErr w:type="spellStart"/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มม</w:t>
      </w:r>
      <w:proofErr w:type="spellEnd"/>
      <w:r w:rsidRPr="001D6DC9">
        <w:rPr>
          <w:rFonts w:ascii="TH SarabunPSK" w:hAnsi="TH SarabunPSK" w:cs="TH SarabunPSK"/>
          <w:sz w:val="32"/>
          <w:szCs w:val="32"/>
          <w:lang w:eastAsia="en-SG"/>
        </w:rPr>
        <w:t xml:space="preserve">. </w:t>
      </w:r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บนผิวทางเดิมเต็ม</w:t>
      </w:r>
      <w:r w:rsidRPr="001D6DC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คันทาง</w:t>
      </w:r>
      <w:r w:rsidRPr="001D6DC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โดยมีความลาดเอียงเดียวกัน</w:t>
      </w:r>
      <w:r w:rsidRPr="001D6DC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1D6DC9">
        <w:rPr>
          <w:rFonts w:ascii="TH SarabunPSK" w:hAnsi="TH SarabunPSK" w:cs="TH SarabunPSK"/>
          <w:sz w:val="32"/>
          <w:szCs w:val="32"/>
          <w:cs/>
          <w:lang w:eastAsia="en-SG"/>
        </w:rPr>
        <w:t>และให้รวมการตีเส้นจราจรไว้ด้วย</w:t>
      </w:r>
      <w:r w:rsidRPr="001D6DC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</w:p>
    <w:p w:rsidR="00E343E3" w:rsidRDefault="00E343E3" w:rsidP="00E715FA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E343E3" w:rsidRDefault="00E343E3" w:rsidP="00E715FA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8603B3" w:rsidRDefault="008603B3" w:rsidP="00E715FA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729920" behindDoc="0" locked="0" layoutInCell="1" allowOverlap="1" wp14:anchorId="3BA9BED7" wp14:editId="7A0B1385">
            <wp:simplePos x="0" y="0"/>
            <wp:positionH relativeFrom="column">
              <wp:posOffset>1032065</wp:posOffset>
            </wp:positionH>
            <wp:positionV relativeFrom="paragraph">
              <wp:posOffset>91440</wp:posOffset>
            </wp:positionV>
            <wp:extent cx="4298315" cy="2469696"/>
            <wp:effectExtent l="0" t="0" r="6985" b="6985"/>
            <wp:wrapNone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sphalt-overlay-r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2469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3B3" w:rsidRDefault="008603B3" w:rsidP="008603B3">
      <w:p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8603B3" w:rsidRDefault="008603B3" w:rsidP="008603B3">
      <w:p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8603B3" w:rsidRDefault="008603B3" w:rsidP="008603B3">
      <w:p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8603B3" w:rsidRDefault="008603B3" w:rsidP="008603B3">
      <w:p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8603B3" w:rsidRDefault="008603B3" w:rsidP="008603B3">
      <w:p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8603B3" w:rsidRDefault="008603B3" w:rsidP="008603B3">
      <w:p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8603B3" w:rsidRPr="008603B3" w:rsidRDefault="008603B3" w:rsidP="008603B3">
      <w:pPr>
        <w:spacing w:after="240"/>
        <w:jc w:val="center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รูปที่ 3-4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งานเสริมผิวลาดยางแอสฟัลต์ติ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กคอ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น</w:t>
      </w:r>
      <w:r w:rsidRPr="00FB1FC0">
        <w:rPr>
          <w:rFonts w:ascii="TH SarabunPSK" w:hAnsi="TH SarabunPSK" w:cs="TH SarabunPSK"/>
          <w:sz w:val="32"/>
          <w:szCs w:val="32"/>
          <w:cs/>
          <w:lang w:eastAsia="en-SG"/>
        </w:rPr>
        <w:t>กรีต</w:t>
      </w:r>
    </w:p>
    <w:p w:rsidR="00C90FFC" w:rsidRDefault="009B5F0F" w:rsidP="008C399D">
      <w:pPr>
        <w:pStyle w:val="af7"/>
        <w:numPr>
          <w:ilvl w:val="0"/>
          <w:numId w:val="6"/>
        </w:num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รหัสงาน 23200 </w:t>
      </w:r>
      <w:r w:rsidR="00C90FFC">
        <w:rPr>
          <w:rFonts w:ascii="TH SarabunPSK" w:hAnsi="TH SarabunPSK" w:cs="TH SarabunPSK" w:hint="cs"/>
          <w:sz w:val="32"/>
          <w:szCs w:val="32"/>
          <w:cs/>
          <w:lang w:eastAsia="en-SG"/>
        </w:rPr>
        <w:t>งานซ่อมทางผิวแอสฟัลต์ (</w:t>
      </w:r>
      <w:r w:rsidR="00C90FFC">
        <w:rPr>
          <w:rFonts w:ascii="TH SarabunPSK" w:hAnsi="TH SarabunPSK" w:cs="TH SarabunPSK"/>
          <w:sz w:val="32"/>
          <w:szCs w:val="32"/>
          <w:lang w:eastAsia="en-SG"/>
        </w:rPr>
        <w:t>Major Repair of Asphalt Pavement</w:t>
      </w:r>
      <w:r w:rsidR="00C90FFC">
        <w:rPr>
          <w:rFonts w:ascii="TH SarabunPSK" w:hAnsi="TH SarabunPSK" w:cs="TH SarabunPSK" w:hint="cs"/>
          <w:sz w:val="32"/>
          <w:szCs w:val="32"/>
          <w:cs/>
          <w:lang w:eastAsia="en-SG"/>
        </w:rPr>
        <w:t>)</w:t>
      </w:r>
    </w:p>
    <w:p w:rsidR="00C90FFC" w:rsidRDefault="00C90FFC" w:rsidP="00C90FFC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>งานซ่อมบ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ำ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รุงทางผิวแอสฟัลต์เดิมที่ชำ</w:t>
      </w:r>
      <w:r w:rsidRPr="00C90FFC">
        <w:rPr>
          <w:rFonts w:ascii="TH SarabunPSK" w:hAnsi="TH SarabunPSK" w:cs="TH SarabunPSK"/>
          <w:sz w:val="32"/>
          <w:szCs w:val="32"/>
          <w:cs/>
          <w:lang w:eastAsia="en-SG"/>
        </w:rPr>
        <w:t>รุดเสียหายถึงชั้นพื้นทาง (</w:t>
      </w:r>
      <w:r w:rsidRPr="00C90FFC">
        <w:rPr>
          <w:rFonts w:ascii="TH SarabunPSK" w:hAnsi="TH SarabunPSK" w:cs="TH SarabunPSK"/>
          <w:sz w:val="32"/>
          <w:szCs w:val="32"/>
          <w:lang w:eastAsia="en-SG"/>
        </w:rPr>
        <w:t xml:space="preserve">Base) </w:t>
      </w:r>
      <w:r w:rsidRPr="00C90FFC">
        <w:rPr>
          <w:rFonts w:ascii="TH SarabunPSK" w:hAnsi="TH SarabunPSK" w:cs="TH SarabunPSK"/>
          <w:sz w:val="32"/>
          <w:szCs w:val="32"/>
          <w:cs/>
          <w:lang w:eastAsia="en-SG"/>
        </w:rPr>
        <w:t>ชั้นรองพื้นทาง (</w:t>
      </w:r>
      <w:r w:rsidRPr="00C90FFC">
        <w:rPr>
          <w:rFonts w:ascii="TH SarabunPSK" w:hAnsi="TH SarabunPSK" w:cs="TH SarabunPSK"/>
          <w:sz w:val="32"/>
          <w:szCs w:val="32"/>
          <w:lang w:eastAsia="en-SG"/>
        </w:rPr>
        <w:t xml:space="preserve">Sub base) </w:t>
      </w:r>
      <w:r w:rsidRPr="00C90FFC">
        <w:rPr>
          <w:rFonts w:ascii="TH SarabunPSK" w:hAnsi="TH SarabunPSK" w:cs="TH SarabunPSK"/>
          <w:sz w:val="32"/>
          <w:szCs w:val="32"/>
          <w:cs/>
          <w:lang w:eastAsia="en-SG"/>
        </w:rPr>
        <w:t>หรือถึงชั้นคันทาง (</w:t>
      </w:r>
      <w:r w:rsidRPr="00C90FFC">
        <w:rPr>
          <w:rFonts w:ascii="TH SarabunPSK" w:hAnsi="TH SarabunPSK" w:cs="TH SarabunPSK"/>
          <w:sz w:val="32"/>
          <w:szCs w:val="32"/>
          <w:lang w:eastAsia="en-SG"/>
        </w:rPr>
        <w:t xml:space="preserve">Subgrade) </w:t>
      </w:r>
      <w:r w:rsidRPr="00C90FFC">
        <w:rPr>
          <w:rFonts w:ascii="TH SarabunPSK" w:hAnsi="TH SarabunPSK" w:cs="TH SarabunPSK"/>
          <w:sz w:val="32"/>
          <w:szCs w:val="32"/>
          <w:cs/>
          <w:lang w:eastAsia="en-SG"/>
        </w:rPr>
        <w:t>โดยขุดจนถึงชั้นที่เ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สียหายออก แล้วลงวัสดุใหม่หรือทำ</w:t>
      </w:r>
      <w:r w:rsidRPr="00C90FFC">
        <w:rPr>
          <w:rFonts w:ascii="TH SarabunPSK" w:hAnsi="TH SarabunPSK" w:cs="TH SarabunPSK"/>
          <w:sz w:val="32"/>
          <w:szCs w:val="32"/>
          <w:cs/>
          <w:lang w:eastAsia="en-SG"/>
        </w:rPr>
        <w:t>การเสริมวัสดุชั้นพื้นทางตามความเหม</w:t>
      </w:r>
      <w:r w:rsidR="00F37CDF">
        <w:rPr>
          <w:rFonts w:ascii="TH SarabunPSK" w:hAnsi="TH SarabunPSK" w:cs="TH SarabunPSK"/>
          <w:sz w:val="32"/>
          <w:szCs w:val="32"/>
          <w:cs/>
          <w:lang w:eastAsia="en-SG"/>
        </w:rPr>
        <w:t>าะสมแล้ว ทำผิวทางใหม่</w:t>
      </w:r>
      <w:r w:rsidR="00F37CD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F37CDF">
        <w:rPr>
          <w:rFonts w:ascii="TH SarabunPSK" w:hAnsi="TH SarabunPSK" w:cs="TH SarabunPSK"/>
          <w:sz w:val="32"/>
          <w:szCs w:val="32"/>
          <w:cs/>
          <w:lang w:eastAsia="en-SG"/>
        </w:rPr>
        <w:t>หากการชำรุดเสียหายเกิดขึ้นเฉพาะผิวทางและพื้</w:t>
      </w:r>
      <w:r w:rsidR="00F37CDF" w:rsidRPr="00F37CDF">
        <w:rPr>
          <w:rFonts w:ascii="TH SarabunPSK" w:hAnsi="TH SarabunPSK" w:cs="TH SarabunPSK"/>
          <w:sz w:val="32"/>
          <w:szCs w:val="32"/>
          <w:cs/>
          <w:lang w:eastAsia="en-SG"/>
        </w:rPr>
        <w:t>นทาง</w:t>
      </w:r>
      <w:r w:rsidR="00F37CDF" w:rsidRPr="00F37CD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F37CDF">
        <w:rPr>
          <w:rFonts w:ascii="TH SarabunPSK" w:hAnsi="TH SarabunPSK" w:cs="TH SarabunPSK"/>
          <w:sz w:val="32"/>
          <w:szCs w:val="32"/>
          <w:cs/>
          <w:lang w:eastAsia="en-SG"/>
        </w:rPr>
        <w:t>ก็สามารถดำ</w:t>
      </w:r>
      <w:r w:rsidR="00F37CDF" w:rsidRPr="00F37CDF">
        <w:rPr>
          <w:rFonts w:ascii="TH SarabunPSK" w:hAnsi="TH SarabunPSK" w:cs="TH SarabunPSK"/>
          <w:sz w:val="32"/>
          <w:szCs w:val="32"/>
          <w:cs/>
          <w:lang w:eastAsia="en-SG"/>
        </w:rPr>
        <w:t>เนินการซ่อม</w:t>
      </w:r>
      <w:r w:rsidR="00F37CDF" w:rsidRPr="00F37CDF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F37CDF">
        <w:rPr>
          <w:rFonts w:ascii="TH SarabunPSK" w:hAnsi="TH SarabunPSK" w:cs="TH SarabunPSK"/>
          <w:sz w:val="32"/>
          <w:szCs w:val="32"/>
          <w:cs/>
          <w:lang w:eastAsia="en-SG"/>
        </w:rPr>
        <w:t>บำ</w:t>
      </w:r>
      <w:r w:rsidR="00F37CDF" w:rsidRPr="00F37CDF">
        <w:rPr>
          <w:rFonts w:ascii="TH SarabunPSK" w:hAnsi="TH SarabunPSK" w:cs="TH SarabunPSK"/>
          <w:sz w:val="32"/>
          <w:szCs w:val="32"/>
          <w:cs/>
          <w:lang w:eastAsia="en-SG"/>
        </w:rPr>
        <w:t>รุงด้วยวิธีการปรับปรุงชั้นทางเดิมในที่</w:t>
      </w:r>
      <w:r w:rsidR="00F37CDF" w:rsidRPr="00F37CDF">
        <w:rPr>
          <w:rFonts w:ascii="TH SarabunPSK" w:hAnsi="TH SarabunPSK" w:cs="TH SarabunPSK"/>
          <w:sz w:val="32"/>
          <w:szCs w:val="32"/>
          <w:lang w:eastAsia="en-SG"/>
        </w:rPr>
        <w:t xml:space="preserve"> (Pavement In-place Recycling) </w:t>
      </w:r>
      <w:r w:rsidR="00F37CDF" w:rsidRPr="00F37CDF">
        <w:rPr>
          <w:rFonts w:ascii="TH SarabunPSK" w:hAnsi="TH SarabunPSK" w:cs="TH SarabunPSK"/>
          <w:sz w:val="32"/>
          <w:szCs w:val="32"/>
          <w:cs/>
          <w:lang w:eastAsia="en-SG"/>
        </w:rPr>
        <w:t>ได</w:t>
      </w:r>
      <w:r w:rsidR="00DE76AD">
        <w:rPr>
          <w:rFonts w:ascii="TH SarabunPSK" w:hAnsi="TH SarabunPSK" w:cs="TH SarabunPSK" w:hint="cs"/>
          <w:sz w:val="32"/>
          <w:szCs w:val="32"/>
          <w:cs/>
          <w:lang w:eastAsia="en-SG"/>
        </w:rPr>
        <w:t>้</w:t>
      </w:r>
    </w:p>
    <w:p w:rsidR="00980ADC" w:rsidRDefault="009B5F0F" w:rsidP="008C399D">
      <w:pPr>
        <w:pStyle w:val="af7"/>
        <w:numPr>
          <w:ilvl w:val="0"/>
          <w:numId w:val="6"/>
        </w:num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รหัสงาน 23300 </w:t>
      </w:r>
      <w:r w:rsidR="00980ADC">
        <w:rPr>
          <w:rFonts w:ascii="TH SarabunPSK" w:hAnsi="TH SarabunPSK" w:cs="TH SarabunPSK" w:hint="cs"/>
          <w:sz w:val="32"/>
          <w:szCs w:val="32"/>
          <w:cs/>
          <w:lang w:eastAsia="en-SG"/>
        </w:rPr>
        <w:t>งานปรับปรุงผิวทางแอสฟัลต์คอนกรีตเดิม นำกลับมาใช้ใหม่ (</w:t>
      </w:r>
      <w:r w:rsidR="00980ADC">
        <w:rPr>
          <w:rFonts w:ascii="TH SarabunPSK" w:hAnsi="TH SarabunPSK" w:cs="TH SarabunPSK"/>
          <w:sz w:val="32"/>
          <w:szCs w:val="32"/>
          <w:lang w:eastAsia="en-SG"/>
        </w:rPr>
        <w:t>Asphalt Hot Mix Recycling</w:t>
      </w:r>
      <w:r w:rsidR="00980ADC" w:rsidRPr="00980ADC">
        <w:rPr>
          <w:rFonts w:ascii="TH SarabunPSK" w:hAnsi="TH SarabunPSK" w:cs="TH SarabunPSK" w:hint="cs"/>
          <w:sz w:val="32"/>
          <w:szCs w:val="32"/>
          <w:cs/>
          <w:lang w:eastAsia="en-SG"/>
        </w:rPr>
        <w:t>)</w:t>
      </w:r>
    </w:p>
    <w:p w:rsidR="00980ADC" w:rsidRDefault="00980ADC" w:rsidP="00980ADC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ง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านปรับปรุงด้านคุณภาพขอ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งผิวทางแอสฟัลต์คอนกรีตเดิมที่ชำ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รุดเสียหาย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ในลักษณะต่างๆ</w:t>
      </w:r>
      <w:r w:rsidR="00C73C1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เช่นการแตกร้าว</w:t>
      </w:r>
      <w:r w:rsidR="00C73C1B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(Cracking)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รูปทรงบิดเบี้ยว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(Distortion)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การทรุดตัว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4E7075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เป็นแอ่ง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(Grade Depression)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เป็นคลื่นลูกระนาด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(Corrugation)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คลื่นจากการเลื่อนไหล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(Plastic Flow)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เป็นร่องล้อ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(Rutting)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สภาพผิวทางมียางเยิ้ม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(Bleeding)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ยางเสื่อมคุณภาพ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(Hardening)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หรือการเลื่อนตัวระหว่างชั้นผิวทาง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(Slipping)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เป็นต้น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โดยที่สภาพของพื้นทาง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ยังคงความแข็งแรงดี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การแก้ไขให้ดำ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เนินการโดยวิธี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Asphalt Hot Mix In-place Recycling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หรือ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Asphalt Hot Mix In Plant Recycling</w:t>
      </w:r>
    </w:p>
    <w:p w:rsidR="00980ADC" w:rsidRDefault="00980ADC" w:rsidP="00980ADC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>หากการชำ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รุดเสียหายในลักษณะต่างๆ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ดังกล่าวข้างต้น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เกิดขึ้นบางส่วนของพื้นที่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เป็น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 xml:space="preserve">ต้นว่า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เกิดร่องล้อ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(Rutting)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เพียงช่องจราจรเดียวหรือเสียหายเป็นแปลงๆ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ก็สามารถดำ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เนินการ</w:t>
      </w:r>
      <w:r w:rsidRPr="00980ADC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980ADC">
        <w:rPr>
          <w:rFonts w:ascii="TH SarabunPSK" w:hAnsi="TH SarabunPSK" w:cs="TH SarabunPSK"/>
          <w:sz w:val="32"/>
          <w:szCs w:val="32"/>
          <w:cs/>
          <w:lang w:eastAsia="en-SG"/>
        </w:rPr>
        <w:t>เฉพาะส่วนที่เสียหายได้ตามความเหมาะสมลักษณะงาน</w:t>
      </w:r>
    </w:p>
    <w:p w:rsidR="007401AD" w:rsidRDefault="007401AD" w:rsidP="00980ADC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7401AD" w:rsidRDefault="007401AD" w:rsidP="00980ADC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7401AD" w:rsidRPr="00980ADC" w:rsidRDefault="007401AD" w:rsidP="00980ADC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C32AF5" w:rsidRDefault="009B5F0F" w:rsidP="008C399D">
      <w:pPr>
        <w:pStyle w:val="af7"/>
        <w:numPr>
          <w:ilvl w:val="0"/>
          <w:numId w:val="6"/>
        </w:num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 xml:space="preserve">รหัสงาน 24000 </w:t>
      </w:r>
      <w:r w:rsidR="00FB1FC0" w:rsidRPr="00FB1FC0">
        <w:rPr>
          <w:rFonts w:ascii="TH SarabunPSK" w:hAnsi="TH SarabunPSK" w:cs="TH SarabunPSK"/>
          <w:sz w:val="32"/>
          <w:szCs w:val="32"/>
          <w:cs/>
          <w:lang w:eastAsia="en-SG"/>
        </w:rPr>
        <w:t>งานบูรณะทางผิวแอสฟัลต์ (</w:t>
      </w:r>
      <w:r w:rsidR="00FB1FC0" w:rsidRPr="00FB1FC0">
        <w:rPr>
          <w:rFonts w:ascii="TH SarabunPSK" w:hAnsi="TH SarabunPSK" w:cs="TH SarabunPSK"/>
          <w:sz w:val="32"/>
          <w:szCs w:val="32"/>
          <w:lang w:eastAsia="en-SG"/>
        </w:rPr>
        <w:t xml:space="preserve">Rehabilitation) </w:t>
      </w:r>
    </w:p>
    <w:p w:rsidR="00FB1FC0" w:rsidRPr="00FB1FC0" w:rsidRDefault="00C32AF5" w:rsidP="00C32AF5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cs/>
          <w:lang w:eastAsia="en-SG"/>
        </w:rPr>
        <w:t>งานบูรณะปรับปรุงทางหลวงที่ชำ</w:t>
      </w:r>
      <w:r w:rsidRPr="00C32AF5">
        <w:rPr>
          <w:rFonts w:ascii="TH SarabunPSK" w:hAnsi="TH SarabunPSK" w:cs="TH SarabunPSK"/>
          <w:sz w:val="32"/>
          <w:szCs w:val="32"/>
          <w:cs/>
          <w:lang w:eastAsia="en-SG"/>
        </w:rPr>
        <w:t>รุดเสียหายมากถึงชั้นโครงสร้างทาง</w:t>
      </w:r>
      <w:r w:rsidRPr="00C32AF5">
        <w:rPr>
          <w:rFonts w:ascii="TH SarabunPSK" w:hAnsi="TH SarabunPSK" w:cs="TH SarabunPSK"/>
          <w:sz w:val="32"/>
          <w:szCs w:val="32"/>
          <w:lang w:eastAsia="en-SG"/>
        </w:rPr>
        <w:t xml:space="preserve"> (Pavement Structure) </w:t>
      </w:r>
      <w:r w:rsidRPr="00C32AF5">
        <w:rPr>
          <w:rFonts w:ascii="TH SarabunPSK" w:hAnsi="TH SarabunPSK" w:cs="TH SarabunPSK"/>
          <w:sz w:val="32"/>
          <w:szCs w:val="32"/>
          <w:cs/>
          <w:lang w:eastAsia="en-SG"/>
        </w:rPr>
        <w:t>หรือตลอดจนถึงตัวคันทาง</w:t>
      </w:r>
      <w:r w:rsidRPr="00C32AF5">
        <w:rPr>
          <w:rFonts w:ascii="TH SarabunPSK" w:hAnsi="TH SarabunPSK" w:cs="TH SarabunPSK"/>
          <w:sz w:val="32"/>
          <w:szCs w:val="32"/>
          <w:lang w:eastAsia="en-SG"/>
        </w:rPr>
        <w:t xml:space="preserve"> (Subgrade) </w:t>
      </w:r>
      <w:r w:rsidRPr="00C32AF5">
        <w:rPr>
          <w:rFonts w:ascii="TH SarabunPSK" w:hAnsi="TH SarabunPSK" w:cs="TH SarabunPSK"/>
          <w:sz w:val="32"/>
          <w:szCs w:val="32"/>
          <w:cs/>
          <w:lang w:eastAsia="en-SG"/>
        </w:rPr>
        <w:t>โดยขุดถึงชั้นที่เสียหายออก</w:t>
      </w:r>
      <w:r w:rsidRPr="00C32AF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C32AF5">
        <w:rPr>
          <w:rFonts w:ascii="TH SarabunPSK" w:hAnsi="TH SarabunPSK" w:cs="TH SarabunPSK"/>
          <w:sz w:val="32"/>
          <w:szCs w:val="32"/>
          <w:cs/>
          <w:lang w:eastAsia="en-SG"/>
        </w:rPr>
        <w:t>แล้วลงวัสดุใหม่และ</w:t>
      </w:r>
      <w:r w:rsidRPr="00C32AF5">
        <w:rPr>
          <w:rFonts w:ascii="TH SarabunPSK" w:hAnsi="TH SarabunPSK" w:cs="TH SarabunPSK"/>
          <w:sz w:val="32"/>
          <w:szCs w:val="32"/>
          <w:lang w:eastAsia="en-SG"/>
        </w:rPr>
        <w:t>/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หรือทำ</w:t>
      </w:r>
      <w:r w:rsidRPr="00C32AF5">
        <w:rPr>
          <w:rFonts w:ascii="TH SarabunPSK" w:hAnsi="TH SarabunPSK" w:cs="TH SarabunPSK"/>
          <w:sz w:val="32"/>
          <w:szCs w:val="32"/>
          <w:cs/>
          <w:lang w:eastAsia="en-SG"/>
        </w:rPr>
        <w:t>การเสริมวัสดุชั้นโครงสร้างทางต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ามที่กำ</w:t>
      </w:r>
      <w:r w:rsidRPr="00C32AF5">
        <w:rPr>
          <w:rFonts w:ascii="TH SarabunPSK" w:hAnsi="TH SarabunPSK" w:cs="TH SarabunPSK"/>
          <w:sz w:val="32"/>
          <w:szCs w:val="32"/>
          <w:cs/>
          <w:lang w:eastAsia="en-SG"/>
        </w:rPr>
        <w:t>หนดไว้ในแบบ</w:t>
      </w:r>
      <w:r w:rsidRPr="00C32AF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t>พร้อมท</w:t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ำ</w:t>
      </w:r>
      <w:r w:rsidRPr="00C32AF5">
        <w:rPr>
          <w:rFonts w:ascii="TH SarabunPSK" w:hAnsi="TH SarabunPSK" w:cs="TH SarabunPSK"/>
          <w:sz w:val="32"/>
          <w:szCs w:val="32"/>
          <w:cs/>
          <w:lang w:eastAsia="en-SG"/>
        </w:rPr>
        <w:t>ผิวทางใหม่</w:t>
      </w:r>
      <w:r w:rsidRPr="00C32AF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C32AF5">
        <w:rPr>
          <w:rFonts w:ascii="TH SarabunPSK" w:hAnsi="TH SarabunPSK" w:cs="TH SarabunPSK"/>
          <w:sz w:val="32"/>
          <w:szCs w:val="32"/>
          <w:cs/>
          <w:lang w:eastAsia="en-SG"/>
        </w:rPr>
        <w:t>และให้รวมการตีเส้นจราจรไว้ด้วย</w:t>
      </w:r>
      <w:r w:rsidRPr="00C32AF5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</w:p>
    <w:p w:rsidR="00C2726B" w:rsidRDefault="00FB1FC0" w:rsidP="008C399D">
      <w:pPr>
        <w:pStyle w:val="af7"/>
        <w:numPr>
          <w:ilvl w:val="0"/>
          <w:numId w:val="6"/>
        </w:numPr>
        <w:spacing w:after="24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FB1FC0">
        <w:rPr>
          <w:rFonts w:ascii="TH SarabunPSK" w:hAnsi="TH SarabunPSK" w:cs="TH SarabunPSK"/>
          <w:sz w:val="32"/>
          <w:szCs w:val="32"/>
          <w:cs/>
          <w:lang w:eastAsia="en-SG"/>
        </w:rPr>
        <w:t>งานซ่อมสร้างทาง (</w:t>
      </w:r>
      <w:r w:rsidRPr="00FB1FC0">
        <w:rPr>
          <w:rFonts w:ascii="TH SarabunPSK" w:hAnsi="TH SarabunPSK" w:cs="TH SarabunPSK"/>
          <w:sz w:val="32"/>
          <w:szCs w:val="32"/>
          <w:lang w:eastAsia="en-SG"/>
        </w:rPr>
        <w:t xml:space="preserve">Reconstruction) </w:t>
      </w:r>
    </w:p>
    <w:p w:rsidR="004E7075" w:rsidRPr="00E343E3" w:rsidRDefault="00FB1FC0" w:rsidP="00E343E3">
      <w:pPr>
        <w:pStyle w:val="af7"/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FB1FC0">
        <w:rPr>
          <w:rFonts w:ascii="TH SarabunPSK" w:hAnsi="TH SarabunPSK" w:cs="TH SarabunPSK"/>
          <w:sz w:val="32"/>
          <w:szCs w:val="32"/>
          <w:cs/>
          <w:lang w:eastAsia="en-SG"/>
        </w:rPr>
        <w:t>เป็นการซ่อมแซมโดยรื้อและสร้างใหม่  วิธีการซ่อมบำรุงประเภทนี้จะใช้ในกรณีที่ถนนมีสภาพความเสียหายที่มาก หรือมีการเสียรูปร่างของถนน</w:t>
      </w:r>
    </w:p>
    <w:p w:rsidR="00DB1CCD" w:rsidRDefault="008245A7" w:rsidP="00DB1CCD">
      <w:pPr>
        <w:spacing w:after="240" w:line="276" w:lineRule="auto"/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b/>
          <w:bCs/>
          <w:sz w:val="32"/>
          <w:szCs w:val="32"/>
          <w:lang w:eastAsia="en-SG"/>
        </w:rPr>
        <w:t>3</w:t>
      </w:r>
      <w:r w:rsidR="00DB1CCD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eastAsia="en-SG"/>
        </w:rPr>
        <w:t>1</w:t>
      </w:r>
      <w:r w:rsidR="00DB1CCD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>.</w:t>
      </w:r>
      <w:r w:rsidR="00DB1CCD">
        <w:rPr>
          <w:rFonts w:ascii="TH SarabunPSK" w:hAnsi="TH SarabunPSK" w:cs="TH SarabunPSK"/>
          <w:b/>
          <w:bCs/>
          <w:sz w:val="32"/>
          <w:szCs w:val="32"/>
          <w:lang w:eastAsia="en-SG"/>
        </w:rPr>
        <w:t>2</w:t>
      </w:r>
      <w:r w:rsidR="00DB1CCD" w:rsidRPr="005D6483">
        <w:rPr>
          <w:rFonts w:ascii="TH SarabunPSK" w:hAnsi="TH SarabunPSK" w:cs="TH SarabunPSK"/>
          <w:b/>
          <w:bCs/>
          <w:sz w:val="32"/>
          <w:szCs w:val="32"/>
          <w:lang w:eastAsia="en-SG"/>
        </w:rPr>
        <w:tab/>
      </w:r>
      <w:r w:rsidR="004B3837" w:rsidRPr="004B3837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ศึกษา ทบทวน งานวิจัยที่เกี่ยวข้องกับแนวทางการเลือกวิธีการซ่อมบำรุงทั้งในประเทศและต่างประเทศ</w:t>
      </w:r>
      <w:r w:rsidR="004B3837"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 xml:space="preserve"> </w:t>
      </w:r>
      <w:r w:rsidR="009049ED"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>และ</w:t>
      </w:r>
      <w:r w:rsidR="009049ED" w:rsidRPr="004B3837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เสนอแนะเกณฑ์พิจารณาการซ่อมบำรุงของข้อมูลสำรวจสภาพทางในแต่ละชนิดข้อมู</w:t>
      </w:r>
      <w:r w:rsidR="009049ED"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>ล</w:t>
      </w:r>
    </w:p>
    <w:p w:rsidR="007C42AC" w:rsidRDefault="00B06DB4" w:rsidP="00144E6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ที่ปรึกษาจะดำเนินการศึกษา ทบทวน งานวิจัยที่เกี่ยวข้องกับแนวทางการเลือกวิธีการซ่อมบำรุงทั้งในประเทศ และต่างประเทศ </w:t>
      </w:r>
      <w:r w:rsidR="007C42AC" w:rsidRPr="007C42AC">
        <w:rPr>
          <w:rFonts w:ascii="TH SarabunPSK" w:hAnsi="TH SarabunPSK" w:cs="TH SarabunPSK"/>
          <w:sz w:val="32"/>
          <w:szCs w:val="32"/>
          <w:cs/>
          <w:lang w:eastAsia="en-SG"/>
        </w:rPr>
        <w:t>จากการศึกษาทบทวน</w:t>
      </w:r>
      <w:r w:rsidR="007C42AC" w:rsidRPr="007C42AC">
        <w:rPr>
          <w:rFonts w:ascii="TH SarabunPSK" w:hAnsi="TH SarabunPSK" w:cs="TH SarabunPSK" w:hint="cs"/>
          <w:sz w:val="32"/>
          <w:szCs w:val="32"/>
          <w:cs/>
          <w:lang w:eastAsia="en-SG"/>
        </w:rPr>
        <w:t>เอกสารงานวิจัย</w:t>
      </w:r>
      <w:r w:rsidR="007C42AC" w:rsidRPr="007C42AC">
        <w:rPr>
          <w:rFonts w:ascii="TH SarabunPSK" w:hAnsi="TH SarabunPSK" w:cs="TH SarabunPSK"/>
          <w:sz w:val="32"/>
          <w:szCs w:val="32"/>
          <w:cs/>
          <w:lang w:eastAsia="en-SG"/>
        </w:rPr>
        <w:t>พบว่า</w:t>
      </w:r>
      <w:r w:rsidR="007C42AC" w:rsidRPr="007C42AC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การกำหนดเงื่อนไขในการซ่อมบำรุงนั้นจะพิจารณาจากดัชนีที่สะท้อนระดับการให้บริการของสายทาง ซึ่งดัชนีที่เป็นที่นิยมใช้โดยทั่วไปคือ ดัชนีความขรุขระสากล </w:t>
      </w:r>
      <w:r w:rsidR="007C42AC" w:rsidRPr="007C42AC">
        <w:rPr>
          <w:rFonts w:ascii="TH SarabunPSK" w:hAnsi="TH SarabunPSK" w:cs="TH SarabunPSK"/>
          <w:sz w:val="32"/>
          <w:szCs w:val="32"/>
          <w:lang w:eastAsia="en-SG"/>
        </w:rPr>
        <w:t xml:space="preserve">(International Roughness Index </w:t>
      </w:r>
      <w:r w:rsidR="007C42AC" w:rsidRPr="007C42AC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หรือ </w:t>
      </w:r>
      <w:r w:rsidR="007C42AC" w:rsidRPr="007C42AC">
        <w:rPr>
          <w:rFonts w:ascii="TH SarabunPSK" w:hAnsi="TH SarabunPSK" w:cs="TH SarabunPSK"/>
          <w:sz w:val="32"/>
          <w:szCs w:val="32"/>
          <w:lang w:eastAsia="en-SG"/>
        </w:rPr>
        <w:t xml:space="preserve">IRI) </w:t>
      </w:r>
      <w:r w:rsidR="007C42AC" w:rsidRPr="007C42AC">
        <w:rPr>
          <w:rFonts w:ascii="TH SarabunPSK" w:hAnsi="TH SarabunPSK" w:cs="TH SarabunPSK" w:hint="cs"/>
          <w:sz w:val="32"/>
          <w:szCs w:val="32"/>
          <w:cs/>
          <w:lang w:eastAsia="en-SG"/>
        </w:rPr>
        <w:t>โดย</w:t>
      </w:r>
      <w:r w:rsidR="007C42AC" w:rsidRPr="007C42AC">
        <w:rPr>
          <w:rFonts w:ascii="TH SarabunPSK" w:hAnsi="TH SarabunPSK" w:cs="TH SarabunPSK"/>
          <w:sz w:val="32"/>
          <w:szCs w:val="32"/>
          <w:cs/>
          <w:lang w:eastAsia="en-SG"/>
        </w:rPr>
        <w:t>หน่วยงานที่เกี่ยวข้องกับการบริหารโครงข่ายสายทางส่วนใหญ่ในต่างประเทศ</w:t>
      </w:r>
      <w:r w:rsidR="007C42AC" w:rsidRPr="007C42AC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รวมทั้งกรมทางหลวงก็ได้ใช้ค่า </w:t>
      </w:r>
      <w:r w:rsidR="007C42AC" w:rsidRPr="007C42AC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="007C42AC" w:rsidRPr="007C42AC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เป็นปัจจัยหลักในการตัดสินใจเลือกวิธีการซ่อมบำรุง </w:t>
      </w:r>
    </w:p>
    <w:p w:rsidR="006C2383" w:rsidRPr="006C2383" w:rsidRDefault="006C2383" w:rsidP="00496D18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>จากการศึกษาทบทวน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เอกสารงานวิจัย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>พบว่า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การกำหนดเงื่อนไขในการซ่อมบำรุงนั้นจะพิจารณาจากดัชนีที่สะท้อนระดับการให้บริการของสายทาง ซึ่งดัชนีที่เป็นที่นิยมใช้โดยทั่วไปคือ ดัชนีความขรุขระสากล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(International Roughness Index 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หรือ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IRI)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โดย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>หน่วยงานที่เกี่ยวข้องกับการบริหารโครงข่ายสายทางส่วนใหญ่ในต่างประเทศ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รวมทั้งกรมทางหลวงก็ได้ใช้ค่า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เป็นปัจจัยหลักในการตัดสินใจเลือกวิธีการซ่อมบำรุง สำหรับถนนที่สร้างใหม่นั้นค่า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จะอยู่ในช่วง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1.2 – 2.5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เมตร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>/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กิโลเมตร ขึ้นอยู่กับคุณภาพของการก่อสร้าง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และเมื่อค่า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สูงขึ้นจะส่งผลกระทบต่อคุณภาพในการขับขี่ของผู้ใช้ทาง โดยจะส่งผลให้ความเร็วที่ใช้ในการเดินทางลดลง</w:t>
      </w:r>
      <w:r w:rsidR="002920E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ดังรูปที่ </w:t>
      </w:r>
      <w:r w:rsidR="00950A95">
        <w:rPr>
          <w:rFonts w:ascii="TH SarabunPSK" w:hAnsi="TH SarabunPSK" w:cs="TH SarabunPSK" w:hint="cs"/>
          <w:sz w:val="32"/>
          <w:szCs w:val="32"/>
          <w:cs/>
          <w:lang w:eastAsia="en-SG"/>
        </w:rPr>
        <w:t>3-1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</w:p>
    <w:p w:rsidR="006C2383" w:rsidRPr="00496D18" w:rsidRDefault="006C2383">
      <w:pPr>
        <w:rPr>
          <w:rFonts w:ascii="TH SarabunPSK" w:hAnsi="TH SarabunPSK" w:cs="TH SarabunPSK"/>
          <w:sz w:val="16"/>
          <w:szCs w:val="16"/>
          <w:cs/>
          <w:lang w:eastAsia="en-SG"/>
        </w:rPr>
      </w:pPr>
    </w:p>
    <w:p w:rsidR="006C2383" w:rsidRPr="006C2383" w:rsidRDefault="006C2383" w:rsidP="006C2383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BD08B1">
        <w:rPr>
          <w:noProof/>
        </w:rPr>
        <w:lastRenderedPageBreak/>
        <w:drawing>
          <wp:inline distT="0" distB="0" distL="0" distR="0" wp14:anchorId="42FA027A" wp14:editId="0C3DE108">
            <wp:extent cx="5263515" cy="2799080"/>
            <wp:effectExtent l="19050" t="19050" r="0" b="1270"/>
            <wp:docPr id="34" name="รูปภาพ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279908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2383" w:rsidRPr="006C2383" w:rsidRDefault="006C2383" w:rsidP="000D1DAD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รูปที่ </w:t>
      </w:r>
      <w:r w:rsidR="00950A95">
        <w:rPr>
          <w:rFonts w:ascii="TH SarabunPSK" w:hAnsi="TH SarabunPSK" w:cs="TH SarabunPSK" w:hint="cs"/>
          <w:sz w:val="32"/>
          <w:szCs w:val="32"/>
          <w:cs/>
          <w:lang w:eastAsia="en-SG"/>
        </w:rPr>
        <w:t>3-1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กราฟแสดงความสัมพันธ์ระหว่างค่า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>กับ ความเร็วยานพาหนะ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>Paterson,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>1987)</w:t>
      </w:r>
    </w:p>
    <w:p w:rsidR="006C2383" w:rsidRDefault="006C2383" w:rsidP="006C2383">
      <w:pPr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cs/>
          <w:lang w:eastAsia="en-SG"/>
        </w:rPr>
      </w:pPr>
      <w:r w:rsidRPr="006C2383">
        <w:rPr>
          <w:rFonts w:ascii="TH SarabunPSK" w:hAnsi="TH SarabunPSK" w:cs="TH SarabunPSK"/>
          <w:sz w:val="32"/>
          <w:szCs w:val="32"/>
          <w:lang w:eastAsia="en-SG"/>
        </w:rPr>
        <w:tab/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จากการศึกษาการกำหนดค่า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เป้าหมาย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ในประเทศต่างๆ พบว่ามีความแตกต่างกันขึ้นอยู่กับการกำหนดนโยบายและการจัดสรรงบประมาณสำหรับการบริหารโครงข่ายทางของแต่ละประเทศ ยกตัวอย่าง เช่น ประเทศสหรัฐอเมริกาได้จำกัดค่า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ที่ยอมรับได้ในการให้บริการของสายทางเท่ากับ 2.7 เมตร/กิโลเมตร ซึ่งต่ำกว่าประเทศอื่นๆ ได้แก่ ประเทศสเปน ประเทศบราซิล ประเทศชิลี ประเทศอุรุกวัย และประเทศฮอนดูรัสที่จำกัดค่า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>ที่ยอมรับได้ในการให้บริการของสายทางอยู่ที่ 3.50 4.00 4.00 4.60 และ 6.0 เมตร/กิโลเมตร ตามลำดับ</w:t>
      </w:r>
      <w:r w:rsidR="002920E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ดังรูปที่ </w:t>
      </w:r>
      <w:r w:rsidR="00950A95">
        <w:rPr>
          <w:rFonts w:ascii="TH SarabunPSK" w:hAnsi="TH SarabunPSK" w:cs="TH SarabunPSK" w:hint="cs"/>
          <w:sz w:val="32"/>
          <w:szCs w:val="32"/>
          <w:cs/>
          <w:lang w:eastAsia="en-SG"/>
        </w:rPr>
        <w:t>3-2</w:t>
      </w:r>
    </w:p>
    <w:p w:rsidR="006C2383" w:rsidRPr="006C2383" w:rsidRDefault="006C2383" w:rsidP="006C2383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6C2383" w:rsidRDefault="006C2383" w:rsidP="006C2383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6C2383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6985</wp:posOffset>
            </wp:positionV>
            <wp:extent cx="5266690" cy="2800985"/>
            <wp:effectExtent l="19050" t="19050" r="0" b="0"/>
            <wp:wrapSquare wrapText="bothSides"/>
            <wp:docPr id="33" name="รูปภาพ 33" descr="Untitled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1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28009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รูป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ที่ </w:t>
      </w:r>
      <w:r w:rsidR="00950A95">
        <w:rPr>
          <w:rFonts w:ascii="TH SarabunPSK" w:hAnsi="TH SarabunPSK" w:cs="TH SarabunPSK" w:hint="cs"/>
          <w:sz w:val="32"/>
          <w:szCs w:val="32"/>
          <w:cs/>
          <w:lang w:eastAsia="en-SG"/>
        </w:rPr>
        <w:t>3-2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การประเมินระดับการให้บริการของ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>สายทางในประเทศต่างๆ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โดยใช้ค่า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>IRI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สำหรับ</w:t>
      </w:r>
    </w:p>
    <w:p w:rsidR="00496D18" w:rsidRPr="00496D18" w:rsidRDefault="00496D18" w:rsidP="006C2383">
      <w:pPr>
        <w:spacing w:line="276" w:lineRule="auto"/>
        <w:jc w:val="center"/>
        <w:rPr>
          <w:rFonts w:ascii="TH SarabunPSK" w:hAnsi="TH SarabunPSK" w:cs="TH SarabunPSK"/>
          <w:sz w:val="16"/>
          <w:szCs w:val="16"/>
          <w:lang w:eastAsia="en-SG"/>
        </w:rPr>
      </w:pPr>
    </w:p>
    <w:p w:rsidR="00375397" w:rsidRDefault="00375397" w:rsidP="006C238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6C2383" w:rsidRPr="006C2383" w:rsidRDefault="006C2383" w:rsidP="006C2383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 xml:space="preserve">การบำรุงรักษาทาง หากต้องการให้สายทางคงระดับการให้บริการตามเป้าหมายที่วางไว้ จำเป็นต้องซ่อมบำรุงเมื่อค่า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มากกว่าค่า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เป้าหมาย ซึ่งวิธีการซ่อมบำรุงที่ส่งผลให้ค่า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ลดลงได้แก่ การเสริม</w:t>
      </w:r>
      <w:r w:rsidR="00496D18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ผิวทาง และการบูรณะผิวทาง ส่วนการฉาบผิวทางอาจจะช่วยให้ค่า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ลดต่ำลงบ้างเล็กน้อย สำหรับกรณีซ่อมบำรุงปกติไม่ส่งผลให้ค่า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ลดลงเนื่องจากการซ่อมบำรุงปกติไม่ได้มุ่งเน้นการปรับปรุงสภาพผิวทาง แต่เป็นการดูแลรักษาภาพสายทางโดยทั่วไป เช่น ทาสีเส้นจราจร การตัดหญ้า การทำความสะอาด เป็นต้น </w:t>
      </w:r>
      <w:r w:rsidR="00496D18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การกำหนดเงื่อนไขการซ่อมบำรุงนั้น งานซ่อมบำรุงปกติจะถูกกำหนดให้เป็นวิธีการซ่อมบำรุงทางเลือกพื้นฐาน โดยจะวิเคราะห์ทุกกรณี เพื่อวิเคราะห์สภาพสายทางในกรณีที่ไม่มีการปรับปรุงสภาพผิวทางหรือโครงสร้างทาง แต่สำหรับการซ่อมด้วยวิธีอื่นๆ นั้นได้กำหนดเงื่อนไขการซ่อมบำรุงโดยพิจารณาจากความเหมาะสมทางด้านพื้นฐานวิศวกรรม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ดังนี้</w:t>
      </w:r>
    </w:p>
    <w:p w:rsidR="006C2383" w:rsidRPr="006C2383" w:rsidRDefault="006C2383" w:rsidP="008C399D">
      <w:pPr>
        <w:numPr>
          <w:ilvl w:val="0"/>
          <w:numId w:val="18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6C2383">
        <w:rPr>
          <w:rFonts w:ascii="TH SarabunPSK" w:hAnsi="TH SarabunPSK" w:cs="TH SarabunPSK"/>
          <w:i/>
          <w:iCs/>
          <w:sz w:val="32"/>
          <w:szCs w:val="32"/>
          <w:cs/>
          <w:lang w:eastAsia="en-SG"/>
        </w:rPr>
        <w:t xml:space="preserve">งานฉาบผิวทาง </w:t>
      </w:r>
      <w:r w:rsidRPr="006C2383">
        <w:rPr>
          <w:rFonts w:ascii="TH SarabunPSK" w:hAnsi="TH SarabunPSK" w:cs="TH SarabunPSK"/>
          <w:i/>
          <w:iCs/>
          <w:sz w:val="32"/>
          <w:szCs w:val="32"/>
          <w:lang w:eastAsia="en-SG"/>
        </w:rPr>
        <w:t>Slurry Seal Type II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>เป็นการบำรุงรักษาเพื่ออุดรอยแตกและเป็นการป้องกันไม่ให้น้ำซึมผ่านลงไปใต้ผิวทาง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ดังนั้นจึงควรซ่อมเมื่อผิวทางมีพื้นที่รอยแตกร้าวอยู่ในช่วง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10% - 30%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เนื่องจากผลการศึกษาแบบจำลองการเสื่อมสภาพของสายทางของ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HDM-4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พบว่ากรณีที่พื้นที่รอยแตกร้าวมากกว่า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30%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สภาพผิวทางจะเกิดความเสียหายมาก ซึ่งการฉาบผิวทางไม่สามารถช่วยชะลอความเสียหายที่จะเกิดขึ้นในอนาคตได้ดีเท่าที่ควร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</w:p>
    <w:p w:rsidR="006C2383" w:rsidRPr="006C2383" w:rsidRDefault="006C2383" w:rsidP="008C399D">
      <w:pPr>
        <w:numPr>
          <w:ilvl w:val="0"/>
          <w:numId w:val="18"/>
        </w:numPr>
        <w:spacing w:line="276" w:lineRule="auto"/>
        <w:jc w:val="thaiDistribute"/>
        <w:rPr>
          <w:rFonts w:ascii="TH SarabunPSK" w:hAnsi="TH SarabunPSK" w:cs="TH SarabunPSK"/>
          <w:i/>
          <w:iCs/>
          <w:sz w:val="32"/>
          <w:szCs w:val="32"/>
          <w:lang w:eastAsia="en-SG"/>
        </w:rPr>
      </w:pPr>
      <w:r w:rsidRPr="006C2383">
        <w:rPr>
          <w:rFonts w:ascii="TH SarabunPSK" w:hAnsi="TH SarabunPSK" w:cs="TH SarabunPSK"/>
          <w:i/>
          <w:iCs/>
          <w:sz w:val="32"/>
          <w:szCs w:val="32"/>
          <w:cs/>
          <w:lang w:eastAsia="en-SG"/>
        </w:rPr>
        <w:t>งานเสริมผิวทาง 4</w:t>
      </w:r>
      <w:r w:rsidRPr="006C2383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 xml:space="preserve"> </w:t>
      </w:r>
      <w:r w:rsidRPr="006C2383">
        <w:rPr>
          <w:rFonts w:ascii="TH SarabunPSK" w:hAnsi="TH SarabunPSK" w:cs="TH SarabunPSK"/>
          <w:i/>
          <w:iCs/>
          <w:sz w:val="32"/>
          <w:szCs w:val="32"/>
          <w:lang w:eastAsia="en-SG"/>
        </w:rPr>
        <w:t xml:space="preserve">5 8 </w:t>
      </w:r>
      <w:r w:rsidRPr="006C2383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 xml:space="preserve">และ </w:t>
      </w:r>
      <w:r w:rsidRPr="006C2383">
        <w:rPr>
          <w:rFonts w:ascii="TH SarabunPSK" w:hAnsi="TH SarabunPSK" w:cs="TH SarabunPSK"/>
          <w:i/>
          <w:iCs/>
          <w:sz w:val="32"/>
          <w:szCs w:val="32"/>
          <w:lang w:eastAsia="en-SG"/>
        </w:rPr>
        <w:t>10</w:t>
      </w:r>
      <w:r w:rsidRPr="006C2383">
        <w:rPr>
          <w:rFonts w:ascii="TH SarabunPSK" w:hAnsi="TH SarabunPSK" w:cs="TH SarabunPSK"/>
          <w:i/>
          <w:iCs/>
          <w:sz w:val="32"/>
          <w:szCs w:val="32"/>
          <w:cs/>
          <w:lang w:eastAsia="en-SG"/>
        </w:rPr>
        <w:t xml:space="preserve"> </w:t>
      </w:r>
      <w:r w:rsidRPr="006C2383">
        <w:rPr>
          <w:rFonts w:ascii="TH SarabunPSK" w:hAnsi="TH SarabunPSK" w:cs="TH SarabunPSK"/>
          <w:i/>
          <w:iCs/>
          <w:sz w:val="32"/>
          <w:szCs w:val="32"/>
          <w:lang w:eastAsia="en-SG"/>
        </w:rPr>
        <w:t>cm</w:t>
      </w:r>
      <w:r w:rsidRPr="006C2383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 xml:space="preserve">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เป็นการเพิ่มความแข็งแรงให้กับผิวทางเดิม และปรับสภาพผิวทางให้มีความเรียบมากขึ้น 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>จากการศึกษา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 Road Network Evaluation Tools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โดย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>The World Bank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พบว่าการกำหนดเกณฑ์การซ่อมเริ่มต้นที่แนะนำในการซ่อมบำรุงทางด้วยวิธีเสริมผิวทางแอสฟัลต์ (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Overlays)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ในถนนประเภทผิวทางผิวทางลาดยางมีค่า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อยู่ที่ประมาณ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3.00-4.00 m/km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ดังตารางที่ </w:t>
      </w:r>
      <w:r w:rsidR="0052538A">
        <w:rPr>
          <w:rFonts w:ascii="TH SarabunPSK" w:hAnsi="TH SarabunPSK" w:cs="TH SarabunPSK" w:hint="cs"/>
          <w:sz w:val="32"/>
          <w:szCs w:val="32"/>
          <w:cs/>
          <w:lang w:eastAsia="en-SG"/>
        </w:rPr>
        <w:t>3-1</w:t>
      </w:r>
    </w:p>
    <w:p w:rsidR="006C2383" w:rsidRPr="00496D18" w:rsidRDefault="006C2383" w:rsidP="006C2383">
      <w:pPr>
        <w:spacing w:line="276" w:lineRule="auto"/>
        <w:rPr>
          <w:rFonts w:ascii="TH SarabunPSK" w:hAnsi="TH SarabunPSK" w:cs="TH SarabunPSK"/>
          <w:sz w:val="16"/>
          <w:szCs w:val="16"/>
          <w:u w:val="single"/>
          <w:lang w:eastAsia="en-SG"/>
        </w:rPr>
      </w:pPr>
    </w:p>
    <w:p w:rsidR="006C2383" w:rsidRPr="006C2383" w:rsidRDefault="006C2383" w:rsidP="006C2383">
      <w:pPr>
        <w:spacing w:line="276" w:lineRule="auto"/>
        <w:rPr>
          <w:rFonts w:ascii="TH SarabunPSK" w:hAnsi="TH SarabunPSK" w:cs="TH SarabunPSK"/>
          <w:sz w:val="32"/>
          <w:szCs w:val="32"/>
          <w:lang w:eastAsia="en-SG"/>
        </w:rPr>
      </w:pPr>
      <w:r w:rsidRPr="002920E4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ตารางที่ </w:t>
      </w:r>
      <w:r w:rsidR="00950A95">
        <w:rPr>
          <w:rFonts w:ascii="TH SarabunPSK" w:hAnsi="TH SarabunPSK" w:cs="TH SarabunPSK" w:hint="cs"/>
          <w:sz w:val="32"/>
          <w:szCs w:val="32"/>
          <w:cs/>
          <w:lang w:eastAsia="en-SG"/>
        </w:rPr>
        <w:t>3-1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/>
          <w:sz w:val="32"/>
          <w:szCs w:val="32"/>
          <w:cs/>
          <w:lang w:eastAsia="en-SG"/>
        </w:rPr>
        <w:t>แนะนำในการซ่อมบำรุงทางด้วยวิธีเสริมผิวทางแอสฟัลต์ (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>Overlays)</w:t>
      </w:r>
    </w:p>
    <w:tbl>
      <w:tblPr>
        <w:tblW w:w="4871" w:type="pct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2"/>
        <w:gridCol w:w="3555"/>
        <w:gridCol w:w="9"/>
      </w:tblGrid>
      <w:tr w:rsidR="006C2383" w:rsidRPr="006C2383" w:rsidTr="00BD7263">
        <w:trPr>
          <w:trHeight w:val="679"/>
        </w:trPr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6C2383">
              <w:rPr>
                <w:rFonts w:ascii="TH SarabunPSK" w:hAnsi="TH SarabunPSK" w:cs="TH SarabunPSK"/>
                <w:b/>
                <w:bCs/>
                <w:lang w:eastAsia="en-SG"/>
              </w:rPr>
              <w:t>Road Standard</w:t>
            </w:r>
          </w:p>
        </w:tc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b/>
                <w:bCs/>
                <w:lang w:eastAsia="en-SG"/>
              </w:rPr>
            </w:pPr>
            <w:r w:rsidRPr="006C2383">
              <w:rPr>
                <w:rFonts w:ascii="TH SarabunPSK" w:hAnsi="TH SarabunPSK" w:cs="TH SarabunPSK"/>
                <w:b/>
                <w:bCs/>
                <w:lang w:eastAsia="en-SG"/>
              </w:rPr>
              <w:t>Overlays</w:t>
            </w:r>
            <w:r w:rsidRPr="006C2383">
              <w:rPr>
                <w:rFonts w:ascii="TH SarabunPSK" w:hAnsi="TH SarabunPSK" w:cs="TH SarabunPSK"/>
                <w:b/>
                <w:bCs/>
                <w:lang w:eastAsia="en-SG"/>
              </w:rPr>
              <w:br/>
              <w:t xml:space="preserve"> (IRI, m/km)</w:t>
            </w:r>
          </w:p>
        </w:tc>
      </w:tr>
      <w:tr w:rsidR="006C2383" w:rsidRPr="006C2383" w:rsidTr="00BD7263">
        <w:trPr>
          <w:gridAfter w:val="1"/>
          <w:wAfter w:w="5" w:type="pct"/>
          <w:trHeight w:hRule="exact" w:val="510"/>
        </w:trPr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6C2383">
              <w:rPr>
                <w:rFonts w:ascii="TH SarabunPSK" w:hAnsi="TH SarabunPSK" w:cs="TH SarabunPSK"/>
                <w:lang w:eastAsia="en-SG"/>
              </w:rPr>
              <w:t>Very High Standard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6C2383">
              <w:rPr>
                <w:rFonts w:ascii="TH SarabunPSK" w:hAnsi="TH SarabunPSK" w:cs="TH SarabunPSK"/>
                <w:lang w:eastAsia="en-SG"/>
              </w:rPr>
              <w:t>3.00</w:t>
            </w:r>
          </w:p>
        </w:tc>
      </w:tr>
      <w:tr w:rsidR="006C2383" w:rsidRPr="006C2383" w:rsidTr="00BD7263">
        <w:trPr>
          <w:gridAfter w:val="1"/>
          <w:wAfter w:w="5" w:type="pct"/>
          <w:trHeight w:hRule="exact" w:val="510"/>
        </w:trPr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6C2383">
              <w:rPr>
                <w:rFonts w:ascii="TH SarabunPSK" w:hAnsi="TH SarabunPSK" w:cs="TH SarabunPSK"/>
                <w:lang w:eastAsia="en-SG"/>
              </w:rPr>
              <w:t>High Standard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6C2383">
              <w:rPr>
                <w:rFonts w:ascii="TH SarabunPSK" w:hAnsi="TH SarabunPSK" w:cs="TH SarabunPSK"/>
                <w:lang w:eastAsia="en-SG"/>
              </w:rPr>
              <w:t>3.25</w:t>
            </w:r>
          </w:p>
        </w:tc>
      </w:tr>
      <w:tr w:rsidR="006C2383" w:rsidRPr="006C2383" w:rsidTr="00BD7263">
        <w:trPr>
          <w:gridAfter w:val="1"/>
          <w:wAfter w:w="5" w:type="pct"/>
          <w:trHeight w:hRule="exact" w:val="510"/>
        </w:trPr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6C2383">
              <w:rPr>
                <w:rFonts w:ascii="TH SarabunPSK" w:hAnsi="TH SarabunPSK" w:cs="TH SarabunPSK"/>
                <w:lang w:eastAsia="en-SG"/>
              </w:rPr>
              <w:t>Medium Standard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6C2383">
              <w:rPr>
                <w:rFonts w:ascii="TH SarabunPSK" w:hAnsi="TH SarabunPSK" w:cs="TH SarabunPSK"/>
                <w:lang w:eastAsia="en-SG"/>
              </w:rPr>
              <w:t>3.50</w:t>
            </w:r>
          </w:p>
        </w:tc>
      </w:tr>
      <w:tr w:rsidR="006C2383" w:rsidRPr="006C2383" w:rsidTr="00BD7263">
        <w:trPr>
          <w:gridAfter w:val="1"/>
          <w:wAfter w:w="5" w:type="pct"/>
          <w:trHeight w:hRule="exact" w:val="510"/>
        </w:trPr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6C2383">
              <w:rPr>
                <w:rFonts w:ascii="TH SarabunPSK" w:hAnsi="TH SarabunPSK" w:cs="TH SarabunPSK"/>
                <w:lang w:eastAsia="en-SG"/>
              </w:rPr>
              <w:t>Low Standard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6C2383">
              <w:rPr>
                <w:rFonts w:ascii="TH SarabunPSK" w:hAnsi="TH SarabunPSK" w:cs="TH SarabunPSK"/>
                <w:lang w:eastAsia="en-SG"/>
              </w:rPr>
              <w:t>3.75</w:t>
            </w:r>
          </w:p>
        </w:tc>
      </w:tr>
      <w:tr w:rsidR="006C2383" w:rsidRPr="006C2383" w:rsidTr="00BD7263">
        <w:trPr>
          <w:gridAfter w:val="1"/>
          <w:wAfter w:w="5" w:type="pct"/>
          <w:trHeight w:hRule="exact" w:val="510"/>
        </w:trPr>
        <w:tc>
          <w:tcPr>
            <w:tcW w:w="2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6C2383">
              <w:rPr>
                <w:rFonts w:ascii="TH SarabunPSK" w:hAnsi="TH SarabunPSK" w:cs="TH SarabunPSK"/>
                <w:lang w:eastAsia="en-SG"/>
              </w:rPr>
              <w:t>Very Low Standard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83" w:rsidRPr="006C2383" w:rsidRDefault="006C2383" w:rsidP="00496D18">
            <w:pPr>
              <w:jc w:val="center"/>
              <w:rPr>
                <w:rFonts w:ascii="TH SarabunPSK" w:hAnsi="TH SarabunPSK" w:cs="TH SarabunPSK"/>
                <w:lang w:eastAsia="en-SG"/>
              </w:rPr>
            </w:pPr>
            <w:r w:rsidRPr="006C2383">
              <w:rPr>
                <w:rFonts w:ascii="TH SarabunPSK" w:hAnsi="TH SarabunPSK" w:cs="TH SarabunPSK"/>
                <w:lang w:eastAsia="en-SG"/>
              </w:rPr>
              <w:t>4.00</w:t>
            </w:r>
          </w:p>
        </w:tc>
      </w:tr>
    </w:tbl>
    <w:p w:rsidR="00DE4E76" w:rsidRPr="00DE4E76" w:rsidRDefault="00DE4E76" w:rsidP="000D1DA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6C2383" w:rsidRPr="006C2383" w:rsidRDefault="006C2383" w:rsidP="00065392">
      <w:pPr>
        <w:numPr>
          <w:ilvl w:val="0"/>
          <w:numId w:val="19"/>
        </w:numPr>
        <w:spacing w:line="276" w:lineRule="auto"/>
        <w:ind w:left="1418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6C2383">
        <w:rPr>
          <w:rFonts w:ascii="TH SarabunPSK" w:hAnsi="TH SarabunPSK" w:cs="TH SarabunPSK"/>
          <w:i/>
          <w:iCs/>
          <w:sz w:val="32"/>
          <w:szCs w:val="32"/>
          <w:cs/>
          <w:lang w:eastAsia="en-SG"/>
        </w:rPr>
        <w:t>งานบูรณะทาง</w:t>
      </w:r>
      <w:r w:rsidRPr="006C2383">
        <w:rPr>
          <w:rFonts w:ascii="TH SarabunPSK" w:hAnsi="TH SarabunPSK" w:cs="TH SarabunPSK" w:hint="cs"/>
          <w:i/>
          <w:iCs/>
          <w:sz w:val="32"/>
          <w:szCs w:val="32"/>
          <w:cs/>
          <w:lang w:eastAsia="en-SG"/>
        </w:rPr>
        <w:t>ผิว</w:t>
      </w:r>
      <w:r w:rsidRPr="006C2383">
        <w:rPr>
          <w:rFonts w:ascii="TH SarabunPSK" w:hAnsi="TH SarabunPSK" w:cs="TH SarabunPSK"/>
          <w:i/>
          <w:iCs/>
          <w:sz w:val="32"/>
          <w:szCs w:val="32"/>
          <w:cs/>
          <w:lang w:eastAsia="en-SG"/>
        </w:rPr>
        <w:t>แอสฟัลต์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เป็นการซ่อมบำรุงสายทางที่ชำรุดหรือมีความเสียหายถึงชั้นโครงสร้างทาง ดังนั้นการเลือกซ่อมบำรุงด้วยวิธีบูรณะผิวทางควรพิจารณาจากลักษณะความเสียหายที่มีผลกระทบต่อชั้นโครงสร้างของสายทาง เช่น ค่าความลึกร่องล้อ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(Rutting)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 xml:space="preserve">โดยทั่วไปผิวทางลาดยางของกรมทางหลวงจะมีความหนาชั้นทางประมาณ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50 mm.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ดังนั้นหากสายทางมีความลึกร่องล้อมากกว่าเท่ากับ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50 mm.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แสดงว่าผิวทางเสียหายหนักมากจนลุกลามถึงชั้นโครงสร้างทาง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ดังนั้นการบูรณะผิวทางจึงควรทำเมื่อค่า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Rutting ≥ 50 mm.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>หรือ กรณีที่สภาพสายทางมีรอยแตกร้าว (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>Cracking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) มากว่า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50%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หรือมีรอยปะซ่อม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(Patching)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เป็นจำนวนมาก ก็ควรซ่อมด้วยวิธีบูรณะเช่นเดียวกันเนื่องจากความเสียหายดังกล่าวมีผลต่อความแข็งแรงของชั้นโครงสร้างทาง สำหรับการกำหนดค่า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ในการบูรณะผิวทางลาดยางนั้นเมื่อศึกษาผลการประเมินสภาพความเสียหายของผิวทางพบว่า ผิวทางจะถูกประเมินว่าเริ่มมีความเสียหายเมื่อ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ของสายทางมีค่าตั้งแต่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4.0 m/km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ขึ้นไป (รูปที่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3.10)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ดังที่แสดงไปแล้วในข้างต้น ดังนั้นหากต้องการซ่อมบำรุงเชิงป้องกันโดยมิให้ความเสียหายจากชั้นผิวทางลุกลามไปถึงชั้นโครงสร้างทาง ก็สามารถซ่อมบำรุงด้วยวิธีการบูรณะผิวทางได้เมื่อค่า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มากกว่าหรือเท่ากับ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>4.0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6C2383">
        <w:rPr>
          <w:rFonts w:ascii="TH SarabunPSK" w:hAnsi="TH SarabunPSK" w:cs="TH SarabunPSK"/>
          <w:sz w:val="32"/>
          <w:szCs w:val="32"/>
          <w:lang w:eastAsia="en-SG"/>
        </w:rPr>
        <w:t xml:space="preserve">m/km </w:t>
      </w:r>
      <w:r w:rsidRPr="006C2383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</w:p>
    <w:p w:rsidR="005628B4" w:rsidRDefault="005628B4" w:rsidP="00A5583E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lang w:eastAsia="en-SG"/>
        </w:rPr>
      </w:pPr>
    </w:p>
    <w:p w:rsidR="005628B4" w:rsidRPr="005628B4" w:rsidRDefault="005628B4" w:rsidP="005628B4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/>
          <w:sz w:val="32"/>
          <w:szCs w:val="32"/>
          <w:lang w:eastAsia="en-SG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จากการศึกษารายงานฉบับสมบูรณ์โครงการสำรวจและวิเคราะห์สภาพทางผิวทางลาดยางและผิวทางคอนกรีต พบว่า มี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>กำหนดเงื่อนไขและเกณฑ์การซ่อมบำรุง โดยศึกษาเกณฑ์การซ่อมบำรุงของ</w:t>
      </w:r>
      <w:r w:rsidRPr="005628B4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ระบบ 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>จากโครงการสำรวจและวิเคราะห์สภาพทางหลวงผิวทางลาดยาง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ปี 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 xml:space="preserve">2557 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ส่วนที่ 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และ 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>2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พร้อมทั้งปรับปรุงเกณฑ์การซ่อมบำรุง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>เพื่อให้สอดคล้องกับผลการสำรวจสภาพความเสียหายของผิวทาง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และงบประมาณที่คาดว่าจะได้รับ โดยกำหนดวิธีการซ่อมบำรุงได้เป็น 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 xml:space="preserve">5 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ประเภท 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>ได้แก่</w:t>
      </w:r>
    </w:p>
    <w:p w:rsidR="005628B4" w:rsidRPr="005628B4" w:rsidRDefault="005628B4" w:rsidP="008C399D">
      <w:pPr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>งานซ่อมบำรุงปกติ</w:t>
      </w:r>
    </w:p>
    <w:p w:rsidR="005628B4" w:rsidRPr="005628B4" w:rsidRDefault="005628B4" w:rsidP="008C399D">
      <w:pPr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>งานฉาบผิว</w:t>
      </w:r>
    </w:p>
    <w:p w:rsidR="005628B4" w:rsidRPr="005628B4" w:rsidRDefault="005628B4" w:rsidP="008C399D">
      <w:pPr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งานเสริมผิวหนา 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>5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 เซนติเมตร</w:t>
      </w:r>
    </w:p>
    <w:p w:rsidR="005628B4" w:rsidRPr="005628B4" w:rsidRDefault="005628B4" w:rsidP="008C399D">
      <w:pPr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งานบำรุงพิเศษ หรือบูรณะ และปูผิวทางใหม่ หนา 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>5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เซนติเมตร</w:t>
      </w:r>
    </w:p>
    <w:p w:rsidR="00B06DB4" w:rsidRPr="00E715FA" w:rsidRDefault="005628B4" w:rsidP="008C399D">
      <w:pPr>
        <w:numPr>
          <w:ilvl w:val="0"/>
          <w:numId w:val="7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งานบำรุงพิเศษ หรือบูรณะ และปูผิวทางใหม่ หนา </w:t>
      </w:r>
      <w:r w:rsidRPr="005628B4">
        <w:rPr>
          <w:rFonts w:ascii="TH SarabunPSK" w:hAnsi="TH SarabunPSK" w:cs="TH SarabunPSK"/>
          <w:sz w:val="32"/>
          <w:szCs w:val="32"/>
          <w:lang w:eastAsia="en-SG"/>
        </w:rPr>
        <w:t xml:space="preserve">10 </w:t>
      </w:r>
      <w:r w:rsidRPr="005628B4">
        <w:rPr>
          <w:rFonts w:ascii="TH SarabunPSK" w:hAnsi="TH SarabunPSK" w:cs="TH SarabunPSK" w:hint="cs"/>
          <w:sz w:val="32"/>
          <w:szCs w:val="32"/>
          <w:cs/>
          <w:lang w:eastAsia="en-SG"/>
        </w:rPr>
        <w:t>เซนติเมตร</w:t>
      </w:r>
    </w:p>
    <w:p w:rsidR="00C97786" w:rsidRDefault="00C97786" w:rsidP="00496D1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สำหรับแนวทางการวิเคราะห์ผิวทางลาดยาง ดังตารางที่ </w:t>
      </w:r>
      <w:r w:rsidR="007F70A8">
        <w:rPr>
          <w:rFonts w:ascii="TH SarabunPSK" w:hAnsi="TH SarabunPSK" w:cs="TH SarabunPSK" w:hint="cs"/>
          <w:sz w:val="32"/>
          <w:szCs w:val="32"/>
          <w:cs/>
          <w:lang w:eastAsia="en-SG"/>
        </w:rPr>
        <w:t>2-9</w:t>
      </w:r>
    </w:p>
    <w:p w:rsidR="00C97786" w:rsidRDefault="00C97786" w:rsidP="005628B4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ตารางที่ </w:t>
      </w:r>
      <w:r w:rsidR="00950A95">
        <w:rPr>
          <w:rFonts w:ascii="TH SarabunPSK" w:hAnsi="TH SarabunPSK" w:cs="TH SarabunPSK" w:hint="cs"/>
          <w:sz w:val="32"/>
          <w:szCs w:val="32"/>
          <w:cs/>
          <w:lang w:eastAsia="en-SG"/>
        </w:rPr>
        <w:t>3-2</w:t>
      </w:r>
      <w:r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B82C54">
        <w:rPr>
          <w:rFonts w:ascii="TH SarabunPSK" w:hAnsi="TH SarabunPSK" w:cs="TH SarabunPSK"/>
          <w:szCs w:val="32"/>
          <w:cs/>
        </w:rPr>
        <w:t>เงื่อนไขและราคาค่าซ่อมบำรุงในแต่ละวิธี</w:t>
      </w:r>
      <w:r>
        <w:rPr>
          <w:rFonts w:ascii="TH SarabunPSK" w:hAnsi="TH SarabunPSK" w:cs="TH SarabunPSK" w:hint="cs"/>
          <w:szCs w:val="32"/>
          <w:cs/>
        </w:rPr>
        <w:t>ผิวทางลาดยาง</w:t>
      </w:r>
    </w:p>
    <w:tbl>
      <w:tblPr>
        <w:tblW w:w="4867" w:type="pct"/>
        <w:tblInd w:w="108" w:type="dxa"/>
        <w:tblLook w:val="04A0" w:firstRow="1" w:lastRow="0" w:firstColumn="1" w:lastColumn="0" w:noHBand="0" w:noVBand="1"/>
      </w:tblPr>
      <w:tblGrid>
        <w:gridCol w:w="1593"/>
        <w:gridCol w:w="1635"/>
        <w:gridCol w:w="5551"/>
      </w:tblGrid>
      <w:tr w:rsidR="00C97786" w:rsidRPr="00C97786" w:rsidTr="00BD7263">
        <w:trPr>
          <w:tblHeader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97786" w:rsidRPr="00C97786" w:rsidRDefault="00C97786" w:rsidP="00830F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1" w:name="RANGE!C6:E34"/>
            <w:r w:rsidRPr="00C97786">
              <w:rPr>
                <w:rFonts w:ascii="TH SarabunPSK" w:hAnsi="TH SarabunPSK" w:cs="TH SarabunPSK"/>
                <w:b/>
                <w:bCs/>
                <w:cs/>
              </w:rPr>
              <w:t>วิธีการซ่อม</w:t>
            </w:r>
            <w:bookmarkEnd w:id="1"/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97786" w:rsidRPr="00C97786" w:rsidRDefault="00C97786" w:rsidP="00830F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7786">
              <w:rPr>
                <w:rFonts w:ascii="TH SarabunPSK" w:hAnsi="TH SarabunPSK" w:cs="TH SarabunPSK"/>
                <w:b/>
                <w:bCs/>
                <w:cs/>
              </w:rPr>
              <w:t xml:space="preserve">ราคา </w:t>
            </w:r>
          </w:p>
          <w:p w:rsidR="00C97786" w:rsidRPr="00C97786" w:rsidRDefault="00C97786" w:rsidP="00830F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7786">
              <w:rPr>
                <w:rFonts w:ascii="TH SarabunPSK" w:hAnsi="TH SarabunPSK" w:cs="TH SarabunPSK"/>
                <w:b/>
                <w:bCs/>
                <w:cs/>
              </w:rPr>
              <w:t>(บาท/ตารางเมตร</w:t>
            </w:r>
            <w:r w:rsidRPr="00C9778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C97786" w:rsidRPr="00C97786" w:rsidRDefault="00C97786" w:rsidP="00830FB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97786">
              <w:rPr>
                <w:rFonts w:ascii="TH SarabunPSK" w:hAnsi="TH SarabunPSK" w:cs="TH SarabunPSK"/>
                <w:b/>
                <w:bCs/>
                <w:cs/>
              </w:rPr>
              <w:t>เงื่อนไขการซ่อม</w:t>
            </w:r>
          </w:p>
        </w:tc>
      </w:tr>
      <w:tr w:rsidR="00C97786" w:rsidRPr="00C97786" w:rsidTr="00BD7263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97786">
              <w:rPr>
                <w:rFonts w:ascii="TH SarabunPSK" w:hAnsi="TH SarabunPSK" w:cs="TH SarabunPSK"/>
                <w:sz w:val="28"/>
                <w:szCs w:val="28"/>
              </w:rPr>
              <w:t>Paraslurry</w:t>
            </w:r>
            <w:proofErr w:type="spellEnd"/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>160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2.05 &lt;= IRI &lt;=2.5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และ 0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% &lt;= Cracking Area &lt; =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>%</w:t>
            </w:r>
          </w:p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>=&gt;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3 ปี</w:t>
            </w:r>
          </w:p>
        </w:tc>
      </w:tr>
      <w:tr w:rsidR="00C97786" w:rsidRPr="00C97786" w:rsidTr="00BD7263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>Overlay</w:t>
            </w:r>
          </w:p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เซนติเมตร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>450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2.5&lt;= IRI &lt; 3.0 </w:t>
            </w:r>
            <w:r w:rsidRPr="00C9778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 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0%&lt;= Cracking Area &lt;= 5% </w:t>
            </w:r>
          </w:p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มิลลิเมตร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&lt;= Rutting &lt;= 50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มิลลิเมตร</w:t>
            </w:r>
          </w:p>
        </w:tc>
      </w:tr>
      <w:tr w:rsidR="00C97786" w:rsidRPr="00C97786" w:rsidTr="00BD7263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>Rehabilitation</w:t>
            </w:r>
          </w:p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9778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พร้อมปูผิว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เซนติเมตร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>575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>3.0 &lt;= IRI &lt;=100</w:t>
            </w:r>
            <w:r w:rsidRPr="00C9778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0%&lt;=Cracking Area &lt;=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100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</w:p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>AADT &lt; 8,000</w:t>
            </w:r>
            <w:r w:rsidRPr="00C9778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หรือ</w:t>
            </w:r>
          </w:p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15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มิลลิเมตร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&lt;= Rutting &lt;=  50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มิลลิเมตรและ 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>AADT&lt; 8,000</w:t>
            </w:r>
          </w:p>
        </w:tc>
      </w:tr>
      <w:tr w:rsidR="00C97786" w:rsidRPr="00C97786" w:rsidTr="00BD7263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lastRenderedPageBreak/>
              <w:t>Rehabilitation</w:t>
            </w:r>
          </w:p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9778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พร้อมปูผิว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เซนติเมตร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>1,005</w:t>
            </w:r>
          </w:p>
        </w:tc>
        <w:tc>
          <w:tcPr>
            <w:tcW w:w="3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>3.0 &lt;= IRI &lt;=100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0%&lt;=Cracking Area &lt;=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100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% </w:t>
            </w:r>
          </w:p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>AADT =&gt; 8,000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หรือ</w:t>
            </w:r>
          </w:p>
          <w:p w:rsidR="00C97786" w:rsidRPr="00C97786" w:rsidRDefault="00C97786" w:rsidP="00830FBA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15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มิลลิเมตร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 xml:space="preserve">&lt;= Rutting &lt;=  50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>มิลลิเมตร</w:t>
            </w:r>
            <w:r w:rsidRPr="00C9778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9778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C97786">
              <w:rPr>
                <w:rFonts w:ascii="TH SarabunPSK" w:hAnsi="TH SarabunPSK" w:cs="TH SarabunPSK"/>
                <w:sz w:val="28"/>
                <w:szCs w:val="28"/>
              </w:rPr>
              <w:t>AADT=&gt; 8,000</w:t>
            </w:r>
          </w:p>
        </w:tc>
      </w:tr>
    </w:tbl>
    <w:p w:rsidR="00C97786" w:rsidRPr="00FF48EF" w:rsidRDefault="00C97786" w:rsidP="005628B4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2E6149" w:rsidRPr="002E6149" w:rsidRDefault="002E6149" w:rsidP="002E6149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สำหรับ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การวิเคราะห์การซ่อมบำรุงผิวทางคอนกรีต</w:t>
      </w:r>
      <w:r w:rsidRPr="002E614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ได้กำหนดเป็น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 xml:space="preserve"> 4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เงื่อนไขหลัก โดยเป็นไปตามขั้นตอ</w:t>
      </w:r>
      <w:r w:rsidRPr="002E6149">
        <w:rPr>
          <w:rFonts w:ascii="TH SarabunPSK" w:hAnsi="TH SarabunPSK" w:cs="TH SarabunPSK" w:hint="cs"/>
          <w:sz w:val="32"/>
          <w:szCs w:val="32"/>
          <w:cs/>
          <w:lang w:eastAsia="en-SG"/>
        </w:rPr>
        <w:t>น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ดังต่อไปนี้</w:t>
      </w:r>
    </w:p>
    <w:p w:rsidR="002E6149" w:rsidRPr="002E6149" w:rsidRDefault="002E6149" w:rsidP="008C399D">
      <w:pPr>
        <w:numPr>
          <w:ilvl w:val="0"/>
          <w:numId w:val="8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นำเข้าข้อมูลความเสียหาย เช่น ข้อมูลรอยแตกตามมุม ข้อมูลการแตกตามขวาง </w:t>
      </w:r>
      <w:r w:rsidRPr="002E6149">
        <w:rPr>
          <w:rFonts w:ascii="TH SarabunPSK" w:hAnsi="TH SarabunPSK" w:cs="TH SarabunPSK" w:hint="cs"/>
          <w:sz w:val="32"/>
          <w:szCs w:val="32"/>
          <w:cs/>
          <w:lang w:eastAsia="en-SG"/>
        </w:rPr>
        <w:t>ข้อมูล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การแตกตามยาว ข้อมูลดัชนีความขรุขระสากล </w:t>
      </w:r>
      <w:r w:rsidRPr="002E614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ฯลฯ 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เป็นต้น เพื่อใช้ในการทดสอบระบบ</w:t>
      </w:r>
    </w:p>
    <w:p w:rsidR="002E6149" w:rsidRPr="00144E6D" w:rsidRDefault="002E6149" w:rsidP="008C399D">
      <w:pPr>
        <w:numPr>
          <w:ilvl w:val="0"/>
          <w:numId w:val="9"/>
        </w:numPr>
        <w:spacing w:line="276" w:lineRule="auto"/>
        <w:jc w:val="thaiDistribute"/>
        <w:rPr>
          <w:rFonts w:ascii="TH SarabunPSK" w:hAnsi="TH SarabunPSK" w:cs="TH SarabunPSK"/>
          <w:spacing w:val="-4"/>
          <w:sz w:val="32"/>
          <w:szCs w:val="32"/>
          <w:lang w:eastAsia="en-SG"/>
        </w:rPr>
      </w:pPr>
      <w:r w:rsidRPr="00144E6D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 xml:space="preserve">พิจารณาความเสียหายประเภท </w:t>
      </w:r>
      <w:r w:rsidRPr="00144E6D">
        <w:rPr>
          <w:rFonts w:ascii="TH SarabunPSK" w:hAnsi="TH SarabunPSK" w:cs="TH SarabunPSK"/>
          <w:spacing w:val="-4"/>
          <w:sz w:val="32"/>
          <w:szCs w:val="32"/>
          <w:lang w:eastAsia="en-SG"/>
        </w:rPr>
        <w:t xml:space="preserve">Low-Cracking </w:t>
      </w:r>
      <w:r w:rsidRPr="00144E6D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>โดยพิจารณาจากรอยแตกเพียง 1 จุด โดยไม่มีความเสียหายชนิดอื่นรวมอยู่ด้วย หรือ มีความเสียหายประเภทอื่นเพียงประเภทเดียว</w:t>
      </w:r>
    </w:p>
    <w:p w:rsidR="002E6149" w:rsidRPr="002E6149" w:rsidRDefault="002E6149" w:rsidP="008C399D">
      <w:pPr>
        <w:numPr>
          <w:ilvl w:val="0"/>
          <w:numId w:val="9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พิจารณาความเสียหายประเภท 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>Hi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-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 xml:space="preserve">Cracking 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โดยพิจารณาจากรอยแตกมากกว่า 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จุด หรือ มีรอยแตกและมีความเสียหายประเภทอื่นรวมอยู่ในแผ่นนั้น</w:t>
      </w:r>
    </w:p>
    <w:p w:rsidR="002E6149" w:rsidRPr="002E6149" w:rsidRDefault="002E6149" w:rsidP="008C399D">
      <w:pPr>
        <w:numPr>
          <w:ilvl w:val="0"/>
          <w:numId w:val="8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วิเคราะห์วิธีการซ่อมบำรุงด้วยวิธีการ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 xml:space="preserve"> Slab Replacement 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โดยพิจารณาแผ่นคอนกรีตที่มีความเสียหายประเภท 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>Hi-cracking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โดยจะซ่อมบำรุงเฉพาะแผ่นที่เกิดความเสียหายเท่านั้น</w:t>
      </w:r>
    </w:p>
    <w:p w:rsidR="002E6149" w:rsidRPr="00144E6D" w:rsidRDefault="002E6149" w:rsidP="008C399D">
      <w:pPr>
        <w:numPr>
          <w:ilvl w:val="0"/>
          <w:numId w:val="8"/>
        </w:numPr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lang w:eastAsia="en-SG"/>
        </w:rPr>
      </w:pPr>
      <w:r w:rsidRPr="00144E6D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วิเคราะห์วิธีการซ่อมบำรุงด้วยวิธีการ </w:t>
      </w:r>
      <w:r w:rsidRPr="00144E6D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Sub Sealing </w:t>
      </w:r>
      <w:r w:rsidRPr="00144E6D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โดยพิจารณาจากแผ่นคอนกรีตที่มีความเสียหายประเภท </w:t>
      </w:r>
      <w:r w:rsidRPr="00144E6D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Low-Cracking </w:t>
      </w:r>
      <w:r w:rsidRPr="00144E6D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 xml:space="preserve">หรือ </w:t>
      </w:r>
      <w:r w:rsidRPr="00144E6D">
        <w:rPr>
          <w:rFonts w:ascii="TH SarabunPSK" w:hAnsi="TH SarabunPSK" w:cs="TH SarabunPSK"/>
          <w:spacing w:val="-6"/>
          <w:sz w:val="32"/>
          <w:szCs w:val="32"/>
          <w:lang w:eastAsia="en-SG"/>
        </w:rPr>
        <w:t xml:space="preserve">Faulting </w:t>
      </w:r>
      <w:r w:rsidRPr="00144E6D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โดยจะซ่อมบำรุงเฉพาะแผ่นที่เกิดความเสียหายเท่านั้น</w:t>
      </w:r>
    </w:p>
    <w:p w:rsidR="002E6149" w:rsidRPr="002E6149" w:rsidRDefault="002E6149" w:rsidP="008C399D">
      <w:pPr>
        <w:numPr>
          <w:ilvl w:val="0"/>
          <w:numId w:val="8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วิเคราะห์วิธีการซ่อมบำรุงด้วยวิธีการ 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 xml:space="preserve">AC Overlay 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โดยพิจารณาสายทางที่มีค่าดัชนีความขรุขระสากล (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 xml:space="preserve">IRI) 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มากกว่า 4.5 เมตรต่อกิโลเมตร ในการซ่อมบำรุงจะดำเนินการซ่อมบำรุงเต็มพื้นที่ผิวจราจรในช่วงดังกล่าว และต้องดำเนินการซ่อมแซม 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>Slab Replace</w:t>
      </w:r>
      <w:r w:rsidRPr="002E614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และ 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 xml:space="preserve">Sub Sealing 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เสร็จสิ้น</w:t>
      </w:r>
    </w:p>
    <w:p w:rsidR="002E6149" w:rsidRPr="002E6149" w:rsidRDefault="002E6149" w:rsidP="008C399D">
      <w:pPr>
        <w:numPr>
          <w:ilvl w:val="0"/>
          <w:numId w:val="8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วิเคราะห์วิธีการซ่อมบำรุงด้วยวิธีการ 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 xml:space="preserve">Joint Sealing 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โดยพิจารณารอยต่อของแผ่นคอนกรีตที่เกิดความเสียหาย โดยจะซ่อมแซมเฉพาะแผ่นที่เกิดความเสียหายเท่านั้น</w:t>
      </w:r>
    </w:p>
    <w:p w:rsidR="00A97D79" w:rsidRDefault="002E6149" w:rsidP="00A97D79">
      <w:pPr>
        <w:numPr>
          <w:ilvl w:val="0"/>
          <w:numId w:val="8"/>
        </w:num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กรณีที่แผ่นคอนกรีตไม่มีความเสียหายดังกล่าวมาแล้วข้างต้น ควรดำเนินการซ่อมบำรุงปกติ (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>Routine Maintenance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)</w:t>
      </w:r>
      <w:r w:rsidRPr="002E614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เพื่อเป็นการยืดอายุการใช้งานของผิวทางให้ดียิ่งขึ้น</w:t>
      </w:r>
    </w:p>
    <w:p w:rsidR="004F2E64" w:rsidRPr="004F2E64" w:rsidRDefault="004F2E64" w:rsidP="004F2E64">
      <w:pPr>
        <w:spacing w:line="276" w:lineRule="auto"/>
        <w:ind w:left="900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375397" w:rsidRDefault="00375397" w:rsidP="002E6149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375397" w:rsidRDefault="00375397" w:rsidP="002E6149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375397" w:rsidRDefault="00375397" w:rsidP="002E6149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375397" w:rsidRDefault="00375397" w:rsidP="002E6149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375397" w:rsidRDefault="00375397" w:rsidP="002E6149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375397" w:rsidRDefault="00375397" w:rsidP="002E6149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</w:p>
    <w:p w:rsidR="002E6149" w:rsidRPr="002E6149" w:rsidRDefault="002E6149" w:rsidP="002E6149">
      <w:pPr>
        <w:spacing w:line="276" w:lineRule="auto"/>
        <w:ind w:firstLine="567"/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  <w:r w:rsidRPr="002E6149">
        <w:rPr>
          <w:rFonts w:ascii="TH SarabunPSK" w:hAnsi="TH SarabunPSK" w:cs="TH SarabunPSK" w:hint="cs"/>
          <w:sz w:val="32"/>
          <w:szCs w:val="32"/>
          <w:cs/>
          <w:lang w:eastAsia="en-SG"/>
        </w:rPr>
        <w:lastRenderedPageBreak/>
        <w:t>ทั้งนี้ สำหรับถนนคอนกรีต สามารถสรุป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เงื่อนไขในการจัดทำแผนซ่อมบำรุ</w:t>
      </w:r>
      <w:r w:rsidRPr="002E6149">
        <w:rPr>
          <w:rFonts w:ascii="TH SarabunPSK" w:hAnsi="TH SarabunPSK" w:cs="TH SarabunPSK" w:hint="cs"/>
          <w:sz w:val="32"/>
          <w:szCs w:val="32"/>
          <w:cs/>
          <w:lang w:eastAsia="en-SG"/>
        </w:rPr>
        <w:t>ง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>ถนนผิวคอนกรีต</w:t>
      </w:r>
      <w:r w:rsidRPr="002E614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ได้ </w:t>
      </w:r>
      <w:r w:rsidR="003D0B67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2E614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ดังรูปที่ </w:t>
      </w:r>
      <w:r w:rsidR="002920E4">
        <w:rPr>
          <w:rFonts w:ascii="TH SarabunPSK" w:hAnsi="TH SarabunPSK" w:cs="TH SarabunPSK"/>
          <w:sz w:val="32"/>
          <w:szCs w:val="32"/>
          <w:lang w:eastAsia="en-SG"/>
        </w:rPr>
        <w:t>2-</w:t>
      </w:r>
      <w:r w:rsidR="00E10449">
        <w:rPr>
          <w:rFonts w:ascii="TH SarabunPSK" w:hAnsi="TH SarabunPSK" w:cs="TH SarabunPSK" w:hint="cs"/>
          <w:sz w:val="32"/>
          <w:szCs w:val="32"/>
          <w:cs/>
          <w:lang w:eastAsia="en-SG"/>
        </w:rPr>
        <w:t>15</w:t>
      </w:r>
    </w:p>
    <w:p w:rsidR="002E6149" w:rsidRPr="00FF48EF" w:rsidRDefault="002E6149" w:rsidP="003D0B67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2E6149" w:rsidRPr="002E6149" w:rsidRDefault="002E6149" w:rsidP="003D0B67">
      <w:pPr>
        <w:spacing w:line="276" w:lineRule="auto"/>
        <w:ind w:firstLine="567"/>
        <w:jc w:val="center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object w:dxaOrig="5034" w:dyaOrig="7374">
          <v:shape id="_x0000_i1025" type="#_x0000_t75" style="width:251.55pt;height:367.5pt" o:ole="">
            <v:imagedata r:id="rId14" o:title=""/>
          </v:shape>
          <o:OLEObject Type="Embed" ProgID="Visio.Drawing.11" ShapeID="_x0000_i1025" DrawAspect="Content" ObjectID="_1543929721" r:id="rId15"/>
        </w:object>
      </w:r>
    </w:p>
    <w:p w:rsidR="002E6149" w:rsidRPr="002E6149" w:rsidRDefault="002E6149" w:rsidP="003D0B67">
      <w:pPr>
        <w:spacing w:line="276" w:lineRule="auto"/>
        <w:ind w:firstLine="567"/>
        <w:jc w:val="center"/>
        <w:rPr>
          <w:rFonts w:ascii="TH SarabunPSK" w:hAnsi="TH SarabunPSK" w:cs="TH SarabunPSK"/>
          <w:sz w:val="32"/>
          <w:szCs w:val="32"/>
          <w:lang w:eastAsia="en-SG"/>
        </w:rPr>
      </w:pPr>
      <w:r w:rsidRPr="003D0B67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รูปที่ </w:t>
      </w:r>
      <w:r w:rsidR="00950A95">
        <w:rPr>
          <w:rFonts w:ascii="TH SarabunPSK" w:hAnsi="TH SarabunPSK" w:cs="TH SarabunPSK" w:hint="cs"/>
          <w:sz w:val="32"/>
          <w:szCs w:val="32"/>
          <w:cs/>
          <w:lang w:eastAsia="en-SG"/>
        </w:rPr>
        <w:t>3-3</w:t>
      </w:r>
      <w:r w:rsidRPr="002E614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ขั้นตอนการพิจารณาวิธีซ่อมบำรุงผิวทางคอนกรีต</w:t>
      </w:r>
    </w:p>
    <w:p w:rsidR="00F6259E" w:rsidRPr="00FC5797" w:rsidRDefault="00F6259E" w:rsidP="00F6259E">
      <w:pPr>
        <w:spacing w:line="276" w:lineRule="auto"/>
        <w:ind w:firstLine="567"/>
        <w:jc w:val="thaiDistribute"/>
        <w:rPr>
          <w:rFonts w:ascii="TH SarabunPSK" w:hAnsi="TH SarabunPSK" w:cs="TH SarabunPSK"/>
          <w:sz w:val="16"/>
          <w:szCs w:val="16"/>
          <w:lang w:eastAsia="en-SG"/>
        </w:rPr>
      </w:pPr>
    </w:p>
    <w:p w:rsidR="002B2C0F" w:rsidRPr="004F2E64" w:rsidRDefault="00F6259E" w:rsidP="004F2E64">
      <w:pPr>
        <w:spacing w:line="276" w:lineRule="auto"/>
        <w:ind w:firstLine="567"/>
        <w:jc w:val="thaiDistribute"/>
        <w:rPr>
          <w:rFonts w:ascii="TH SarabunPSK" w:hAnsi="TH SarabunPSK" w:cs="TH SarabunPSK" w:hint="cs"/>
          <w:sz w:val="32"/>
          <w:szCs w:val="32"/>
          <w:cs/>
          <w:lang w:eastAsia="en-SG"/>
        </w:r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ทั้งนี้ที่ปรึกษาจะ</w:t>
      </w:r>
      <w:r w:rsidR="005E6A19" w:rsidRPr="005E6A19">
        <w:rPr>
          <w:rFonts w:ascii="TH SarabunPSK" w:hAnsi="TH SarabunPSK" w:cs="TH SarabunPSK"/>
          <w:sz w:val="32"/>
          <w:szCs w:val="32"/>
          <w:cs/>
          <w:lang w:eastAsia="en-SG"/>
        </w:rPr>
        <w:t>เสนอแนะเกณฑ์พิจารณาการซ่อมบำรุงของข้อมูลสำรวจสภาพทางในแต่ละชนิดข้อมูล เช่น ดัชนีความขรุขระสากล (</w:t>
      </w:r>
      <w:r w:rsidR="005E6A19" w:rsidRPr="005E6A19">
        <w:rPr>
          <w:rFonts w:ascii="TH SarabunPSK" w:hAnsi="TH SarabunPSK" w:cs="TH SarabunPSK"/>
          <w:sz w:val="32"/>
          <w:szCs w:val="32"/>
          <w:lang w:eastAsia="en-SG"/>
        </w:rPr>
        <w:t>IRI)</w:t>
      </w:r>
      <w:r w:rsidR="005E6A19" w:rsidRPr="005E6A1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ความลึกร่องล้อ</w:t>
      </w:r>
      <w:r w:rsidR="005E6A19" w:rsidRPr="005E6A19">
        <w:rPr>
          <w:rFonts w:ascii="TH SarabunPSK" w:hAnsi="TH SarabunPSK" w:cs="TH SarabunPSK"/>
          <w:sz w:val="32"/>
          <w:szCs w:val="32"/>
          <w:lang w:eastAsia="en-SG"/>
        </w:rPr>
        <w:t xml:space="preserve"> (RUT)</w:t>
      </w:r>
      <w:r w:rsidR="005E6A19" w:rsidRPr="005E6A19">
        <w:rPr>
          <w:rFonts w:ascii="TH SarabunPSK" w:hAnsi="TH SarabunPSK" w:cs="TH SarabunPSK"/>
          <w:sz w:val="32"/>
          <w:szCs w:val="32"/>
          <w:cs/>
          <w:lang w:eastAsia="en-SG"/>
        </w:rPr>
        <w:t xml:space="preserve"> ความเสียหายของ</w:t>
      </w:r>
      <w:r w:rsidR="005E6A19" w:rsidRPr="005E6A19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="005E6A19" w:rsidRPr="005E6A19">
        <w:rPr>
          <w:rFonts w:ascii="TH SarabunPSK" w:hAnsi="TH SarabunPSK" w:cs="TH SarabunPSK"/>
          <w:sz w:val="32"/>
          <w:szCs w:val="32"/>
          <w:cs/>
          <w:lang w:eastAsia="en-SG"/>
        </w:rPr>
        <w:t>ผิวทาง ความฝืดของผิวทาง หรือความแข็งแรงของโครงสร้างทาง เป็นต้น เพื่อนำไปใช้ในการกำหนดวิธีการซ่อมบำรุง</w:t>
      </w:r>
    </w:p>
    <w:sectPr w:rsidR="002B2C0F" w:rsidRPr="004F2E64" w:rsidSect="007B3790">
      <w:headerReference w:type="default" r:id="rId16"/>
      <w:footerReference w:type="default" r:id="rId17"/>
      <w:pgSz w:w="11909" w:h="16834" w:code="9"/>
      <w:pgMar w:top="1276" w:right="1440" w:bottom="1440" w:left="1440" w:header="576" w:footer="50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F0" w:rsidRDefault="005D0BF0" w:rsidP="005E0D89">
      <w:r>
        <w:separator/>
      </w:r>
    </w:p>
  </w:endnote>
  <w:endnote w:type="continuationSeparator" w:id="0">
    <w:p w:rsidR="005D0BF0" w:rsidRDefault="005D0BF0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529" w:rsidRPr="008D2746" w:rsidRDefault="00500529" w:rsidP="00932439">
    <w:pPr>
      <w:pBdr>
        <w:top w:val="single" w:sz="4" w:space="16" w:color="auto"/>
      </w:pBdr>
      <w:tabs>
        <w:tab w:val="left" w:pos="4700"/>
        <w:tab w:val="right" w:pos="13892"/>
      </w:tabs>
      <w:ind w:firstLine="720"/>
      <w:rPr>
        <w:rFonts w:ascii="TH SarabunPSK" w:hAnsi="TH SarabunPSK" w:cs="TH SarabunPSK"/>
        <w:i/>
        <w:iCs/>
      </w:rPr>
    </w:pPr>
    <w:r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9264" behindDoc="1" locked="0" layoutInCell="1" allowOverlap="1" wp14:anchorId="47554435" wp14:editId="2D26919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4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i/>
        <w:iCs/>
        <w:cs/>
      </w:rPr>
      <w:t xml:space="preserve">    </w:t>
    </w:r>
    <w:r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>
      <w:rPr>
        <w:rFonts w:ascii="TH SarabunPSK" w:hAnsi="TH SarabunPSK" w:cs="TH SarabunPSK" w:hint="cs"/>
        <w:i/>
        <w:iCs/>
        <w:cs/>
      </w:rPr>
      <w:t xml:space="preserve"> </w:t>
    </w:r>
    <w:r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</w:rPr>
      <w:t>2-</w:t>
    </w:r>
    <w:r w:rsidRPr="00B417A4">
      <w:rPr>
        <w:rFonts w:ascii="TH SarabunPSK" w:hAnsi="TH SarabunPSK" w:cs="TH SarabunPSK"/>
        <w:i/>
        <w:iCs/>
      </w:rPr>
      <w:fldChar w:fldCharType="begin"/>
    </w:r>
    <w:r w:rsidRPr="00B417A4">
      <w:rPr>
        <w:rFonts w:ascii="TH SarabunPSK" w:hAnsi="TH SarabunPSK" w:cs="TH SarabunPSK"/>
        <w:i/>
        <w:iCs/>
      </w:rPr>
      <w:instrText xml:space="preserve"> PAGE </w:instrText>
    </w:r>
    <w:r w:rsidRPr="00B417A4">
      <w:rPr>
        <w:rFonts w:ascii="TH SarabunPSK" w:hAnsi="TH SarabunPSK" w:cs="TH SarabunPSK"/>
        <w:i/>
        <w:iCs/>
      </w:rPr>
      <w:fldChar w:fldCharType="separate"/>
    </w:r>
    <w:r w:rsidR="007B3790">
      <w:rPr>
        <w:rFonts w:ascii="TH SarabunPSK" w:hAnsi="TH SarabunPSK" w:cs="TH SarabunPSK"/>
        <w:i/>
        <w:iCs/>
        <w:noProof/>
      </w:rPr>
      <w:t>10</w:t>
    </w:r>
    <w:r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F0" w:rsidRDefault="005D0BF0" w:rsidP="005E0D89">
      <w:r>
        <w:separator/>
      </w:r>
    </w:p>
  </w:footnote>
  <w:footnote w:type="continuationSeparator" w:id="0">
    <w:p w:rsidR="005D0BF0" w:rsidRDefault="005D0BF0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56" w:type="dxa"/>
      <w:tblInd w:w="18" w:type="dxa"/>
      <w:tblLayout w:type="fixed"/>
      <w:tblLook w:val="04A0" w:firstRow="1" w:lastRow="0" w:firstColumn="1" w:lastColumn="0" w:noHBand="0" w:noVBand="1"/>
    </w:tblPr>
    <w:tblGrid>
      <w:gridCol w:w="1131"/>
      <w:gridCol w:w="8125"/>
    </w:tblGrid>
    <w:tr w:rsidR="00500529" w:rsidRPr="00642954" w:rsidTr="001B20F5">
      <w:trPr>
        <w:cantSplit/>
        <w:trHeight w:val="753"/>
      </w:trPr>
      <w:tc>
        <w:tcPr>
          <w:tcW w:w="1131" w:type="dxa"/>
        </w:tcPr>
        <w:p w:rsidR="00500529" w:rsidRPr="00642954" w:rsidRDefault="00500529" w:rsidP="0065228D">
          <w:r w:rsidRPr="00642954">
            <w:rPr>
              <w:rFonts w:ascii="TH SarabunPSK" w:hAnsi="TH SarabunPSK" w:cs="TH SarabunPSK"/>
              <w:b/>
              <w:bCs/>
              <w:i/>
              <w:iCs/>
              <w:noProof/>
            </w:rPr>
            <w:drawing>
              <wp:anchor distT="0" distB="0" distL="114300" distR="114300" simplePos="0" relativeHeight="251658240" behindDoc="1" locked="0" layoutInCell="1" allowOverlap="1" wp14:anchorId="143CFB2A" wp14:editId="027C48A3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3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25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500529" w:rsidRPr="00642954" w:rsidRDefault="00500529" w:rsidP="0065228D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รายงานความก้าวหน้าฉลับที่ 1</w:t>
          </w:r>
          <w:r w:rsidRPr="00642954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1 Report</w:t>
          </w:r>
          <w:r w:rsidRPr="00642954">
            <w:rPr>
              <w:rFonts w:ascii="TH SarabunPSK" w:hAnsi="TH SarabunPSK" w:cs="TH SarabunPSK"/>
              <w:b/>
              <w:bCs/>
              <w:i/>
              <w:iCs/>
            </w:rPr>
            <w:t>)</w:t>
          </w:r>
        </w:p>
        <w:p w:rsidR="00500529" w:rsidRPr="00642954" w:rsidRDefault="00500529" w:rsidP="0065228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500529" w:rsidRPr="0065228D" w:rsidRDefault="00500529" w:rsidP="008B7CDF">
    <w:pPr>
      <w:pStyle w:val="aa"/>
      <w:rPr>
        <w:rStyle w:val="a6"/>
        <w:szCs w:val="28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EA3CA62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C2BC61D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05DC09DD"/>
    <w:multiLevelType w:val="hybridMultilevel"/>
    <w:tmpl w:val="2DF20F9E"/>
    <w:lvl w:ilvl="0" w:tplc="DBDAE8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/>
      </w:rPr>
    </w:lvl>
    <w:lvl w:ilvl="1" w:tplc="A0263A9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 w:val="0"/>
        <w:bCs/>
        <w:i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0F12471"/>
    <w:multiLevelType w:val="hybridMultilevel"/>
    <w:tmpl w:val="632E63B2"/>
    <w:lvl w:ilvl="0" w:tplc="9B26970C">
      <w:start w:val="1"/>
      <w:numFmt w:val="bullet"/>
      <w:lvlText w:val="•"/>
      <w:lvlJc w:val="left"/>
      <w:pPr>
        <w:ind w:left="1353" w:hanging="360"/>
      </w:pPr>
      <w:rPr>
        <w:rFonts w:ascii="Arial" w:hAnsi="Arial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132F2B28"/>
    <w:multiLevelType w:val="hybridMultilevel"/>
    <w:tmpl w:val="1FF08332"/>
    <w:lvl w:ilvl="0" w:tplc="2800D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B7F31"/>
    <w:multiLevelType w:val="hybridMultilevel"/>
    <w:tmpl w:val="A8CC0B8C"/>
    <w:lvl w:ilvl="0" w:tplc="65C260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  <w:lang w:bidi="th-TH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A043A2"/>
    <w:multiLevelType w:val="hybridMultilevel"/>
    <w:tmpl w:val="B0BEEC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F646A26"/>
    <w:multiLevelType w:val="hybridMultilevel"/>
    <w:tmpl w:val="1E90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9153E"/>
    <w:multiLevelType w:val="hybridMultilevel"/>
    <w:tmpl w:val="D7C8BC20"/>
    <w:lvl w:ilvl="0" w:tplc="C88E748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33609CF"/>
    <w:multiLevelType w:val="hybridMultilevel"/>
    <w:tmpl w:val="D932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43419"/>
    <w:multiLevelType w:val="hybridMultilevel"/>
    <w:tmpl w:val="311EB052"/>
    <w:lvl w:ilvl="0" w:tplc="EC4CD4B8">
      <w:numFmt w:val="bullet"/>
      <w:lvlText w:val="-"/>
      <w:lvlJc w:val="left"/>
      <w:pPr>
        <w:ind w:left="108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C461F0"/>
    <w:multiLevelType w:val="hybridMultilevel"/>
    <w:tmpl w:val="0406B8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2CE8E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2DF2364"/>
    <w:multiLevelType w:val="hybridMultilevel"/>
    <w:tmpl w:val="CCBE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34DA4"/>
    <w:multiLevelType w:val="hybridMultilevel"/>
    <w:tmpl w:val="9EAA84C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6543A2"/>
    <w:multiLevelType w:val="hybridMultilevel"/>
    <w:tmpl w:val="C636B2D6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4F17755D"/>
    <w:multiLevelType w:val="multilevel"/>
    <w:tmpl w:val="67E07E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F570B80"/>
    <w:multiLevelType w:val="multilevel"/>
    <w:tmpl w:val="FB72F2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sz w:val="36"/>
        <w:szCs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6112364"/>
    <w:multiLevelType w:val="hybridMultilevel"/>
    <w:tmpl w:val="E21CFA30"/>
    <w:lvl w:ilvl="0" w:tplc="9B26970C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  <w:b w:val="0"/>
        <w:bCs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7172AA"/>
    <w:multiLevelType w:val="hybridMultilevel"/>
    <w:tmpl w:val="6AC0AD1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3B312EC"/>
    <w:multiLevelType w:val="hybridMultilevel"/>
    <w:tmpl w:val="1D3E55F6"/>
    <w:lvl w:ilvl="0" w:tplc="36DC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6855BBF"/>
    <w:multiLevelType w:val="hybridMultilevel"/>
    <w:tmpl w:val="DD802B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9970F33"/>
    <w:multiLevelType w:val="hybridMultilevel"/>
    <w:tmpl w:val="A1B08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8550FC"/>
    <w:multiLevelType w:val="hybridMultilevel"/>
    <w:tmpl w:val="4EE4F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E4F22"/>
    <w:multiLevelType w:val="hybridMultilevel"/>
    <w:tmpl w:val="CF86F46A"/>
    <w:lvl w:ilvl="0" w:tplc="1E48FD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21"/>
  </w:num>
  <w:num w:numId="5">
    <w:abstractNumId w:val="12"/>
  </w:num>
  <w:num w:numId="6">
    <w:abstractNumId w:val="15"/>
  </w:num>
  <w:num w:numId="7">
    <w:abstractNumId w:val="6"/>
  </w:num>
  <w:num w:numId="8">
    <w:abstractNumId w:val="10"/>
  </w:num>
  <w:num w:numId="9">
    <w:abstractNumId w:val="13"/>
  </w:num>
  <w:num w:numId="10">
    <w:abstractNumId w:val="20"/>
  </w:num>
  <w:num w:numId="11">
    <w:abstractNumId w:val="22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7"/>
  </w:num>
  <w:num w:numId="17">
    <w:abstractNumId w:val="16"/>
  </w:num>
  <w:num w:numId="18">
    <w:abstractNumId w:val="19"/>
  </w:num>
  <w:num w:numId="19">
    <w:abstractNumId w:val="5"/>
  </w:num>
  <w:num w:numId="20">
    <w:abstractNumId w:val="23"/>
  </w:num>
  <w:num w:numId="21">
    <w:abstractNumId w:val="14"/>
  </w:num>
  <w:num w:numId="22">
    <w:abstractNumId w:val="24"/>
  </w:num>
  <w:num w:numId="23">
    <w:abstractNumId w:val="11"/>
  </w:num>
  <w:num w:numId="24">
    <w:abstractNumId w:val="8"/>
  </w:num>
  <w:num w:numId="25">
    <w:abstractNumId w:val="18"/>
  </w:num>
  <w:num w:numId="26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172C"/>
    <w:rsid w:val="00002A96"/>
    <w:rsid w:val="00003BF1"/>
    <w:rsid w:val="00005920"/>
    <w:rsid w:val="000106D1"/>
    <w:rsid w:val="00013EC9"/>
    <w:rsid w:val="00014E06"/>
    <w:rsid w:val="00014EAC"/>
    <w:rsid w:val="00015BCC"/>
    <w:rsid w:val="00016213"/>
    <w:rsid w:val="00017207"/>
    <w:rsid w:val="00017955"/>
    <w:rsid w:val="000201DE"/>
    <w:rsid w:val="00020629"/>
    <w:rsid w:val="00022FF2"/>
    <w:rsid w:val="00023418"/>
    <w:rsid w:val="0002388D"/>
    <w:rsid w:val="0002479A"/>
    <w:rsid w:val="00025104"/>
    <w:rsid w:val="000267F7"/>
    <w:rsid w:val="00027B51"/>
    <w:rsid w:val="00027D9B"/>
    <w:rsid w:val="00030730"/>
    <w:rsid w:val="000308EF"/>
    <w:rsid w:val="00033B25"/>
    <w:rsid w:val="00037148"/>
    <w:rsid w:val="00037155"/>
    <w:rsid w:val="0003763E"/>
    <w:rsid w:val="00037B61"/>
    <w:rsid w:val="00040637"/>
    <w:rsid w:val="00040A78"/>
    <w:rsid w:val="000424A7"/>
    <w:rsid w:val="00044CEE"/>
    <w:rsid w:val="00044CFD"/>
    <w:rsid w:val="00045242"/>
    <w:rsid w:val="00045C91"/>
    <w:rsid w:val="00047B59"/>
    <w:rsid w:val="00051EC4"/>
    <w:rsid w:val="0005372A"/>
    <w:rsid w:val="0005448F"/>
    <w:rsid w:val="000555E0"/>
    <w:rsid w:val="00055971"/>
    <w:rsid w:val="0005675D"/>
    <w:rsid w:val="000573F9"/>
    <w:rsid w:val="00060B2B"/>
    <w:rsid w:val="00060DF1"/>
    <w:rsid w:val="0006201F"/>
    <w:rsid w:val="00062221"/>
    <w:rsid w:val="00064D06"/>
    <w:rsid w:val="00065114"/>
    <w:rsid w:val="00065392"/>
    <w:rsid w:val="00066F72"/>
    <w:rsid w:val="000671D8"/>
    <w:rsid w:val="000677FD"/>
    <w:rsid w:val="00071606"/>
    <w:rsid w:val="00071D51"/>
    <w:rsid w:val="0007264F"/>
    <w:rsid w:val="00072D31"/>
    <w:rsid w:val="0007403D"/>
    <w:rsid w:val="00074BAB"/>
    <w:rsid w:val="000750DD"/>
    <w:rsid w:val="00075C39"/>
    <w:rsid w:val="00080E16"/>
    <w:rsid w:val="00080EBA"/>
    <w:rsid w:val="000816A9"/>
    <w:rsid w:val="000818A9"/>
    <w:rsid w:val="00083F8A"/>
    <w:rsid w:val="00084431"/>
    <w:rsid w:val="000850D9"/>
    <w:rsid w:val="000853AC"/>
    <w:rsid w:val="00085CF7"/>
    <w:rsid w:val="00086FB9"/>
    <w:rsid w:val="0008709F"/>
    <w:rsid w:val="00090B00"/>
    <w:rsid w:val="00093763"/>
    <w:rsid w:val="00093E46"/>
    <w:rsid w:val="00094B33"/>
    <w:rsid w:val="000958C2"/>
    <w:rsid w:val="000A0039"/>
    <w:rsid w:val="000A0712"/>
    <w:rsid w:val="000A23B8"/>
    <w:rsid w:val="000A3D06"/>
    <w:rsid w:val="000A4278"/>
    <w:rsid w:val="000A4D08"/>
    <w:rsid w:val="000A5FBB"/>
    <w:rsid w:val="000B012F"/>
    <w:rsid w:val="000B54E0"/>
    <w:rsid w:val="000B55AE"/>
    <w:rsid w:val="000B61D0"/>
    <w:rsid w:val="000B7690"/>
    <w:rsid w:val="000B7991"/>
    <w:rsid w:val="000C02FB"/>
    <w:rsid w:val="000C0AC5"/>
    <w:rsid w:val="000C1C63"/>
    <w:rsid w:val="000C2636"/>
    <w:rsid w:val="000C308E"/>
    <w:rsid w:val="000C4547"/>
    <w:rsid w:val="000C47DF"/>
    <w:rsid w:val="000C584B"/>
    <w:rsid w:val="000C59D2"/>
    <w:rsid w:val="000C5D8A"/>
    <w:rsid w:val="000C675F"/>
    <w:rsid w:val="000C787C"/>
    <w:rsid w:val="000D0DE2"/>
    <w:rsid w:val="000D1DAD"/>
    <w:rsid w:val="000D374F"/>
    <w:rsid w:val="000D39E9"/>
    <w:rsid w:val="000D3FD5"/>
    <w:rsid w:val="000D4954"/>
    <w:rsid w:val="000D556B"/>
    <w:rsid w:val="000E2DE2"/>
    <w:rsid w:val="000E2EBA"/>
    <w:rsid w:val="000E471D"/>
    <w:rsid w:val="000E5458"/>
    <w:rsid w:val="000E5B40"/>
    <w:rsid w:val="000E73A4"/>
    <w:rsid w:val="000E7D2B"/>
    <w:rsid w:val="000F32BF"/>
    <w:rsid w:val="000F405F"/>
    <w:rsid w:val="000F411A"/>
    <w:rsid w:val="000F60EA"/>
    <w:rsid w:val="000F65DB"/>
    <w:rsid w:val="00100C4E"/>
    <w:rsid w:val="001030DC"/>
    <w:rsid w:val="00106DA7"/>
    <w:rsid w:val="0011017A"/>
    <w:rsid w:val="00110772"/>
    <w:rsid w:val="00112175"/>
    <w:rsid w:val="00112CBC"/>
    <w:rsid w:val="00113972"/>
    <w:rsid w:val="00114E39"/>
    <w:rsid w:val="00116FF2"/>
    <w:rsid w:val="00117E22"/>
    <w:rsid w:val="00120CDD"/>
    <w:rsid w:val="001213EF"/>
    <w:rsid w:val="00121C8C"/>
    <w:rsid w:val="0012499B"/>
    <w:rsid w:val="00125370"/>
    <w:rsid w:val="00130745"/>
    <w:rsid w:val="00130CA5"/>
    <w:rsid w:val="00131429"/>
    <w:rsid w:val="00131BA5"/>
    <w:rsid w:val="001328BC"/>
    <w:rsid w:val="00133424"/>
    <w:rsid w:val="00134215"/>
    <w:rsid w:val="001343A9"/>
    <w:rsid w:val="001353C5"/>
    <w:rsid w:val="00136D87"/>
    <w:rsid w:val="00137FF0"/>
    <w:rsid w:val="00140214"/>
    <w:rsid w:val="00141994"/>
    <w:rsid w:val="00144493"/>
    <w:rsid w:val="00144E6D"/>
    <w:rsid w:val="0014601F"/>
    <w:rsid w:val="00146184"/>
    <w:rsid w:val="00150EE0"/>
    <w:rsid w:val="0015262A"/>
    <w:rsid w:val="00152FBF"/>
    <w:rsid w:val="00153AE5"/>
    <w:rsid w:val="00153FFC"/>
    <w:rsid w:val="00154C77"/>
    <w:rsid w:val="00154E15"/>
    <w:rsid w:val="0015570B"/>
    <w:rsid w:val="001562F6"/>
    <w:rsid w:val="00156418"/>
    <w:rsid w:val="001565D4"/>
    <w:rsid w:val="001574D8"/>
    <w:rsid w:val="00160D8D"/>
    <w:rsid w:val="00162B91"/>
    <w:rsid w:val="00164685"/>
    <w:rsid w:val="00164E8F"/>
    <w:rsid w:val="001651DD"/>
    <w:rsid w:val="00165C90"/>
    <w:rsid w:val="00166561"/>
    <w:rsid w:val="0016666F"/>
    <w:rsid w:val="00171A9C"/>
    <w:rsid w:val="00174BAD"/>
    <w:rsid w:val="00175A16"/>
    <w:rsid w:val="00176D08"/>
    <w:rsid w:val="001776D7"/>
    <w:rsid w:val="0018192F"/>
    <w:rsid w:val="00181EA0"/>
    <w:rsid w:val="00181EA9"/>
    <w:rsid w:val="001823B6"/>
    <w:rsid w:val="0018518F"/>
    <w:rsid w:val="0019026E"/>
    <w:rsid w:val="001906C4"/>
    <w:rsid w:val="00191AF1"/>
    <w:rsid w:val="00191D00"/>
    <w:rsid w:val="00192CCF"/>
    <w:rsid w:val="00193119"/>
    <w:rsid w:val="00195159"/>
    <w:rsid w:val="0019659C"/>
    <w:rsid w:val="00196D21"/>
    <w:rsid w:val="001A0AE1"/>
    <w:rsid w:val="001A0D65"/>
    <w:rsid w:val="001A1577"/>
    <w:rsid w:val="001A1D08"/>
    <w:rsid w:val="001A2C11"/>
    <w:rsid w:val="001A4530"/>
    <w:rsid w:val="001A5CF0"/>
    <w:rsid w:val="001A6D2E"/>
    <w:rsid w:val="001A7202"/>
    <w:rsid w:val="001B077D"/>
    <w:rsid w:val="001B0B01"/>
    <w:rsid w:val="001B20F5"/>
    <w:rsid w:val="001B2A35"/>
    <w:rsid w:val="001B2AB7"/>
    <w:rsid w:val="001B2C62"/>
    <w:rsid w:val="001B2DDA"/>
    <w:rsid w:val="001B32A7"/>
    <w:rsid w:val="001B37D1"/>
    <w:rsid w:val="001B3B68"/>
    <w:rsid w:val="001B3DB3"/>
    <w:rsid w:val="001B7C8F"/>
    <w:rsid w:val="001C09B0"/>
    <w:rsid w:val="001C0BCE"/>
    <w:rsid w:val="001C152E"/>
    <w:rsid w:val="001C320A"/>
    <w:rsid w:val="001C3FA9"/>
    <w:rsid w:val="001C6896"/>
    <w:rsid w:val="001D0092"/>
    <w:rsid w:val="001D0A47"/>
    <w:rsid w:val="001D1B0F"/>
    <w:rsid w:val="001D2D79"/>
    <w:rsid w:val="001D3608"/>
    <w:rsid w:val="001D5F99"/>
    <w:rsid w:val="001D6D95"/>
    <w:rsid w:val="001D6DC9"/>
    <w:rsid w:val="001E0893"/>
    <w:rsid w:val="001E44F1"/>
    <w:rsid w:val="001E539A"/>
    <w:rsid w:val="001E604C"/>
    <w:rsid w:val="001F1EE2"/>
    <w:rsid w:val="001F32DD"/>
    <w:rsid w:val="001F43D9"/>
    <w:rsid w:val="001F47EF"/>
    <w:rsid w:val="001F4C4B"/>
    <w:rsid w:val="001F744D"/>
    <w:rsid w:val="001F7AA2"/>
    <w:rsid w:val="00200C87"/>
    <w:rsid w:val="00202642"/>
    <w:rsid w:val="0020394A"/>
    <w:rsid w:val="002047A3"/>
    <w:rsid w:val="00204C52"/>
    <w:rsid w:val="00205057"/>
    <w:rsid w:val="0020528B"/>
    <w:rsid w:val="002055A8"/>
    <w:rsid w:val="0020567D"/>
    <w:rsid w:val="002056E7"/>
    <w:rsid w:val="00205760"/>
    <w:rsid w:val="00206525"/>
    <w:rsid w:val="002079A6"/>
    <w:rsid w:val="00213B0F"/>
    <w:rsid w:val="00214EC2"/>
    <w:rsid w:val="0021597F"/>
    <w:rsid w:val="0021724D"/>
    <w:rsid w:val="00220F0A"/>
    <w:rsid w:val="00221255"/>
    <w:rsid w:val="002214C3"/>
    <w:rsid w:val="002226EE"/>
    <w:rsid w:val="00223F63"/>
    <w:rsid w:val="00226720"/>
    <w:rsid w:val="00226FF0"/>
    <w:rsid w:val="00230546"/>
    <w:rsid w:val="00230A34"/>
    <w:rsid w:val="00230E76"/>
    <w:rsid w:val="002317DB"/>
    <w:rsid w:val="00231A79"/>
    <w:rsid w:val="002320A5"/>
    <w:rsid w:val="00232FDB"/>
    <w:rsid w:val="00233CB7"/>
    <w:rsid w:val="00234F6B"/>
    <w:rsid w:val="00236D47"/>
    <w:rsid w:val="00237F7F"/>
    <w:rsid w:val="00241016"/>
    <w:rsid w:val="00241D0E"/>
    <w:rsid w:val="0024288B"/>
    <w:rsid w:val="00244476"/>
    <w:rsid w:val="002461C3"/>
    <w:rsid w:val="002464D8"/>
    <w:rsid w:val="00246662"/>
    <w:rsid w:val="00250D10"/>
    <w:rsid w:val="00251F7E"/>
    <w:rsid w:val="00252E5C"/>
    <w:rsid w:val="00253630"/>
    <w:rsid w:val="00253C65"/>
    <w:rsid w:val="00254F08"/>
    <w:rsid w:val="002552E7"/>
    <w:rsid w:val="002554F4"/>
    <w:rsid w:val="00255B6A"/>
    <w:rsid w:val="002578B0"/>
    <w:rsid w:val="00260263"/>
    <w:rsid w:val="00260809"/>
    <w:rsid w:val="00260AFD"/>
    <w:rsid w:val="002620DD"/>
    <w:rsid w:val="002624F3"/>
    <w:rsid w:val="00263EF3"/>
    <w:rsid w:val="00264E3E"/>
    <w:rsid w:val="00266407"/>
    <w:rsid w:val="0026797C"/>
    <w:rsid w:val="0027108F"/>
    <w:rsid w:val="00272C45"/>
    <w:rsid w:val="002730B1"/>
    <w:rsid w:val="00274A8F"/>
    <w:rsid w:val="00275A18"/>
    <w:rsid w:val="00276DB2"/>
    <w:rsid w:val="0027717C"/>
    <w:rsid w:val="0028050E"/>
    <w:rsid w:val="00281B28"/>
    <w:rsid w:val="002844E3"/>
    <w:rsid w:val="00284E2C"/>
    <w:rsid w:val="002879E5"/>
    <w:rsid w:val="002920E4"/>
    <w:rsid w:val="002932DB"/>
    <w:rsid w:val="002946D9"/>
    <w:rsid w:val="00296159"/>
    <w:rsid w:val="00297D77"/>
    <w:rsid w:val="002A0643"/>
    <w:rsid w:val="002A06BA"/>
    <w:rsid w:val="002A0D10"/>
    <w:rsid w:val="002A31DB"/>
    <w:rsid w:val="002A3BE6"/>
    <w:rsid w:val="002A4B87"/>
    <w:rsid w:val="002A5541"/>
    <w:rsid w:val="002B051B"/>
    <w:rsid w:val="002B0A47"/>
    <w:rsid w:val="002B0AE7"/>
    <w:rsid w:val="002B132B"/>
    <w:rsid w:val="002B1C9E"/>
    <w:rsid w:val="002B2C0F"/>
    <w:rsid w:val="002B30EB"/>
    <w:rsid w:val="002B3258"/>
    <w:rsid w:val="002B4369"/>
    <w:rsid w:val="002B5711"/>
    <w:rsid w:val="002B58D2"/>
    <w:rsid w:val="002B5BDB"/>
    <w:rsid w:val="002B5C45"/>
    <w:rsid w:val="002B6105"/>
    <w:rsid w:val="002B689E"/>
    <w:rsid w:val="002B6D10"/>
    <w:rsid w:val="002B7524"/>
    <w:rsid w:val="002B78BD"/>
    <w:rsid w:val="002B79A3"/>
    <w:rsid w:val="002C38BA"/>
    <w:rsid w:val="002C4E16"/>
    <w:rsid w:val="002C76B5"/>
    <w:rsid w:val="002D0915"/>
    <w:rsid w:val="002D0AF8"/>
    <w:rsid w:val="002D3D66"/>
    <w:rsid w:val="002D3E2A"/>
    <w:rsid w:val="002D4184"/>
    <w:rsid w:val="002D648F"/>
    <w:rsid w:val="002D7E03"/>
    <w:rsid w:val="002E06F9"/>
    <w:rsid w:val="002E3F1C"/>
    <w:rsid w:val="002E4A03"/>
    <w:rsid w:val="002E6149"/>
    <w:rsid w:val="002E74FE"/>
    <w:rsid w:val="002E7987"/>
    <w:rsid w:val="002F0342"/>
    <w:rsid w:val="002F08AA"/>
    <w:rsid w:val="002F31EE"/>
    <w:rsid w:val="002F380D"/>
    <w:rsid w:val="002F4836"/>
    <w:rsid w:val="002F49F0"/>
    <w:rsid w:val="002F5269"/>
    <w:rsid w:val="002F5A90"/>
    <w:rsid w:val="002F5CDC"/>
    <w:rsid w:val="00300002"/>
    <w:rsid w:val="00300ADC"/>
    <w:rsid w:val="00300FD8"/>
    <w:rsid w:val="0030250C"/>
    <w:rsid w:val="00302A0C"/>
    <w:rsid w:val="0030321A"/>
    <w:rsid w:val="00303D09"/>
    <w:rsid w:val="00303E6B"/>
    <w:rsid w:val="00303ED9"/>
    <w:rsid w:val="00304477"/>
    <w:rsid w:val="00304BBA"/>
    <w:rsid w:val="00306E30"/>
    <w:rsid w:val="0031284F"/>
    <w:rsid w:val="003128A6"/>
    <w:rsid w:val="0031431D"/>
    <w:rsid w:val="0031440A"/>
    <w:rsid w:val="00314B79"/>
    <w:rsid w:val="00315487"/>
    <w:rsid w:val="00316222"/>
    <w:rsid w:val="00316C0D"/>
    <w:rsid w:val="00316E9A"/>
    <w:rsid w:val="00317A3B"/>
    <w:rsid w:val="00320117"/>
    <w:rsid w:val="003207F3"/>
    <w:rsid w:val="00320FE4"/>
    <w:rsid w:val="003211D5"/>
    <w:rsid w:val="00321519"/>
    <w:rsid w:val="003217C3"/>
    <w:rsid w:val="0032266B"/>
    <w:rsid w:val="00324BF3"/>
    <w:rsid w:val="00325E8D"/>
    <w:rsid w:val="003273D3"/>
    <w:rsid w:val="00327CD0"/>
    <w:rsid w:val="003310D4"/>
    <w:rsid w:val="00332518"/>
    <w:rsid w:val="00334022"/>
    <w:rsid w:val="003358EC"/>
    <w:rsid w:val="00336657"/>
    <w:rsid w:val="00337BBD"/>
    <w:rsid w:val="0034080D"/>
    <w:rsid w:val="003430C7"/>
    <w:rsid w:val="0034339E"/>
    <w:rsid w:val="00343899"/>
    <w:rsid w:val="00343E88"/>
    <w:rsid w:val="0034587A"/>
    <w:rsid w:val="00346B57"/>
    <w:rsid w:val="00346F04"/>
    <w:rsid w:val="00347007"/>
    <w:rsid w:val="003472FE"/>
    <w:rsid w:val="00347CCD"/>
    <w:rsid w:val="00350635"/>
    <w:rsid w:val="00351151"/>
    <w:rsid w:val="00352D81"/>
    <w:rsid w:val="00353B7F"/>
    <w:rsid w:val="0035515D"/>
    <w:rsid w:val="0035594B"/>
    <w:rsid w:val="00357408"/>
    <w:rsid w:val="00361212"/>
    <w:rsid w:val="00362CEB"/>
    <w:rsid w:val="003633A8"/>
    <w:rsid w:val="003636D5"/>
    <w:rsid w:val="00366251"/>
    <w:rsid w:val="00366EEF"/>
    <w:rsid w:val="003679B8"/>
    <w:rsid w:val="003703C0"/>
    <w:rsid w:val="00372B51"/>
    <w:rsid w:val="00372DC1"/>
    <w:rsid w:val="00372F5E"/>
    <w:rsid w:val="003733FB"/>
    <w:rsid w:val="00373B3C"/>
    <w:rsid w:val="00375397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864D2"/>
    <w:rsid w:val="00391B4A"/>
    <w:rsid w:val="00392FE0"/>
    <w:rsid w:val="00393A14"/>
    <w:rsid w:val="00395BD8"/>
    <w:rsid w:val="00395C84"/>
    <w:rsid w:val="00396853"/>
    <w:rsid w:val="00396CB1"/>
    <w:rsid w:val="00397AA7"/>
    <w:rsid w:val="003A0F3B"/>
    <w:rsid w:val="003A107B"/>
    <w:rsid w:val="003A1BD6"/>
    <w:rsid w:val="003A308E"/>
    <w:rsid w:val="003A4C01"/>
    <w:rsid w:val="003A67F7"/>
    <w:rsid w:val="003A6E41"/>
    <w:rsid w:val="003B406A"/>
    <w:rsid w:val="003B4F23"/>
    <w:rsid w:val="003B51A8"/>
    <w:rsid w:val="003B5604"/>
    <w:rsid w:val="003B6A99"/>
    <w:rsid w:val="003C1D90"/>
    <w:rsid w:val="003C20C5"/>
    <w:rsid w:val="003C49C3"/>
    <w:rsid w:val="003C4A84"/>
    <w:rsid w:val="003C507E"/>
    <w:rsid w:val="003C55B6"/>
    <w:rsid w:val="003C58A3"/>
    <w:rsid w:val="003C5F9D"/>
    <w:rsid w:val="003C68C9"/>
    <w:rsid w:val="003C6EF3"/>
    <w:rsid w:val="003C7924"/>
    <w:rsid w:val="003D0B67"/>
    <w:rsid w:val="003D1896"/>
    <w:rsid w:val="003D1B04"/>
    <w:rsid w:val="003D2715"/>
    <w:rsid w:val="003D387B"/>
    <w:rsid w:val="003D4915"/>
    <w:rsid w:val="003D4D1F"/>
    <w:rsid w:val="003D50E0"/>
    <w:rsid w:val="003D55B1"/>
    <w:rsid w:val="003D58B4"/>
    <w:rsid w:val="003D625C"/>
    <w:rsid w:val="003D6382"/>
    <w:rsid w:val="003E0157"/>
    <w:rsid w:val="003E0539"/>
    <w:rsid w:val="003E0929"/>
    <w:rsid w:val="003E2075"/>
    <w:rsid w:val="003E308E"/>
    <w:rsid w:val="003E31F3"/>
    <w:rsid w:val="003E3D24"/>
    <w:rsid w:val="003E3F45"/>
    <w:rsid w:val="003E43B8"/>
    <w:rsid w:val="003E715D"/>
    <w:rsid w:val="003E7CFB"/>
    <w:rsid w:val="003E7F62"/>
    <w:rsid w:val="003F0BC0"/>
    <w:rsid w:val="003F263E"/>
    <w:rsid w:val="003F319A"/>
    <w:rsid w:val="003F40A2"/>
    <w:rsid w:val="003F4AC1"/>
    <w:rsid w:val="003F4E6F"/>
    <w:rsid w:val="003F69FB"/>
    <w:rsid w:val="003F6CD5"/>
    <w:rsid w:val="003F7B6B"/>
    <w:rsid w:val="003F7D84"/>
    <w:rsid w:val="0040090D"/>
    <w:rsid w:val="00402888"/>
    <w:rsid w:val="0040324A"/>
    <w:rsid w:val="00403F4D"/>
    <w:rsid w:val="00406057"/>
    <w:rsid w:val="0040662D"/>
    <w:rsid w:val="004120A9"/>
    <w:rsid w:val="00412546"/>
    <w:rsid w:val="004134A9"/>
    <w:rsid w:val="0041414D"/>
    <w:rsid w:val="00414FB0"/>
    <w:rsid w:val="004157B3"/>
    <w:rsid w:val="00415E44"/>
    <w:rsid w:val="00417557"/>
    <w:rsid w:val="00417774"/>
    <w:rsid w:val="00420268"/>
    <w:rsid w:val="00420BC6"/>
    <w:rsid w:val="00420E73"/>
    <w:rsid w:val="004212E5"/>
    <w:rsid w:val="00422111"/>
    <w:rsid w:val="00423117"/>
    <w:rsid w:val="0042498A"/>
    <w:rsid w:val="00425CF9"/>
    <w:rsid w:val="0042784E"/>
    <w:rsid w:val="00427965"/>
    <w:rsid w:val="00427E21"/>
    <w:rsid w:val="00431D39"/>
    <w:rsid w:val="004327A7"/>
    <w:rsid w:val="00432BEA"/>
    <w:rsid w:val="00434DD4"/>
    <w:rsid w:val="00435286"/>
    <w:rsid w:val="00436E98"/>
    <w:rsid w:val="00440484"/>
    <w:rsid w:val="0044053A"/>
    <w:rsid w:val="00441460"/>
    <w:rsid w:val="00441A39"/>
    <w:rsid w:val="00441A78"/>
    <w:rsid w:val="00443174"/>
    <w:rsid w:val="0044387A"/>
    <w:rsid w:val="00443F64"/>
    <w:rsid w:val="004444C8"/>
    <w:rsid w:val="00444CBB"/>
    <w:rsid w:val="00446849"/>
    <w:rsid w:val="00446A83"/>
    <w:rsid w:val="004515E2"/>
    <w:rsid w:val="00452452"/>
    <w:rsid w:val="0045345A"/>
    <w:rsid w:val="00455197"/>
    <w:rsid w:val="00456AAE"/>
    <w:rsid w:val="00456E05"/>
    <w:rsid w:val="00457152"/>
    <w:rsid w:val="0045750F"/>
    <w:rsid w:val="0046004E"/>
    <w:rsid w:val="0046048A"/>
    <w:rsid w:val="004614B3"/>
    <w:rsid w:val="00461B46"/>
    <w:rsid w:val="00462E8E"/>
    <w:rsid w:val="00463F34"/>
    <w:rsid w:val="00464C4C"/>
    <w:rsid w:val="00465085"/>
    <w:rsid w:val="00466600"/>
    <w:rsid w:val="004722AC"/>
    <w:rsid w:val="00472F0F"/>
    <w:rsid w:val="00474850"/>
    <w:rsid w:val="00474BF5"/>
    <w:rsid w:val="004757B3"/>
    <w:rsid w:val="0047704C"/>
    <w:rsid w:val="004802F9"/>
    <w:rsid w:val="00480481"/>
    <w:rsid w:val="004804BE"/>
    <w:rsid w:val="00480B43"/>
    <w:rsid w:val="0048149E"/>
    <w:rsid w:val="00481DFD"/>
    <w:rsid w:val="00482179"/>
    <w:rsid w:val="00485961"/>
    <w:rsid w:val="00486B3E"/>
    <w:rsid w:val="004913C1"/>
    <w:rsid w:val="00491664"/>
    <w:rsid w:val="004916E1"/>
    <w:rsid w:val="00492813"/>
    <w:rsid w:val="00492ABC"/>
    <w:rsid w:val="00492C09"/>
    <w:rsid w:val="00492D4F"/>
    <w:rsid w:val="004951AF"/>
    <w:rsid w:val="004967EE"/>
    <w:rsid w:val="00496D18"/>
    <w:rsid w:val="004972F0"/>
    <w:rsid w:val="00497D40"/>
    <w:rsid w:val="004A00DC"/>
    <w:rsid w:val="004A1020"/>
    <w:rsid w:val="004A1AED"/>
    <w:rsid w:val="004A20E9"/>
    <w:rsid w:val="004A5C9B"/>
    <w:rsid w:val="004A7682"/>
    <w:rsid w:val="004B07BE"/>
    <w:rsid w:val="004B0881"/>
    <w:rsid w:val="004B08B2"/>
    <w:rsid w:val="004B0EE8"/>
    <w:rsid w:val="004B1F9E"/>
    <w:rsid w:val="004B2067"/>
    <w:rsid w:val="004B2969"/>
    <w:rsid w:val="004B3837"/>
    <w:rsid w:val="004B3880"/>
    <w:rsid w:val="004B4AEB"/>
    <w:rsid w:val="004B5BD3"/>
    <w:rsid w:val="004B6CA9"/>
    <w:rsid w:val="004B716A"/>
    <w:rsid w:val="004B788D"/>
    <w:rsid w:val="004C237E"/>
    <w:rsid w:val="004C3004"/>
    <w:rsid w:val="004C322B"/>
    <w:rsid w:val="004C3C23"/>
    <w:rsid w:val="004C4563"/>
    <w:rsid w:val="004C4D3C"/>
    <w:rsid w:val="004C4DF6"/>
    <w:rsid w:val="004C5F42"/>
    <w:rsid w:val="004C69F0"/>
    <w:rsid w:val="004C6B7E"/>
    <w:rsid w:val="004C6E32"/>
    <w:rsid w:val="004C7BE4"/>
    <w:rsid w:val="004D0E6E"/>
    <w:rsid w:val="004D1A5C"/>
    <w:rsid w:val="004D21D4"/>
    <w:rsid w:val="004D2578"/>
    <w:rsid w:val="004D2BB4"/>
    <w:rsid w:val="004D3AE2"/>
    <w:rsid w:val="004D419E"/>
    <w:rsid w:val="004D46CA"/>
    <w:rsid w:val="004D5156"/>
    <w:rsid w:val="004D60C8"/>
    <w:rsid w:val="004D6ACE"/>
    <w:rsid w:val="004D6F26"/>
    <w:rsid w:val="004E0AB3"/>
    <w:rsid w:val="004E0B7C"/>
    <w:rsid w:val="004E0F68"/>
    <w:rsid w:val="004E2977"/>
    <w:rsid w:val="004E2C02"/>
    <w:rsid w:val="004E41CA"/>
    <w:rsid w:val="004E4EB3"/>
    <w:rsid w:val="004E53AB"/>
    <w:rsid w:val="004E5A7E"/>
    <w:rsid w:val="004E5FE2"/>
    <w:rsid w:val="004E7075"/>
    <w:rsid w:val="004E7141"/>
    <w:rsid w:val="004F0996"/>
    <w:rsid w:val="004F15F0"/>
    <w:rsid w:val="004F278A"/>
    <w:rsid w:val="004F2E64"/>
    <w:rsid w:val="004F3392"/>
    <w:rsid w:val="004F4907"/>
    <w:rsid w:val="004F5D5A"/>
    <w:rsid w:val="004F72F2"/>
    <w:rsid w:val="004F7A17"/>
    <w:rsid w:val="005003BA"/>
    <w:rsid w:val="00500529"/>
    <w:rsid w:val="005010B8"/>
    <w:rsid w:val="0050160B"/>
    <w:rsid w:val="005016C1"/>
    <w:rsid w:val="00502211"/>
    <w:rsid w:val="00504733"/>
    <w:rsid w:val="005047DF"/>
    <w:rsid w:val="005057B7"/>
    <w:rsid w:val="005107DD"/>
    <w:rsid w:val="00511908"/>
    <w:rsid w:val="00511B5D"/>
    <w:rsid w:val="00512973"/>
    <w:rsid w:val="00512FC2"/>
    <w:rsid w:val="00513F93"/>
    <w:rsid w:val="005163C0"/>
    <w:rsid w:val="00516FAD"/>
    <w:rsid w:val="00517FC9"/>
    <w:rsid w:val="005217FB"/>
    <w:rsid w:val="00522D53"/>
    <w:rsid w:val="0052386D"/>
    <w:rsid w:val="00524225"/>
    <w:rsid w:val="0052538A"/>
    <w:rsid w:val="00525909"/>
    <w:rsid w:val="00527264"/>
    <w:rsid w:val="00530E2F"/>
    <w:rsid w:val="005329C6"/>
    <w:rsid w:val="00533EAF"/>
    <w:rsid w:val="00534E23"/>
    <w:rsid w:val="005356FD"/>
    <w:rsid w:val="00541551"/>
    <w:rsid w:val="0054394E"/>
    <w:rsid w:val="00546633"/>
    <w:rsid w:val="005507C7"/>
    <w:rsid w:val="00551BE0"/>
    <w:rsid w:val="005531EC"/>
    <w:rsid w:val="00554E4C"/>
    <w:rsid w:val="00554EF5"/>
    <w:rsid w:val="00555833"/>
    <w:rsid w:val="00556BD2"/>
    <w:rsid w:val="005615E4"/>
    <w:rsid w:val="00561CED"/>
    <w:rsid w:val="00561FB6"/>
    <w:rsid w:val="005628B4"/>
    <w:rsid w:val="00563137"/>
    <w:rsid w:val="0056554B"/>
    <w:rsid w:val="005665F5"/>
    <w:rsid w:val="00566968"/>
    <w:rsid w:val="00570969"/>
    <w:rsid w:val="00574F54"/>
    <w:rsid w:val="00575553"/>
    <w:rsid w:val="005759A0"/>
    <w:rsid w:val="00576CF1"/>
    <w:rsid w:val="00576D4F"/>
    <w:rsid w:val="0058017C"/>
    <w:rsid w:val="00580349"/>
    <w:rsid w:val="00580813"/>
    <w:rsid w:val="00580A38"/>
    <w:rsid w:val="00581DFF"/>
    <w:rsid w:val="00582AAD"/>
    <w:rsid w:val="005851A3"/>
    <w:rsid w:val="00585F48"/>
    <w:rsid w:val="00586304"/>
    <w:rsid w:val="00586DA7"/>
    <w:rsid w:val="00590542"/>
    <w:rsid w:val="00590F6D"/>
    <w:rsid w:val="00592B1D"/>
    <w:rsid w:val="00593F57"/>
    <w:rsid w:val="005953DF"/>
    <w:rsid w:val="00595FC5"/>
    <w:rsid w:val="00597162"/>
    <w:rsid w:val="005A05B1"/>
    <w:rsid w:val="005A0CB4"/>
    <w:rsid w:val="005A0D85"/>
    <w:rsid w:val="005A3B4F"/>
    <w:rsid w:val="005A3D09"/>
    <w:rsid w:val="005A6FE5"/>
    <w:rsid w:val="005A7F16"/>
    <w:rsid w:val="005B064D"/>
    <w:rsid w:val="005B15E8"/>
    <w:rsid w:val="005B2E5B"/>
    <w:rsid w:val="005B3F5B"/>
    <w:rsid w:val="005B663A"/>
    <w:rsid w:val="005B7942"/>
    <w:rsid w:val="005C17FC"/>
    <w:rsid w:val="005C1B92"/>
    <w:rsid w:val="005C2219"/>
    <w:rsid w:val="005C3A88"/>
    <w:rsid w:val="005C40AF"/>
    <w:rsid w:val="005C4E8A"/>
    <w:rsid w:val="005C4ED8"/>
    <w:rsid w:val="005C59EC"/>
    <w:rsid w:val="005C5F56"/>
    <w:rsid w:val="005C6E23"/>
    <w:rsid w:val="005D06E5"/>
    <w:rsid w:val="005D06EC"/>
    <w:rsid w:val="005D0BF0"/>
    <w:rsid w:val="005D0D56"/>
    <w:rsid w:val="005D1277"/>
    <w:rsid w:val="005D2168"/>
    <w:rsid w:val="005D3800"/>
    <w:rsid w:val="005D3BEA"/>
    <w:rsid w:val="005D4D4B"/>
    <w:rsid w:val="005D562B"/>
    <w:rsid w:val="005D6483"/>
    <w:rsid w:val="005D6882"/>
    <w:rsid w:val="005D72C9"/>
    <w:rsid w:val="005E0D89"/>
    <w:rsid w:val="005E10D0"/>
    <w:rsid w:val="005E1F2C"/>
    <w:rsid w:val="005E34DC"/>
    <w:rsid w:val="005E3C4F"/>
    <w:rsid w:val="005E6437"/>
    <w:rsid w:val="005E6A19"/>
    <w:rsid w:val="005E721F"/>
    <w:rsid w:val="005F0598"/>
    <w:rsid w:val="005F05A9"/>
    <w:rsid w:val="005F0609"/>
    <w:rsid w:val="005F09FD"/>
    <w:rsid w:val="005F0C6D"/>
    <w:rsid w:val="005F235A"/>
    <w:rsid w:val="005F4B84"/>
    <w:rsid w:val="005F51F2"/>
    <w:rsid w:val="005F56AA"/>
    <w:rsid w:val="005F5BF6"/>
    <w:rsid w:val="005F5DF2"/>
    <w:rsid w:val="005F623C"/>
    <w:rsid w:val="005F686F"/>
    <w:rsid w:val="005F72E3"/>
    <w:rsid w:val="005F7984"/>
    <w:rsid w:val="005F7B63"/>
    <w:rsid w:val="005F7BF2"/>
    <w:rsid w:val="00600C1D"/>
    <w:rsid w:val="00601CD4"/>
    <w:rsid w:val="0060207C"/>
    <w:rsid w:val="0060264F"/>
    <w:rsid w:val="00602901"/>
    <w:rsid w:val="00603516"/>
    <w:rsid w:val="00604152"/>
    <w:rsid w:val="00604A9A"/>
    <w:rsid w:val="00604E75"/>
    <w:rsid w:val="00605A65"/>
    <w:rsid w:val="00607819"/>
    <w:rsid w:val="00610094"/>
    <w:rsid w:val="00611DA4"/>
    <w:rsid w:val="00611EE9"/>
    <w:rsid w:val="00612AD2"/>
    <w:rsid w:val="00613173"/>
    <w:rsid w:val="00613AB7"/>
    <w:rsid w:val="0061522D"/>
    <w:rsid w:val="00615DBC"/>
    <w:rsid w:val="00617DA2"/>
    <w:rsid w:val="00617E5F"/>
    <w:rsid w:val="0062060E"/>
    <w:rsid w:val="00620C73"/>
    <w:rsid w:val="006214C1"/>
    <w:rsid w:val="00621E95"/>
    <w:rsid w:val="00622333"/>
    <w:rsid w:val="0062480B"/>
    <w:rsid w:val="00625611"/>
    <w:rsid w:val="00630C34"/>
    <w:rsid w:val="00630D3A"/>
    <w:rsid w:val="0063114F"/>
    <w:rsid w:val="00633EFD"/>
    <w:rsid w:val="00634007"/>
    <w:rsid w:val="006345FB"/>
    <w:rsid w:val="006346ED"/>
    <w:rsid w:val="006349C7"/>
    <w:rsid w:val="006353C3"/>
    <w:rsid w:val="00636390"/>
    <w:rsid w:val="00637F25"/>
    <w:rsid w:val="00640A35"/>
    <w:rsid w:val="00640BD2"/>
    <w:rsid w:val="00641B4D"/>
    <w:rsid w:val="00641B6F"/>
    <w:rsid w:val="00644260"/>
    <w:rsid w:val="00646944"/>
    <w:rsid w:val="006507B3"/>
    <w:rsid w:val="00651A3B"/>
    <w:rsid w:val="0065228D"/>
    <w:rsid w:val="00652671"/>
    <w:rsid w:val="00653AC9"/>
    <w:rsid w:val="0065521A"/>
    <w:rsid w:val="006563DB"/>
    <w:rsid w:val="00661C6F"/>
    <w:rsid w:val="00663B3A"/>
    <w:rsid w:val="0066409F"/>
    <w:rsid w:val="00665FDA"/>
    <w:rsid w:val="00667219"/>
    <w:rsid w:val="006704D7"/>
    <w:rsid w:val="00670EE8"/>
    <w:rsid w:val="00671AED"/>
    <w:rsid w:val="00673373"/>
    <w:rsid w:val="00673D90"/>
    <w:rsid w:val="00674784"/>
    <w:rsid w:val="00674809"/>
    <w:rsid w:val="00676877"/>
    <w:rsid w:val="006779DA"/>
    <w:rsid w:val="00677B36"/>
    <w:rsid w:val="00681436"/>
    <w:rsid w:val="006820BE"/>
    <w:rsid w:val="0068265C"/>
    <w:rsid w:val="00683500"/>
    <w:rsid w:val="00685935"/>
    <w:rsid w:val="00685C65"/>
    <w:rsid w:val="006865B1"/>
    <w:rsid w:val="006868AE"/>
    <w:rsid w:val="00686F87"/>
    <w:rsid w:val="0069103D"/>
    <w:rsid w:val="00691928"/>
    <w:rsid w:val="0069244E"/>
    <w:rsid w:val="006926B7"/>
    <w:rsid w:val="006927C0"/>
    <w:rsid w:val="00693210"/>
    <w:rsid w:val="00693722"/>
    <w:rsid w:val="006939ED"/>
    <w:rsid w:val="006945B3"/>
    <w:rsid w:val="006958A7"/>
    <w:rsid w:val="00695E5F"/>
    <w:rsid w:val="00696EB3"/>
    <w:rsid w:val="0069736F"/>
    <w:rsid w:val="006A1109"/>
    <w:rsid w:val="006A1637"/>
    <w:rsid w:val="006A2984"/>
    <w:rsid w:val="006A2D8E"/>
    <w:rsid w:val="006A3811"/>
    <w:rsid w:val="006A3E95"/>
    <w:rsid w:val="006A4050"/>
    <w:rsid w:val="006A502A"/>
    <w:rsid w:val="006A54A1"/>
    <w:rsid w:val="006A58C4"/>
    <w:rsid w:val="006A6149"/>
    <w:rsid w:val="006A653B"/>
    <w:rsid w:val="006B2622"/>
    <w:rsid w:val="006B27CC"/>
    <w:rsid w:val="006B38DE"/>
    <w:rsid w:val="006B554A"/>
    <w:rsid w:val="006B60CC"/>
    <w:rsid w:val="006B6C53"/>
    <w:rsid w:val="006C1FD4"/>
    <w:rsid w:val="006C2383"/>
    <w:rsid w:val="006C282F"/>
    <w:rsid w:val="006C2B7B"/>
    <w:rsid w:val="006C3906"/>
    <w:rsid w:val="006C3A12"/>
    <w:rsid w:val="006C3F2B"/>
    <w:rsid w:val="006C42E0"/>
    <w:rsid w:val="006C610C"/>
    <w:rsid w:val="006D0629"/>
    <w:rsid w:val="006D152E"/>
    <w:rsid w:val="006D36EE"/>
    <w:rsid w:val="006D39CF"/>
    <w:rsid w:val="006D47BE"/>
    <w:rsid w:val="006D487B"/>
    <w:rsid w:val="006D4FF4"/>
    <w:rsid w:val="006D622C"/>
    <w:rsid w:val="006D6410"/>
    <w:rsid w:val="006D6941"/>
    <w:rsid w:val="006D7EC9"/>
    <w:rsid w:val="006E0538"/>
    <w:rsid w:val="006E18A3"/>
    <w:rsid w:val="006E3310"/>
    <w:rsid w:val="006E3DF2"/>
    <w:rsid w:val="006E5523"/>
    <w:rsid w:val="006E7E2A"/>
    <w:rsid w:val="006F3A64"/>
    <w:rsid w:val="006F3B20"/>
    <w:rsid w:val="006F3B4F"/>
    <w:rsid w:val="006F47C3"/>
    <w:rsid w:val="006F6C89"/>
    <w:rsid w:val="006F7E6C"/>
    <w:rsid w:val="00702213"/>
    <w:rsid w:val="007035EC"/>
    <w:rsid w:val="007038B8"/>
    <w:rsid w:val="00704E97"/>
    <w:rsid w:val="00704EC5"/>
    <w:rsid w:val="00705402"/>
    <w:rsid w:val="0070541D"/>
    <w:rsid w:val="007061C8"/>
    <w:rsid w:val="00706775"/>
    <w:rsid w:val="00707641"/>
    <w:rsid w:val="00710D79"/>
    <w:rsid w:val="0071200B"/>
    <w:rsid w:val="00712923"/>
    <w:rsid w:val="007133CD"/>
    <w:rsid w:val="00714726"/>
    <w:rsid w:val="00715B9B"/>
    <w:rsid w:val="00716498"/>
    <w:rsid w:val="00721074"/>
    <w:rsid w:val="0072165D"/>
    <w:rsid w:val="007218A8"/>
    <w:rsid w:val="00721B92"/>
    <w:rsid w:val="00722114"/>
    <w:rsid w:val="0072258E"/>
    <w:rsid w:val="007225FB"/>
    <w:rsid w:val="00723AC2"/>
    <w:rsid w:val="00723CE8"/>
    <w:rsid w:val="00724D41"/>
    <w:rsid w:val="00724F0D"/>
    <w:rsid w:val="007252F0"/>
    <w:rsid w:val="007278BE"/>
    <w:rsid w:val="00730A42"/>
    <w:rsid w:val="0073346D"/>
    <w:rsid w:val="00734BEF"/>
    <w:rsid w:val="00735867"/>
    <w:rsid w:val="00735902"/>
    <w:rsid w:val="00735F3B"/>
    <w:rsid w:val="007362FB"/>
    <w:rsid w:val="007365CE"/>
    <w:rsid w:val="007401AD"/>
    <w:rsid w:val="007412AB"/>
    <w:rsid w:val="00741C29"/>
    <w:rsid w:val="00745208"/>
    <w:rsid w:val="00745773"/>
    <w:rsid w:val="00745CC7"/>
    <w:rsid w:val="00745EF5"/>
    <w:rsid w:val="007460A0"/>
    <w:rsid w:val="00746154"/>
    <w:rsid w:val="0074683A"/>
    <w:rsid w:val="0075032C"/>
    <w:rsid w:val="007504C9"/>
    <w:rsid w:val="00750DEA"/>
    <w:rsid w:val="00750F76"/>
    <w:rsid w:val="0075146B"/>
    <w:rsid w:val="00751A61"/>
    <w:rsid w:val="00752333"/>
    <w:rsid w:val="00752EC8"/>
    <w:rsid w:val="00753868"/>
    <w:rsid w:val="00755324"/>
    <w:rsid w:val="007560B6"/>
    <w:rsid w:val="0075670E"/>
    <w:rsid w:val="007604D0"/>
    <w:rsid w:val="007607F4"/>
    <w:rsid w:val="00760DB8"/>
    <w:rsid w:val="0076125D"/>
    <w:rsid w:val="0076185E"/>
    <w:rsid w:val="0076298B"/>
    <w:rsid w:val="00764D59"/>
    <w:rsid w:val="007661F4"/>
    <w:rsid w:val="00766A4A"/>
    <w:rsid w:val="007674CD"/>
    <w:rsid w:val="007703BB"/>
    <w:rsid w:val="00770A39"/>
    <w:rsid w:val="0077110C"/>
    <w:rsid w:val="0077309F"/>
    <w:rsid w:val="00773481"/>
    <w:rsid w:val="00773CC8"/>
    <w:rsid w:val="00773E32"/>
    <w:rsid w:val="007746D8"/>
    <w:rsid w:val="007750C4"/>
    <w:rsid w:val="0077588D"/>
    <w:rsid w:val="00775893"/>
    <w:rsid w:val="00775AA2"/>
    <w:rsid w:val="00775D8D"/>
    <w:rsid w:val="0077608E"/>
    <w:rsid w:val="00776125"/>
    <w:rsid w:val="00776E30"/>
    <w:rsid w:val="00780739"/>
    <w:rsid w:val="00783714"/>
    <w:rsid w:val="00783D2F"/>
    <w:rsid w:val="007840A6"/>
    <w:rsid w:val="00784450"/>
    <w:rsid w:val="00784765"/>
    <w:rsid w:val="00784CE7"/>
    <w:rsid w:val="00785CCF"/>
    <w:rsid w:val="0078610C"/>
    <w:rsid w:val="007874A9"/>
    <w:rsid w:val="0079007D"/>
    <w:rsid w:val="0079258E"/>
    <w:rsid w:val="00792864"/>
    <w:rsid w:val="0079346E"/>
    <w:rsid w:val="007934EE"/>
    <w:rsid w:val="007939B6"/>
    <w:rsid w:val="00794C25"/>
    <w:rsid w:val="007953BF"/>
    <w:rsid w:val="00795A9E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B05"/>
    <w:rsid w:val="007A6B66"/>
    <w:rsid w:val="007A6C2E"/>
    <w:rsid w:val="007A792D"/>
    <w:rsid w:val="007A7C3B"/>
    <w:rsid w:val="007A7CA6"/>
    <w:rsid w:val="007A7F93"/>
    <w:rsid w:val="007B0188"/>
    <w:rsid w:val="007B0BFB"/>
    <w:rsid w:val="007B1247"/>
    <w:rsid w:val="007B20DD"/>
    <w:rsid w:val="007B2520"/>
    <w:rsid w:val="007B2947"/>
    <w:rsid w:val="007B3790"/>
    <w:rsid w:val="007B3959"/>
    <w:rsid w:val="007B5615"/>
    <w:rsid w:val="007B5D7C"/>
    <w:rsid w:val="007B679C"/>
    <w:rsid w:val="007B6C9C"/>
    <w:rsid w:val="007B709F"/>
    <w:rsid w:val="007C0670"/>
    <w:rsid w:val="007C2674"/>
    <w:rsid w:val="007C328D"/>
    <w:rsid w:val="007C3DCA"/>
    <w:rsid w:val="007C42AC"/>
    <w:rsid w:val="007C5E6F"/>
    <w:rsid w:val="007C74E6"/>
    <w:rsid w:val="007D2099"/>
    <w:rsid w:val="007D433F"/>
    <w:rsid w:val="007D43BD"/>
    <w:rsid w:val="007D5BDE"/>
    <w:rsid w:val="007D66AA"/>
    <w:rsid w:val="007D6FBC"/>
    <w:rsid w:val="007E057F"/>
    <w:rsid w:val="007E0A95"/>
    <w:rsid w:val="007E1947"/>
    <w:rsid w:val="007E1DC2"/>
    <w:rsid w:val="007E1FDB"/>
    <w:rsid w:val="007E33D2"/>
    <w:rsid w:val="007E34F0"/>
    <w:rsid w:val="007E3AF2"/>
    <w:rsid w:val="007E3EFD"/>
    <w:rsid w:val="007E4805"/>
    <w:rsid w:val="007E4FB2"/>
    <w:rsid w:val="007E5B4F"/>
    <w:rsid w:val="007E73D5"/>
    <w:rsid w:val="007F082F"/>
    <w:rsid w:val="007F0BCD"/>
    <w:rsid w:val="007F0D19"/>
    <w:rsid w:val="007F1B65"/>
    <w:rsid w:val="007F2822"/>
    <w:rsid w:val="007F5572"/>
    <w:rsid w:val="007F70A8"/>
    <w:rsid w:val="007F7C01"/>
    <w:rsid w:val="00800C8B"/>
    <w:rsid w:val="00801329"/>
    <w:rsid w:val="00801A67"/>
    <w:rsid w:val="00804D8A"/>
    <w:rsid w:val="00804FD8"/>
    <w:rsid w:val="00807446"/>
    <w:rsid w:val="00807CAA"/>
    <w:rsid w:val="00810274"/>
    <w:rsid w:val="00810F63"/>
    <w:rsid w:val="008123F9"/>
    <w:rsid w:val="00812521"/>
    <w:rsid w:val="00812E6C"/>
    <w:rsid w:val="00812ED1"/>
    <w:rsid w:val="00814675"/>
    <w:rsid w:val="0081473F"/>
    <w:rsid w:val="00815023"/>
    <w:rsid w:val="00815561"/>
    <w:rsid w:val="008158BC"/>
    <w:rsid w:val="008163E5"/>
    <w:rsid w:val="00820B01"/>
    <w:rsid w:val="00820F46"/>
    <w:rsid w:val="00821D6D"/>
    <w:rsid w:val="00823968"/>
    <w:rsid w:val="008242FE"/>
    <w:rsid w:val="00824588"/>
    <w:rsid w:val="008245A7"/>
    <w:rsid w:val="00824788"/>
    <w:rsid w:val="00824D7D"/>
    <w:rsid w:val="00826F45"/>
    <w:rsid w:val="00827958"/>
    <w:rsid w:val="00830FBA"/>
    <w:rsid w:val="008310D6"/>
    <w:rsid w:val="00831BF6"/>
    <w:rsid w:val="0083268F"/>
    <w:rsid w:val="0083352B"/>
    <w:rsid w:val="00833AB6"/>
    <w:rsid w:val="0083507E"/>
    <w:rsid w:val="00835105"/>
    <w:rsid w:val="008367FF"/>
    <w:rsid w:val="008374FE"/>
    <w:rsid w:val="00837CED"/>
    <w:rsid w:val="0084186D"/>
    <w:rsid w:val="00841B30"/>
    <w:rsid w:val="008427E8"/>
    <w:rsid w:val="00844BE5"/>
    <w:rsid w:val="0084530D"/>
    <w:rsid w:val="00845C87"/>
    <w:rsid w:val="00846446"/>
    <w:rsid w:val="00846789"/>
    <w:rsid w:val="00847386"/>
    <w:rsid w:val="008476C6"/>
    <w:rsid w:val="008503E6"/>
    <w:rsid w:val="00851C95"/>
    <w:rsid w:val="0085253D"/>
    <w:rsid w:val="00852E32"/>
    <w:rsid w:val="00853910"/>
    <w:rsid w:val="00853CAD"/>
    <w:rsid w:val="00853FCC"/>
    <w:rsid w:val="00856599"/>
    <w:rsid w:val="008570AB"/>
    <w:rsid w:val="008603B3"/>
    <w:rsid w:val="00860483"/>
    <w:rsid w:val="00860738"/>
    <w:rsid w:val="00860E8D"/>
    <w:rsid w:val="00861001"/>
    <w:rsid w:val="008619EC"/>
    <w:rsid w:val="008621C2"/>
    <w:rsid w:val="00863114"/>
    <w:rsid w:val="00863A73"/>
    <w:rsid w:val="00864412"/>
    <w:rsid w:val="008647EB"/>
    <w:rsid w:val="008658D6"/>
    <w:rsid w:val="008717B1"/>
    <w:rsid w:val="0087352C"/>
    <w:rsid w:val="008738F1"/>
    <w:rsid w:val="00874B5A"/>
    <w:rsid w:val="00875871"/>
    <w:rsid w:val="0087622F"/>
    <w:rsid w:val="00877062"/>
    <w:rsid w:val="0087735F"/>
    <w:rsid w:val="00877DBD"/>
    <w:rsid w:val="00877EDB"/>
    <w:rsid w:val="00880AE2"/>
    <w:rsid w:val="00886FBF"/>
    <w:rsid w:val="0088742F"/>
    <w:rsid w:val="00887783"/>
    <w:rsid w:val="008878FD"/>
    <w:rsid w:val="00887A62"/>
    <w:rsid w:val="008906F9"/>
    <w:rsid w:val="00890D81"/>
    <w:rsid w:val="008920AD"/>
    <w:rsid w:val="008924F5"/>
    <w:rsid w:val="00894E1A"/>
    <w:rsid w:val="008973C4"/>
    <w:rsid w:val="00897C78"/>
    <w:rsid w:val="008A2AC9"/>
    <w:rsid w:val="008A34FC"/>
    <w:rsid w:val="008A4589"/>
    <w:rsid w:val="008A4C2B"/>
    <w:rsid w:val="008A5873"/>
    <w:rsid w:val="008A66EC"/>
    <w:rsid w:val="008B4319"/>
    <w:rsid w:val="008B52B2"/>
    <w:rsid w:val="008B5731"/>
    <w:rsid w:val="008B5A4B"/>
    <w:rsid w:val="008B5BDD"/>
    <w:rsid w:val="008B5C95"/>
    <w:rsid w:val="008B6746"/>
    <w:rsid w:val="008B7CDF"/>
    <w:rsid w:val="008C047B"/>
    <w:rsid w:val="008C080D"/>
    <w:rsid w:val="008C249F"/>
    <w:rsid w:val="008C2FB3"/>
    <w:rsid w:val="008C38A0"/>
    <w:rsid w:val="008C399D"/>
    <w:rsid w:val="008C3A65"/>
    <w:rsid w:val="008C3F9E"/>
    <w:rsid w:val="008C52E5"/>
    <w:rsid w:val="008C5779"/>
    <w:rsid w:val="008C5796"/>
    <w:rsid w:val="008D2746"/>
    <w:rsid w:val="008D30E9"/>
    <w:rsid w:val="008D4DA9"/>
    <w:rsid w:val="008D5467"/>
    <w:rsid w:val="008D6460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32"/>
    <w:rsid w:val="008E5DF9"/>
    <w:rsid w:val="008E77F3"/>
    <w:rsid w:val="008F0D82"/>
    <w:rsid w:val="008F1B6A"/>
    <w:rsid w:val="008F33D2"/>
    <w:rsid w:val="008F38D3"/>
    <w:rsid w:val="008F5730"/>
    <w:rsid w:val="008F5749"/>
    <w:rsid w:val="008F5944"/>
    <w:rsid w:val="008F6849"/>
    <w:rsid w:val="00900018"/>
    <w:rsid w:val="0090052E"/>
    <w:rsid w:val="009007B3"/>
    <w:rsid w:val="00900C7E"/>
    <w:rsid w:val="00901B68"/>
    <w:rsid w:val="00903B61"/>
    <w:rsid w:val="009049ED"/>
    <w:rsid w:val="00904E18"/>
    <w:rsid w:val="00905434"/>
    <w:rsid w:val="0090579B"/>
    <w:rsid w:val="00905ED7"/>
    <w:rsid w:val="0090629E"/>
    <w:rsid w:val="00906D24"/>
    <w:rsid w:val="00907EE3"/>
    <w:rsid w:val="00907FD7"/>
    <w:rsid w:val="00910994"/>
    <w:rsid w:val="0091159B"/>
    <w:rsid w:val="00911DBC"/>
    <w:rsid w:val="009159A7"/>
    <w:rsid w:val="00921418"/>
    <w:rsid w:val="00921C5D"/>
    <w:rsid w:val="00921D03"/>
    <w:rsid w:val="009228AB"/>
    <w:rsid w:val="00923B9B"/>
    <w:rsid w:val="00924338"/>
    <w:rsid w:val="00925774"/>
    <w:rsid w:val="00926B2C"/>
    <w:rsid w:val="009304C2"/>
    <w:rsid w:val="009306C5"/>
    <w:rsid w:val="009317A1"/>
    <w:rsid w:val="00932439"/>
    <w:rsid w:val="00932849"/>
    <w:rsid w:val="00936094"/>
    <w:rsid w:val="009400B7"/>
    <w:rsid w:val="009419C2"/>
    <w:rsid w:val="00941BB7"/>
    <w:rsid w:val="0094321F"/>
    <w:rsid w:val="00944625"/>
    <w:rsid w:val="0094571A"/>
    <w:rsid w:val="00945A76"/>
    <w:rsid w:val="00946BF0"/>
    <w:rsid w:val="00947FCA"/>
    <w:rsid w:val="00950185"/>
    <w:rsid w:val="00950733"/>
    <w:rsid w:val="00950A95"/>
    <w:rsid w:val="00951335"/>
    <w:rsid w:val="00951E12"/>
    <w:rsid w:val="00954784"/>
    <w:rsid w:val="009551EF"/>
    <w:rsid w:val="009617FC"/>
    <w:rsid w:val="0096313D"/>
    <w:rsid w:val="0096553B"/>
    <w:rsid w:val="00965AE8"/>
    <w:rsid w:val="00965BC6"/>
    <w:rsid w:val="009662C7"/>
    <w:rsid w:val="00966964"/>
    <w:rsid w:val="009669E5"/>
    <w:rsid w:val="009725B0"/>
    <w:rsid w:val="00974A71"/>
    <w:rsid w:val="00974FA5"/>
    <w:rsid w:val="00977052"/>
    <w:rsid w:val="00980ADC"/>
    <w:rsid w:val="00982078"/>
    <w:rsid w:val="009822A3"/>
    <w:rsid w:val="009827CA"/>
    <w:rsid w:val="009848A5"/>
    <w:rsid w:val="0099056C"/>
    <w:rsid w:val="00992CEA"/>
    <w:rsid w:val="00996686"/>
    <w:rsid w:val="009A0ED6"/>
    <w:rsid w:val="009A1DAE"/>
    <w:rsid w:val="009A1F29"/>
    <w:rsid w:val="009A3C3F"/>
    <w:rsid w:val="009A4220"/>
    <w:rsid w:val="009A5BBB"/>
    <w:rsid w:val="009A60E4"/>
    <w:rsid w:val="009A7DD0"/>
    <w:rsid w:val="009B1C16"/>
    <w:rsid w:val="009B3518"/>
    <w:rsid w:val="009B37BA"/>
    <w:rsid w:val="009B5355"/>
    <w:rsid w:val="009B5F0F"/>
    <w:rsid w:val="009B755F"/>
    <w:rsid w:val="009C25E2"/>
    <w:rsid w:val="009C2FF9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47C4"/>
    <w:rsid w:val="009D5627"/>
    <w:rsid w:val="009D56BC"/>
    <w:rsid w:val="009D640B"/>
    <w:rsid w:val="009D672B"/>
    <w:rsid w:val="009D708E"/>
    <w:rsid w:val="009D716E"/>
    <w:rsid w:val="009E0EFB"/>
    <w:rsid w:val="009E1E32"/>
    <w:rsid w:val="009E2365"/>
    <w:rsid w:val="009E5A74"/>
    <w:rsid w:val="009E6347"/>
    <w:rsid w:val="009F0034"/>
    <w:rsid w:val="009F1021"/>
    <w:rsid w:val="009F1682"/>
    <w:rsid w:val="009F28A1"/>
    <w:rsid w:val="009F3C29"/>
    <w:rsid w:val="009F559F"/>
    <w:rsid w:val="009F6F83"/>
    <w:rsid w:val="009F7575"/>
    <w:rsid w:val="009F77C4"/>
    <w:rsid w:val="009F7F62"/>
    <w:rsid w:val="00A00B8B"/>
    <w:rsid w:val="00A00E75"/>
    <w:rsid w:val="00A01B6E"/>
    <w:rsid w:val="00A02188"/>
    <w:rsid w:val="00A021F8"/>
    <w:rsid w:val="00A025A1"/>
    <w:rsid w:val="00A04204"/>
    <w:rsid w:val="00A04569"/>
    <w:rsid w:val="00A05E40"/>
    <w:rsid w:val="00A060E6"/>
    <w:rsid w:val="00A10E14"/>
    <w:rsid w:val="00A12062"/>
    <w:rsid w:val="00A12340"/>
    <w:rsid w:val="00A145D8"/>
    <w:rsid w:val="00A165A2"/>
    <w:rsid w:val="00A16EF1"/>
    <w:rsid w:val="00A1788E"/>
    <w:rsid w:val="00A179F8"/>
    <w:rsid w:val="00A20D01"/>
    <w:rsid w:val="00A213A8"/>
    <w:rsid w:val="00A22911"/>
    <w:rsid w:val="00A249EF"/>
    <w:rsid w:val="00A24FBD"/>
    <w:rsid w:val="00A269AB"/>
    <w:rsid w:val="00A26D3F"/>
    <w:rsid w:val="00A26F16"/>
    <w:rsid w:val="00A274F5"/>
    <w:rsid w:val="00A30315"/>
    <w:rsid w:val="00A3111F"/>
    <w:rsid w:val="00A3400F"/>
    <w:rsid w:val="00A34B61"/>
    <w:rsid w:val="00A34E67"/>
    <w:rsid w:val="00A37F7B"/>
    <w:rsid w:val="00A43491"/>
    <w:rsid w:val="00A43750"/>
    <w:rsid w:val="00A47507"/>
    <w:rsid w:val="00A47D1A"/>
    <w:rsid w:val="00A50CC0"/>
    <w:rsid w:val="00A51491"/>
    <w:rsid w:val="00A51A09"/>
    <w:rsid w:val="00A52401"/>
    <w:rsid w:val="00A54828"/>
    <w:rsid w:val="00A54E8D"/>
    <w:rsid w:val="00A54E9D"/>
    <w:rsid w:val="00A5547E"/>
    <w:rsid w:val="00A5583E"/>
    <w:rsid w:val="00A56659"/>
    <w:rsid w:val="00A57086"/>
    <w:rsid w:val="00A578B1"/>
    <w:rsid w:val="00A57922"/>
    <w:rsid w:val="00A6096B"/>
    <w:rsid w:val="00A6201C"/>
    <w:rsid w:val="00A64291"/>
    <w:rsid w:val="00A6522A"/>
    <w:rsid w:val="00A65C5D"/>
    <w:rsid w:val="00A6608A"/>
    <w:rsid w:val="00A66A5A"/>
    <w:rsid w:val="00A67205"/>
    <w:rsid w:val="00A7046B"/>
    <w:rsid w:val="00A714B4"/>
    <w:rsid w:val="00A71594"/>
    <w:rsid w:val="00A7364C"/>
    <w:rsid w:val="00A76FF6"/>
    <w:rsid w:val="00A77755"/>
    <w:rsid w:val="00A77A1D"/>
    <w:rsid w:val="00A81270"/>
    <w:rsid w:val="00A82527"/>
    <w:rsid w:val="00A838B8"/>
    <w:rsid w:val="00A83D86"/>
    <w:rsid w:val="00A84571"/>
    <w:rsid w:val="00A8493E"/>
    <w:rsid w:val="00A85351"/>
    <w:rsid w:val="00A9315C"/>
    <w:rsid w:val="00A94587"/>
    <w:rsid w:val="00A9491C"/>
    <w:rsid w:val="00A9695E"/>
    <w:rsid w:val="00A977F0"/>
    <w:rsid w:val="00A97A59"/>
    <w:rsid w:val="00A97D79"/>
    <w:rsid w:val="00AA041A"/>
    <w:rsid w:val="00AA0A7D"/>
    <w:rsid w:val="00AA1830"/>
    <w:rsid w:val="00AA2140"/>
    <w:rsid w:val="00AA2D26"/>
    <w:rsid w:val="00AA4110"/>
    <w:rsid w:val="00AA416C"/>
    <w:rsid w:val="00AA43C8"/>
    <w:rsid w:val="00AA46B3"/>
    <w:rsid w:val="00AA49D9"/>
    <w:rsid w:val="00AA4D4A"/>
    <w:rsid w:val="00AA5748"/>
    <w:rsid w:val="00AA7D58"/>
    <w:rsid w:val="00AB3160"/>
    <w:rsid w:val="00AB5299"/>
    <w:rsid w:val="00AB5651"/>
    <w:rsid w:val="00AB5815"/>
    <w:rsid w:val="00AB63C2"/>
    <w:rsid w:val="00AB6740"/>
    <w:rsid w:val="00AB679C"/>
    <w:rsid w:val="00AB6F92"/>
    <w:rsid w:val="00AB7205"/>
    <w:rsid w:val="00AC381A"/>
    <w:rsid w:val="00AC46D1"/>
    <w:rsid w:val="00AC4B2D"/>
    <w:rsid w:val="00AC4F5F"/>
    <w:rsid w:val="00AC5D69"/>
    <w:rsid w:val="00AC65AD"/>
    <w:rsid w:val="00AC7310"/>
    <w:rsid w:val="00AC7D27"/>
    <w:rsid w:val="00AD23E9"/>
    <w:rsid w:val="00AD43EB"/>
    <w:rsid w:val="00AD539A"/>
    <w:rsid w:val="00AD546F"/>
    <w:rsid w:val="00AD77FF"/>
    <w:rsid w:val="00AE0C13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5144"/>
    <w:rsid w:val="00AF605F"/>
    <w:rsid w:val="00AF7544"/>
    <w:rsid w:val="00AF7AB1"/>
    <w:rsid w:val="00B0017C"/>
    <w:rsid w:val="00B00F11"/>
    <w:rsid w:val="00B01753"/>
    <w:rsid w:val="00B02B22"/>
    <w:rsid w:val="00B038B0"/>
    <w:rsid w:val="00B041A1"/>
    <w:rsid w:val="00B06932"/>
    <w:rsid w:val="00B06A4D"/>
    <w:rsid w:val="00B06DB4"/>
    <w:rsid w:val="00B07C4D"/>
    <w:rsid w:val="00B11030"/>
    <w:rsid w:val="00B1199E"/>
    <w:rsid w:val="00B13677"/>
    <w:rsid w:val="00B167C1"/>
    <w:rsid w:val="00B177C1"/>
    <w:rsid w:val="00B17823"/>
    <w:rsid w:val="00B179D4"/>
    <w:rsid w:val="00B2001C"/>
    <w:rsid w:val="00B21EE7"/>
    <w:rsid w:val="00B2243D"/>
    <w:rsid w:val="00B25E89"/>
    <w:rsid w:val="00B260B8"/>
    <w:rsid w:val="00B2765F"/>
    <w:rsid w:val="00B27A8C"/>
    <w:rsid w:val="00B33CA9"/>
    <w:rsid w:val="00B35C8F"/>
    <w:rsid w:val="00B35DC0"/>
    <w:rsid w:val="00B36D80"/>
    <w:rsid w:val="00B40B84"/>
    <w:rsid w:val="00B417A4"/>
    <w:rsid w:val="00B4258A"/>
    <w:rsid w:val="00B43DAD"/>
    <w:rsid w:val="00B43F51"/>
    <w:rsid w:val="00B44D3A"/>
    <w:rsid w:val="00B4508F"/>
    <w:rsid w:val="00B4673F"/>
    <w:rsid w:val="00B4741C"/>
    <w:rsid w:val="00B501CB"/>
    <w:rsid w:val="00B502FB"/>
    <w:rsid w:val="00B533A7"/>
    <w:rsid w:val="00B55909"/>
    <w:rsid w:val="00B56B20"/>
    <w:rsid w:val="00B577D9"/>
    <w:rsid w:val="00B578A9"/>
    <w:rsid w:val="00B613CF"/>
    <w:rsid w:val="00B61444"/>
    <w:rsid w:val="00B63694"/>
    <w:rsid w:val="00B63C2B"/>
    <w:rsid w:val="00B63FC5"/>
    <w:rsid w:val="00B6403C"/>
    <w:rsid w:val="00B65B50"/>
    <w:rsid w:val="00B6720E"/>
    <w:rsid w:val="00B70097"/>
    <w:rsid w:val="00B70CDF"/>
    <w:rsid w:val="00B713C7"/>
    <w:rsid w:val="00B745C1"/>
    <w:rsid w:val="00B75FDB"/>
    <w:rsid w:val="00B768E6"/>
    <w:rsid w:val="00B76E01"/>
    <w:rsid w:val="00B76F2A"/>
    <w:rsid w:val="00B77846"/>
    <w:rsid w:val="00B81028"/>
    <w:rsid w:val="00B8116F"/>
    <w:rsid w:val="00B81525"/>
    <w:rsid w:val="00B821C1"/>
    <w:rsid w:val="00B8251C"/>
    <w:rsid w:val="00B82F54"/>
    <w:rsid w:val="00B83F7C"/>
    <w:rsid w:val="00B844BE"/>
    <w:rsid w:val="00B86F19"/>
    <w:rsid w:val="00B871E5"/>
    <w:rsid w:val="00B8742A"/>
    <w:rsid w:val="00B87DF0"/>
    <w:rsid w:val="00B90554"/>
    <w:rsid w:val="00B923F8"/>
    <w:rsid w:val="00B930A7"/>
    <w:rsid w:val="00B93AED"/>
    <w:rsid w:val="00B9425C"/>
    <w:rsid w:val="00B966A6"/>
    <w:rsid w:val="00B96CC3"/>
    <w:rsid w:val="00B97D07"/>
    <w:rsid w:val="00BA0D78"/>
    <w:rsid w:val="00BA131D"/>
    <w:rsid w:val="00BA481F"/>
    <w:rsid w:val="00BA4F68"/>
    <w:rsid w:val="00BA6B4D"/>
    <w:rsid w:val="00BA6E5B"/>
    <w:rsid w:val="00BA7F40"/>
    <w:rsid w:val="00BB014A"/>
    <w:rsid w:val="00BB1ED1"/>
    <w:rsid w:val="00BB2327"/>
    <w:rsid w:val="00BB3F84"/>
    <w:rsid w:val="00BB4772"/>
    <w:rsid w:val="00BB6634"/>
    <w:rsid w:val="00BB67B3"/>
    <w:rsid w:val="00BB7D98"/>
    <w:rsid w:val="00BC0CEE"/>
    <w:rsid w:val="00BC0DDD"/>
    <w:rsid w:val="00BC1BB3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263"/>
    <w:rsid w:val="00BD7353"/>
    <w:rsid w:val="00BE03AA"/>
    <w:rsid w:val="00BE0839"/>
    <w:rsid w:val="00BE1915"/>
    <w:rsid w:val="00BE2690"/>
    <w:rsid w:val="00BE3174"/>
    <w:rsid w:val="00BE7369"/>
    <w:rsid w:val="00BF0208"/>
    <w:rsid w:val="00BF1FDA"/>
    <w:rsid w:val="00BF2868"/>
    <w:rsid w:val="00BF3044"/>
    <w:rsid w:val="00BF40BD"/>
    <w:rsid w:val="00BF4A26"/>
    <w:rsid w:val="00C00F26"/>
    <w:rsid w:val="00C012ED"/>
    <w:rsid w:val="00C01783"/>
    <w:rsid w:val="00C04882"/>
    <w:rsid w:val="00C04EB4"/>
    <w:rsid w:val="00C0573B"/>
    <w:rsid w:val="00C102DB"/>
    <w:rsid w:val="00C10682"/>
    <w:rsid w:val="00C1078D"/>
    <w:rsid w:val="00C10801"/>
    <w:rsid w:val="00C1226C"/>
    <w:rsid w:val="00C1229B"/>
    <w:rsid w:val="00C134AA"/>
    <w:rsid w:val="00C142A2"/>
    <w:rsid w:val="00C14AB3"/>
    <w:rsid w:val="00C17A1C"/>
    <w:rsid w:val="00C20092"/>
    <w:rsid w:val="00C2085E"/>
    <w:rsid w:val="00C20C22"/>
    <w:rsid w:val="00C22A8B"/>
    <w:rsid w:val="00C2301A"/>
    <w:rsid w:val="00C2494D"/>
    <w:rsid w:val="00C25D9B"/>
    <w:rsid w:val="00C264D0"/>
    <w:rsid w:val="00C26633"/>
    <w:rsid w:val="00C27033"/>
    <w:rsid w:val="00C2726B"/>
    <w:rsid w:val="00C27E0D"/>
    <w:rsid w:val="00C300A2"/>
    <w:rsid w:val="00C320E0"/>
    <w:rsid w:val="00C32AF5"/>
    <w:rsid w:val="00C32DD1"/>
    <w:rsid w:val="00C34A1B"/>
    <w:rsid w:val="00C34D64"/>
    <w:rsid w:val="00C34E57"/>
    <w:rsid w:val="00C34FC5"/>
    <w:rsid w:val="00C35923"/>
    <w:rsid w:val="00C35995"/>
    <w:rsid w:val="00C35F11"/>
    <w:rsid w:val="00C3770C"/>
    <w:rsid w:val="00C37F94"/>
    <w:rsid w:val="00C40CB8"/>
    <w:rsid w:val="00C41C8C"/>
    <w:rsid w:val="00C42D06"/>
    <w:rsid w:val="00C439AE"/>
    <w:rsid w:val="00C45FB4"/>
    <w:rsid w:val="00C47EC1"/>
    <w:rsid w:val="00C51398"/>
    <w:rsid w:val="00C51F3B"/>
    <w:rsid w:val="00C5613B"/>
    <w:rsid w:val="00C570E7"/>
    <w:rsid w:val="00C57F3E"/>
    <w:rsid w:val="00C600B3"/>
    <w:rsid w:val="00C61561"/>
    <w:rsid w:val="00C63F3C"/>
    <w:rsid w:val="00C64512"/>
    <w:rsid w:val="00C647AD"/>
    <w:rsid w:val="00C64A0F"/>
    <w:rsid w:val="00C65CC8"/>
    <w:rsid w:val="00C6648C"/>
    <w:rsid w:val="00C66605"/>
    <w:rsid w:val="00C667C7"/>
    <w:rsid w:val="00C673A3"/>
    <w:rsid w:val="00C67F26"/>
    <w:rsid w:val="00C70713"/>
    <w:rsid w:val="00C732B3"/>
    <w:rsid w:val="00C735A1"/>
    <w:rsid w:val="00C73C1B"/>
    <w:rsid w:val="00C741E6"/>
    <w:rsid w:val="00C75323"/>
    <w:rsid w:val="00C75362"/>
    <w:rsid w:val="00C75F8B"/>
    <w:rsid w:val="00C76A96"/>
    <w:rsid w:val="00C76D07"/>
    <w:rsid w:val="00C76F74"/>
    <w:rsid w:val="00C7708B"/>
    <w:rsid w:val="00C80952"/>
    <w:rsid w:val="00C83A4F"/>
    <w:rsid w:val="00C83F3C"/>
    <w:rsid w:val="00C8426B"/>
    <w:rsid w:val="00C8438E"/>
    <w:rsid w:val="00C85656"/>
    <w:rsid w:val="00C8605C"/>
    <w:rsid w:val="00C86E09"/>
    <w:rsid w:val="00C878F9"/>
    <w:rsid w:val="00C90441"/>
    <w:rsid w:val="00C90844"/>
    <w:rsid w:val="00C90E55"/>
    <w:rsid w:val="00C90FFC"/>
    <w:rsid w:val="00C91FC3"/>
    <w:rsid w:val="00C9228E"/>
    <w:rsid w:val="00C9257A"/>
    <w:rsid w:val="00C92E1E"/>
    <w:rsid w:val="00C93AE9"/>
    <w:rsid w:val="00C94030"/>
    <w:rsid w:val="00C945F4"/>
    <w:rsid w:val="00C9569C"/>
    <w:rsid w:val="00C95704"/>
    <w:rsid w:val="00C96F61"/>
    <w:rsid w:val="00C97025"/>
    <w:rsid w:val="00C972E5"/>
    <w:rsid w:val="00C97483"/>
    <w:rsid w:val="00C97688"/>
    <w:rsid w:val="00C97786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62BD"/>
    <w:rsid w:val="00CB6FC9"/>
    <w:rsid w:val="00CB713D"/>
    <w:rsid w:val="00CB7A82"/>
    <w:rsid w:val="00CB7FBA"/>
    <w:rsid w:val="00CC0130"/>
    <w:rsid w:val="00CC0FFF"/>
    <w:rsid w:val="00CC143D"/>
    <w:rsid w:val="00CC215E"/>
    <w:rsid w:val="00CC3103"/>
    <w:rsid w:val="00CC5441"/>
    <w:rsid w:val="00CC5C38"/>
    <w:rsid w:val="00CD1816"/>
    <w:rsid w:val="00CD2183"/>
    <w:rsid w:val="00CD2991"/>
    <w:rsid w:val="00CD376D"/>
    <w:rsid w:val="00CD3E55"/>
    <w:rsid w:val="00CD55F6"/>
    <w:rsid w:val="00CD5600"/>
    <w:rsid w:val="00CD67CB"/>
    <w:rsid w:val="00CD6B57"/>
    <w:rsid w:val="00CD7E81"/>
    <w:rsid w:val="00CE0360"/>
    <w:rsid w:val="00CE097E"/>
    <w:rsid w:val="00CE1223"/>
    <w:rsid w:val="00CE300A"/>
    <w:rsid w:val="00CE469B"/>
    <w:rsid w:val="00CE4CA4"/>
    <w:rsid w:val="00CE62A7"/>
    <w:rsid w:val="00CE708C"/>
    <w:rsid w:val="00CE7CCB"/>
    <w:rsid w:val="00CF3FA4"/>
    <w:rsid w:val="00CF580F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2E11"/>
    <w:rsid w:val="00D13782"/>
    <w:rsid w:val="00D13CBC"/>
    <w:rsid w:val="00D13D8D"/>
    <w:rsid w:val="00D177DF"/>
    <w:rsid w:val="00D178EF"/>
    <w:rsid w:val="00D236C0"/>
    <w:rsid w:val="00D25501"/>
    <w:rsid w:val="00D256F9"/>
    <w:rsid w:val="00D25CDA"/>
    <w:rsid w:val="00D25E7E"/>
    <w:rsid w:val="00D26C1F"/>
    <w:rsid w:val="00D30001"/>
    <w:rsid w:val="00D307FF"/>
    <w:rsid w:val="00D30F9F"/>
    <w:rsid w:val="00D31178"/>
    <w:rsid w:val="00D32BCF"/>
    <w:rsid w:val="00D34211"/>
    <w:rsid w:val="00D353BB"/>
    <w:rsid w:val="00D35569"/>
    <w:rsid w:val="00D35E35"/>
    <w:rsid w:val="00D36A12"/>
    <w:rsid w:val="00D40052"/>
    <w:rsid w:val="00D40534"/>
    <w:rsid w:val="00D40858"/>
    <w:rsid w:val="00D42B66"/>
    <w:rsid w:val="00D44FE6"/>
    <w:rsid w:val="00D461A4"/>
    <w:rsid w:val="00D46623"/>
    <w:rsid w:val="00D46A31"/>
    <w:rsid w:val="00D47149"/>
    <w:rsid w:val="00D50BE1"/>
    <w:rsid w:val="00D50CC9"/>
    <w:rsid w:val="00D51A85"/>
    <w:rsid w:val="00D52E2C"/>
    <w:rsid w:val="00D55195"/>
    <w:rsid w:val="00D55AC7"/>
    <w:rsid w:val="00D56742"/>
    <w:rsid w:val="00D56CDF"/>
    <w:rsid w:val="00D60B4C"/>
    <w:rsid w:val="00D610CD"/>
    <w:rsid w:val="00D627DF"/>
    <w:rsid w:val="00D64433"/>
    <w:rsid w:val="00D64CF9"/>
    <w:rsid w:val="00D66842"/>
    <w:rsid w:val="00D674BC"/>
    <w:rsid w:val="00D67C44"/>
    <w:rsid w:val="00D72091"/>
    <w:rsid w:val="00D72E5A"/>
    <w:rsid w:val="00D7329E"/>
    <w:rsid w:val="00D7350A"/>
    <w:rsid w:val="00D75D91"/>
    <w:rsid w:val="00D77A2E"/>
    <w:rsid w:val="00D809CA"/>
    <w:rsid w:val="00D836FC"/>
    <w:rsid w:val="00D83B32"/>
    <w:rsid w:val="00D83BFF"/>
    <w:rsid w:val="00D85360"/>
    <w:rsid w:val="00D86758"/>
    <w:rsid w:val="00D9021E"/>
    <w:rsid w:val="00D91D58"/>
    <w:rsid w:val="00D9278D"/>
    <w:rsid w:val="00D92DC2"/>
    <w:rsid w:val="00D92F4B"/>
    <w:rsid w:val="00D94B9F"/>
    <w:rsid w:val="00D95393"/>
    <w:rsid w:val="00D95C73"/>
    <w:rsid w:val="00D9713D"/>
    <w:rsid w:val="00DA146E"/>
    <w:rsid w:val="00DA215B"/>
    <w:rsid w:val="00DA230A"/>
    <w:rsid w:val="00DA3558"/>
    <w:rsid w:val="00DA35BF"/>
    <w:rsid w:val="00DA376E"/>
    <w:rsid w:val="00DA3985"/>
    <w:rsid w:val="00DA404B"/>
    <w:rsid w:val="00DA421B"/>
    <w:rsid w:val="00DA48B8"/>
    <w:rsid w:val="00DA4A8D"/>
    <w:rsid w:val="00DA7841"/>
    <w:rsid w:val="00DA7A6E"/>
    <w:rsid w:val="00DB036D"/>
    <w:rsid w:val="00DB0D91"/>
    <w:rsid w:val="00DB1CCD"/>
    <w:rsid w:val="00DB2127"/>
    <w:rsid w:val="00DB41BB"/>
    <w:rsid w:val="00DB43EA"/>
    <w:rsid w:val="00DC03C6"/>
    <w:rsid w:val="00DC0676"/>
    <w:rsid w:val="00DC0778"/>
    <w:rsid w:val="00DC23BD"/>
    <w:rsid w:val="00DC35AC"/>
    <w:rsid w:val="00DC4633"/>
    <w:rsid w:val="00DC4A17"/>
    <w:rsid w:val="00DC4EA8"/>
    <w:rsid w:val="00DC5062"/>
    <w:rsid w:val="00DC55C9"/>
    <w:rsid w:val="00DC58D8"/>
    <w:rsid w:val="00DC6645"/>
    <w:rsid w:val="00DC6AB8"/>
    <w:rsid w:val="00DC6CF4"/>
    <w:rsid w:val="00DC7B75"/>
    <w:rsid w:val="00DD02CF"/>
    <w:rsid w:val="00DD05AC"/>
    <w:rsid w:val="00DD0A20"/>
    <w:rsid w:val="00DD194B"/>
    <w:rsid w:val="00DD2D80"/>
    <w:rsid w:val="00DD2F30"/>
    <w:rsid w:val="00DD40A7"/>
    <w:rsid w:val="00DD4433"/>
    <w:rsid w:val="00DD65F0"/>
    <w:rsid w:val="00DD6C64"/>
    <w:rsid w:val="00DD7320"/>
    <w:rsid w:val="00DE01E6"/>
    <w:rsid w:val="00DE0256"/>
    <w:rsid w:val="00DE1AF2"/>
    <w:rsid w:val="00DE1D42"/>
    <w:rsid w:val="00DE24B2"/>
    <w:rsid w:val="00DE25EF"/>
    <w:rsid w:val="00DE2C4B"/>
    <w:rsid w:val="00DE2D95"/>
    <w:rsid w:val="00DE490C"/>
    <w:rsid w:val="00DE4E76"/>
    <w:rsid w:val="00DE53B2"/>
    <w:rsid w:val="00DE6EE9"/>
    <w:rsid w:val="00DE73E5"/>
    <w:rsid w:val="00DE7509"/>
    <w:rsid w:val="00DE76AD"/>
    <w:rsid w:val="00DE7ABD"/>
    <w:rsid w:val="00DE7C80"/>
    <w:rsid w:val="00DF0C24"/>
    <w:rsid w:val="00DF0F8D"/>
    <w:rsid w:val="00DF1D51"/>
    <w:rsid w:val="00DF20FC"/>
    <w:rsid w:val="00DF2A8B"/>
    <w:rsid w:val="00DF34D9"/>
    <w:rsid w:val="00DF40CD"/>
    <w:rsid w:val="00DF67D1"/>
    <w:rsid w:val="00DF707A"/>
    <w:rsid w:val="00E0193C"/>
    <w:rsid w:val="00E01C39"/>
    <w:rsid w:val="00E0379C"/>
    <w:rsid w:val="00E03A27"/>
    <w:rsid w:val="00E04C7B"/>
    <w:rsid w:val="00E05119"/>
    <w:rsid w:val="00E07A8A"/>
    <w:rsid w:val="00E10063"/>
    <w:rsid w:val="00E1014C"/>
    <w:rsid w:val="00E10449"/>
    <w:rsid w:val="00E11114"/>
    <w:rsid w:val="00E1123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5C73"/>
    <w:rsid w:val="00E26D8B"/>
    <w:rsid w:val="00E277A4"/>
    <w:rsid w:val="00E279EC"/>
    <w:rsid w:val="00E3104D"/>
    <w:rsid w:val="00E318E3"/>
    <w:rsid w:val="00E31E93"/>
    <w:rsid w:val="00E31FD3"/>
    <w:rsid w:val="00E32379"/>
    <w:rsid w:val="00E343E3"/>
    <w:rsid w:val="00E35221"/>
    <w:rsid w:val="00E353A2"/>
    <w:rsid w:val="00E35AD3"/>
    <w:rsid w:val="00E36CF6"/>
    <w:rsid w:val="00E43F09"/>
    <w:rsid w:val="00E44D60"/>
    <w:rsid w:val="00E451B8"/>
    <w:rsid w:val="00E454DB"/>
    <w:rsid w:val="00E456C4"/>
    <w:rsid w:val="00E45A92"/>
    <w:rsid w:val="00E50472"/>
    <w:rsid w:val="00E5217C"/>
    <w:rsid w:val="00E53A76"/>
    <w:rsid w:val="00E53DED"/>
    <w:rsid w:val="00E5442F"/>
    <w:rsid w:val="00E550D1"/>
    <w:rsid w:val="00E56546"/>
    <w:rsid w:val="00E571AF"/>
    <w:rsid w:val="00E578B9"/>
    <w:rsid w:val="00E57FFD"/>
    <w:rsid w:val="00E6191F"/>
    <w:rsid w:val="00E61CE9"/>
    <w:rsid w:val="00E62297"/>
    <w:rsid w:val="00E626A1"/>
    <w:rsid w:val="00E656A9"/>
    <w:rsid w:val="00E656CF"/>
    <w:rsid w:val="00E66A0A"/>
    <w:rsid w:val="00E67C2C"/>
    <w:rsid w:val="00E70915"/>
    <w:rsid w:val="00E715FA"/>
    <w:rsid w:val="00E725E7"/>
    <w:rsid w:val="00E72875"/>
    <w:rsid w:val="00E729A2"/>
    <w:rsid w:val="00E732FC"/>
    <w:rsid w:val="00E7638E"/>
    <w:rsid w:val="00E77BFF"/>
    <w:rsid w:val="00E77EFF"/>
    <w:rsid w:val="00E810C8"/>
    <w:rsid w:val="00E81393"/>
    <w:rsid w:val="00E81E6D"/>
    <w:rsid w:val="00E82547"/>
    <w:rsid w:val="00E82DC2"/>
    <w:rsid w:val="00E85750"/>
    <w:rsid w:val="00E86405"/>
    <w:rsid w:val="00E87CAC"/>
    <w:rsid w:val="00E90372"/>
    <w:rsid w:val="00E9057A"/>
    <w:rsid w:val="00E91541"/>
    <w:rsid w:val="00E91978"/>
    <w:rsid w:val="00E921BE"/>
    <w:rsid w:val="00E92ED6"/>
    <w:rsid w:val="00E93841"/>
    <w:rsid w:val="00E93C51"/>
    <w:rsid w:val="00E953FA"/>
    <w:rsid w:val="00E96031"/>
    <w:rsid w:val="00E96556"/>
    <w:rsid w:val="00E973B9"/>
    <w:rsid w:val="00E97C2C"/>
    <w:rsid w:val="00E97EBE"/>
    <w:rsid w:val="00EA067A"/>
    <w:rsid w:val="00EA0882"/>
    <w:rsid w:val="00EA0ED6"/>
    <w:rsid w:val="00EA459F"/>
    <w:rsid w:val="00EA5221"/>
    <w:rsid w:val="00EA5A36"/>
    <w:rsid w:val="00EB0F54"/>
    <w:rsid w:val="00EB2141"/>
    <w:rsid w:val="00EB38CD"/>
    <w:rsid w:val="00EB3BDF"/>
    <w:rsid w:val="00EB40A8"/>
    <w:rsid w:val="00EB412D"/>
    <w:rsid w:val="00EB447A"/>
    <w:rsid w:val="00EB540E"/>
    <w:rsid w:val="00EB6003"/>
    <w:rsid w:val="00EB6199"/>
    <w:rsid w:val="00EB61B0"/>
    <w:rsid w:val="00EB7764"/>
    <w:rsid w:val="00EC0A82"/>
    <w:rsid w:val="00EC182C"/>
    <w:rsid w:val="00EC3B9E"/>
    <w:rsid w:val="00EC4166"/>
    <w:rsid w:val="00EC531A"/>
    <w:rsid w:val="00EC581D"/>
    <w:rsid w:val="00EC5F29"/>
    <w:rsid w:val="00EC6261"/>
    <w:rsid w:val="00EC6FC6"/>
    <w:rsid w:val="00EC7A51"/>
    <w:rsid w:val="00ED001D"/>
    <w:rsid w:val="00ED02FB"/>
    <w:rsid w:val="00ED1866"/>
    <w:rsid w:val="00ED1883"/>
    <w:rsid w:val="00ED3087"/>
    <w:rsid w:val="00ED3FF8"/>
    <w:rsid w:val="00ED5F77"/>
    <w:rsid w:val="00ED62C7"/>
    <w:rsid w:val="00ED67FB"/>
    <w:rsid w:val="00ED6AA3"/>
    <w:rsid w:val="00ED7E57"/>
    <w:rsid w:val="00EE09D9"/>
    <w:rsid w:val="00EE0B30"/>
    <w:rsid w:val="00EE17A7"/>
    <w:rsid w:val="00EE29E6"/>
    <w:rsid w:val="00EE3828"/>
    <w:rsid w:val="00EE415D"/>
    <w:rsid w:val="00EE551B"/>
    <w:rsid w:val="00EE70DE"/>
    <w:rsid w:val="00EE750F"/>
    <w:rsid w:val="00EE7FBB"/>
    <w:rsid w:val="00EF069F"/>
    <w:rsid w:val="00EF20AC"/>
    <w:rsid w:val="00EF21D6"/>
    <w:rsid w:val="00EF2C8A"/>
    <w:rsid w:val="00EF3F53"/>
    <w:rsid w:val="00EF5745"/>
    <w:rsid w:val="00EF6FE4"/>
    <w:rsid w:val="00F009DA"/>
    <w:rsid w:val="00F011F3"/>
    <w:rsid w:val="00F0138F"/>
    <w:rsid w:val="00F01397"/>
    <w:rsid w:val="00F03344"/>
    <w:rsid w:val="00F0387B"/>
    <w:rsid w:val="00F042C8"/>
    <w:rsid w:val="00F04ADE"/>
    <w:rsid w:val="00F07DF9"/>
    <w:rsid w:val="00F11E3D"/>
    <w:rsid w:val="00F13209"/>
    <w:rsid w:val="00F13277"/>
    <w:rsid w:val="00F15BC7"/>
    <w:rsid w:val="00F15DFD"/>
    <w:rsid w:val="00F201EC"/>
    <w:rsid w:val="00F22C1D"/>
    <w:rsid w:val="00F24A99"/>
    <w:rsid w:val="00F24ABF"/>
    <w:rsid w:val="00F24E4B"/>
    <w:rsid w:val="00F27837"/>
    <w:rsid w:val="00F27E10"/>
    <w:rsid w:val="00F30EC7"/>
    <w:rsid w:val="00F313D5"/>
    <w:rsid w:val="00F31733"/>
    <w:rsid w:val="00F31773"/>
    <w:rsid w:val="00F32A52"/>
    <w:rsid w:val="00F33514"/>
    <w:rsid w:val="00F33B3E"/>
    <w:rsid w:val="00F33F82"/>
    <w:rsid w:val="00F344B0"/>
    <w:rsid w:val="00F34DDA"/>
    <w:rsid w:val="00F36D16"/>
    <w:rsid w:val="00F36FDE"/>
    <w:rsid w:val="00F37CDF"/>
    <w:rsid w:val="00F404E7"/>
    <w:rsid w:val="00F405A5"/>
    <w:rsid w:val="00F407C0"/>
    <w:rsid w:val="00F41617"/>
    <w:rsid w:val="00F4179A"/>
    <w:rsid w:val="00F4392F"/>
    <w:rsid w:val="00F5027F"/>
    <w:rsid w:val="00F5161D"/>
    <w:rsid w:val="00F51AF0"/>
    <w:rsid w:val="00F5225A"/>
    <w:rsid w:val="00F52E15"/>
    <w:rsid w:val="00F53012"/>
    <w:rsid w:val="00F5394A"/>
    <w:rsid w:val="00F53FE8"/>
    <w:rsid w:val="00F54A23"/>
    <w:rsid w:val="00F54FF8"/>
    <w:rsid w:val="00F554EE"/>
    <w:rsid w:val="00F56C9B"/>
    <w:rsid w:val="00F56D5D"/>
    <w:rsid w:val="00F56F54"/>
    <w:rsid w:val="00F6259E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2D24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28F0"/>
    <w:rsid w:val="00F83E19"/>
    <w:rsid w:val="00F85048"/>
    <w:rsid w:val="00F86749"/>
    <w:rsid w:val="00F87094"/>
    <w:rsid w:val="00F9086A"/>
    <w:rsid w:val="00F90A16"/>
    <w:rsid w:val="00F90AC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1214"/>
    <w:rsid w:val="00FB1FC0"/>
    <w:rsid w:val="00FB2916"/>
    <w:rsid w:val="00FB4094"/>
    <w:rsid w:val="00FB4248"/>
    <w:rsid w:val="00FB5DEB"/>
    <w:rsid w:val="00FB6E51"/>
    <w:rsid w:val="00FB726F"/>
    <w:rsid w:val="00FB7B08"/>
    <w:rsid w:val="00FC07D4"/>
    <w:rsid w:val="00FC0C7F"/>
    <w:rsid w:val="00FC3E68"/>
    <w:rsid w:val="00FC5315"/>
    <w:rsid w:val="00FC5423"/>
    <w:rsid w:val="00FC5797"/>
    <w:rsid w:val="00FD04FA"/>
    <w:rsid w:val="00FD17C0"/>
    <w:rsid w:val="00FD1E17"/>
    <w:rsid w:val="00FD2BE9"/>
    <w:rsid w:val="00FD39C9"/>
    <w:rsid w:val="00FD50B6"/>
    <w:rsid w:val="00FD51CF"/>
    <w:rsid w:val="00FD74E3"/>
    <w:rsid w:val="00FD79B6"/>
    <w:rsid w:val="00FE10B4"/>
    <w:rsid w:val="00FE1861"/>
    <w:rsid w:val="00FE1922"/>
    <w:rsid w:val="00FE1A4C"/>
    <w:rsid w:val="00FE281D"/>
    <w:rsid w:val="00FE3030"/>
    <w:rsid w:val="00FE3145"/>
    <w:rsid w:val="00FE3861"/>
    <w:rsid w:val="00FE3D6C"/>
    <w:rsid w:val="00FE4741"/>
    <w:rsid w:val="00FF06AF"/>
    <w:rsid w:val="00FF32FD"/>
    <w:rsid w:val="00FF48EF"/>
    <w:rsid w:val="00FF56C7"/>
    <w:rsid w:val="00FF5E61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EC81E8-9FBC-4935-84A9-3692407B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0"/>
    <w:next w:val="a0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0">
    <w:name w:val="heading 3"/>
    <w:basedOn w:val="a0"/>
    <w:next w:val="a0"/>
    <w:link w:val="31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0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59"/>
    <w:rsid w:val="00E20F10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0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0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0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0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รายการย่อหน้า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character" w:customStyle="1" w:styleId="style2">
    <w:name w:val="style2"/>
    <w:basedOn w:val="a1"/>
    <w:rsid w:val="003D58B4"/>
  </w:style>
  <w:style w:type="paragraph" w:customStyle="1" w:styleId="NoSpacing1">
    <w:name w:val="No Spacing1"/>
    <w:qFormat/>
    <w:rsid w:val="00C97786"/>
    <w:rPr>
      <w:rFonts w:ascii="Times New Roman" w:eastAsia="Times New Roman" w:hAnsi="Times New Roman" w:cs="Angsana New"/>
      <w:sz w:val="24"/>
      <w:szCs w:val="24"/>
    </w:rPr>
  </w:style>
  <w:style w:type="paragraph" w:styleId="2">
    <w:name w:val="List Number 2"/>
    <w:basedOn w:val="a0"/>
    <w:uiPriority w:val="99"/>
    <w:semiHidden/>
    <w:unhideWhenUsed/>
    <w:rsid w:val="005A0CB4"/>
    <w:pPr>
      <w:numPr>
        <w:numId w:val="12"/>
      </w:numPr>
      <w:contextualSpacing/>
    </w:pPr>
    <w:rPr>
      <w:szCs w:val="35"/>
    </w:rPr>
  </w:style>
  <w:style w:type="table" w:styleId="13">
    <w:name w:val="Grid Table 1 Light"/>
    <w:basedOn w:val="a2"/>
    <w:uiPriority w:val="46"/>
    <w:rsid w:val="008C399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2">
    <w:name w:val="List Paragraph2"/>
    <w:basedOn w:val="a0"/>
    <w:rsid w:val="00D56742"/>
    <w:pPr>
      <w:ind w:left="720"/>
    </w:pPr>
    <w:rPr>
      <w:rFonts w:eastAsia="Times New Roman" w:hAnsi="Times New Roman"/>
      <w:szCs w:val="35"/>
    </w:rPr>
  </w:style>
  <w:style w:type="paragraph" w:styleId="3">
    <w:name w:val="List Number 3"/>
    <w:basedOn w:val="a0"/>
    <w:uiPriority w:val="99"/>
    <w:semiHidden/>
    <w:unhideWhenUsed/>
    <w:rsid w:val="00350635"/>
    <w:pPr>
      <w:numPr>
        <w:numId w:val="26"/>
      </w:numPr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oleObject" Target="embeddings/_______Microsoft_Visio_2003-20102222222221111111111.vsd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AF0C-7E49-482F-93F8-DB5A6A68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1952</Words>
  <Characters>11132</Characters>
  <Application>Microsoft Office Word</Application>
  <DocSecurity>0</DocSecurity>
  <Lines>92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Used Only</dc:creator>
  <cp:lastModifiedBy>InfraP</cp:lastModifiedBy>
  <cp:revision>8</cp:revision>
  <cp:lastPrinted>2015-01-20T04:44:00Z</cp:lastPrinted>
  <dcterms:created xsi:type="dcterms:W3CDTF">2016-12-21T07:27:00Z</dcterms:created>
  <dcterms:modified xsi:type="dcterms:W3CDTF">2016-12-22T09:34:00Z</dcterms:modified>
  <cp:contentStatus/>
</cp:coreProperties>
</file>