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E3AA0D" w14:textId="566E1A09" w:rsidR="002C3A35" w:rsidRPr="00236801" w:rsidRDefault="002C7C8A" w:rsidP="00310BDD">
      <w:pPr>
        <w:pStyle w:val="1"/>
        <w:contextualSpacing/>
        <w:rPr>
          <w:color w:val="auto"/>
        </w:rPr>
      </w:pPr>
      <w:r w:rsidRPr="00236801">
        <w:rPr>
          <w:color w:val="auto"/>
          <w:cs/>
        </w:rPr>
        <w:t>รายงาน</w:t>
      </w:r>
      <w:r w:rsidR="00236801">
        <w:rPr>
          <w:rFonts w:hint="cs"/>
          <w:color w:val="auto"/>
          <w:cs/>
        </w:rPr>
        <w:t>ย่อ</w:t>
      </w:r>
      <w:r w:rsidR="003B06B3">
        <w:rPr>
          <w:rFonts w:hint="cs"/>
          <w:color w:val="auto"/>
          <w:cs/>
        </w:rPr>
        <w:t>สำหรับ</w:t>
      </w:r>
      <w:r w:rsidRPr="00236801">
        <w:rPr>
          <w:color w:val="auto"/>
          <w:cs/>
        </w:rPr>
        <w:t>ผู้บริหาร</w:t>
      </w:r>
    </w:p>
    <w:p w14:paraId="2AFF8532" w14:textId="58D0C960" w:rsidR="00D37CE0" w:rsidRPr="00236801" w:rsidRDefault="0016118F" w:rsidP="00310BDD">
      <w:pPr>
        <w:pStyle w:val="1"/>
        <w:contextualSpacing/>
        <w:rPr>
          <w:color w:val="auto"/>
        </w:rPr>
      </w:pPr>
      <w:r w:rsidRPr="00236801">
        <w:rPr>
          <w:color w:val="auto"/>
          <w:cs/>
        </w:rPr>
        <w:t>(</w:t>
      </w:r>
      <w:r w:rsidR="00D37CE0" w:rsidRPr="00236801">
        <w:rPr>
          <w:color w:val="auto"/>
        </w:rPr>
        <w:t>Executive Summary Report</w:t>
      </w:r>
      <w:r w:rsidR="00D37CE0" w:rsidRPr="00236801">
        <w:rPr>
          <w:color w:val="auto"/>
          <w:cs/>
        </w:rPr>
        <w:t>)</w:t>
      </w:r>
    </w:p>
    <w:p w14:paraId="27A5AC27" w14:textId="77777777" w:rsidR="00AC10BF" w:rsidRPr="006B4BC2" w:rsidRDefault="00AC10BF" w:rsidP="00310BDD">
      <w:pPr>
        <w:pStyle w:val="1"/>
        <w:contextualSpacing/>
        <w:rPr>
          <w:color w:val="auto"/>
          <w:sz w:val="20"/>
          <w:szCs w:val="20"/>
          <w:cs/>
        </w:rPr>
      </w:pPr>
    </w:p>
    <w:p w14:paraId="19CA179B" w14:textId="50F3D84B" w:rsidR="00B35FFF" w:rsidRPr="00D00FD5" w:rsidRDefault="00176A7E" w:rsidP="00310BDD">
      <w:pPr>
        <w:pStyle w:val="20"/>
        <w:spacing w:before="0"/>
        <w:ind w:left="709" w:hanging="709"/>
        <w:contextualSpacing/>
        <w:rPr>
          <w:color w:val="auto"/>
          <w:sz w:val="36"/>
          <w:szCs w:val="36"/>
        </w:rPr>
      </w:pPr>
      <w:r w:rsidRPr="00D00FD5">
        <w:rPr>
          <w:color w:val="auto"/>
          <w:sz w:val="36"/>
          <w:szCs w:val="36"/>
          <w:cs/>
        </w:rPr>
        <w:t>บทนำ</w:t>
      </w:r>
    </w:p>
    <w:p w14:paraId="376B637B" w14:textId="40ED54EA" w:rsidR="006C59AC" w:rsidRPr="006C59AC" w:rsidRDefault="006C59AC" w:rsidP="0082207D">
      <w:pPr>
        <w:tabs>
          <w:tab w:val="left" w:pos="709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E258F">
        <w:rPr>
          <w:rFonts w:ascii="TH SarabunPSK" w:hAnsi="TH SarabunPSK" w:cs="TH SarabunPSK"/>
          <w:sz w:val="32"/>
          <w:szCs w:val="32"/>
          <w:cs/>
        </w:rPr>
        <w:t>กรมทางหลวงโดยสำนักบริหารบำรุงทางได้นำระบบบริหารงานบำรุงทางมาใช้งานครั้งแรก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E258F">
        <w:rPr>
          <w:rFonts w:ascii="TH SarabunPSK" w:hAnsi="TH SarabunPSK" w:cs="TH SarabunPSK"/>
          <w:sz w:val="32"/>
          <w:szCs w:val="32"/>
          <w:cs/>
        </w:rPr>
        <w:t xml:space="preserve">ในปี พ.ศ. </w:t>
      </w:r>
      <w:r w:rsidRPr="008E258F">
        <w:rPr>
          <w:rFonts w:ascii="TH SarabunPSK" w:hAnsi="TH SarabunPSK" w:cs="TH SarabunPSK"/>
          <w:sz w:val="32"/>
          <w:szCs w:val="32"/>
        </w:rPr>
        <w:t>2530</w:t>
      </w:r>
      <w:r w:rsidRPr="008E258F">
        <w:rPr>
          <w:rFonts w:ascii="TH SarabunPSK" w:hAnsi="TH SarabunPSK" w:cs="TH SarabunPSK"/>
          <w:sz w:val="32"/>
          <w:szCs w:val="32"/>
          <w:cs/>
        </w:rPr>
        <w:t xml:space="preserve"> และได้พัฒนาโปรแกรมบริหารงานบำรุงทางในปี พ.ศ. </w:t>
      </w:r>
      <w:r w:rsidRPr="008E258F">
        <w:rPr>
          <w:rFonts w:ascii="TH SarabunPSK" w:hAnsi="TH SarabunPSK" w:cs="TH SarabunPSK"/>
          <w:sz w:val="32"/>
          <w:szCs w:val="32"/>
        </w:rPr>
        <w:t>2552</w:t>
      </w:r>
      <w:r w:rsidRPr="008E258F">
        <w:rPr>
          <w:rFonts w:ascii="TH SarabunPSK" w:hAnsi="TH SarabunPSK" w:cs="TH SarabunPSK"/>
          <w:sz w:val="32"/>
          <w:szCs w:val="32"/>
          <w:cs/>
        </w:rPr>
        <w:t xml:space="preserve"> เพื่อใช้ในการวิเคราะห์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E258F">
        <w:rPr>
          <w:rFonts w:ascii="TH SarabunPSK" w:hAnsi="TH SarabunPSK" w:cs="TH SarabunPSK"/>
          <w:sz w:val="32"/>
          <w:szCs w:val="32"/>
          <w:cs/>
        </w:rPr>
        <w:t>หาแผนการซ่อมบำรุงรักษาทางที่เหมาะสมต่อสภาพความเสียหายและลักษณะการใช้งานสายทาง โดยในส่วนของการวิเคราะห์แผนการซ่อมบำรุงและงบประมาณการบำรุงรักษานั้น โปรแกรมจะต้องใช้แบบจำลอง</w:t>
      </w:r>
      <w:proofErr w:type="spellStart"/>
      <w:r w:rsidRPr="008E258F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8E258F">
        <w:rPr>
          <w:rFonts w:ascii="TH SarabunPSK" w:hAnsi="TH SarabunPSK" w:cs="TH SarabunPSK"/>
          <w:sz w:val="32"/>
          <w:szCs w:val="32"/>
          <w:cs/>
        </w:rPr>
        <w:t xml:space="preserve"> ในการวิเคราะห์เพื่อทำนายสภาพสายทางในอนาคตและผลกระทบ</w:t>
      </w:r>
      <w:proofErr w:type="spellStart"/>
      <w:r w:rsidRPr="008E258F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258F">
        <w:rPr>
          <w:rFonts w:ascii="TH SarabunPSK" w:hAnsi="TH SarabunPSK" w:cs="TH SarabunPSK"/>
          <w:sz w:val="32"/>
          <w:szCs w:val="32"/>
          <w:cs/>
        </w:rPr>
        <w:t>จากการซ่อมบำรุงทาง ได้แก่ แบบจำลองทำนายการเสื่อมสภาพ (</w:t>
      </w:r>
      <w:r w:rsidRPr="008E258F">
        <w:rPr>
          <w:rFonts w:ascii="TH SarabunPSK" w:hAnsi="TH SarabunPSK" w:cs="TH SarabunPSK"/>
          <w:sz w:val="32"/>
          <w:szCs w:val="32"/>
        </w:rPr>
        <w:t>Deterioration Model</w:t>
      </w:r>
      <w:r w:rsidRPr="008E258F">
        <w:rPr>
          <w:rFonts w:ascii="TH SarabunPSK" w:hAnsi="TH SarabunPSK" w:cs="TH SarabunPSK"/>
          <w:sz w:val="32"/>
          <w:szCs w:val="32"/>
          <w:cs/>
        </w:rPr>
        <w:t>) แบบจำลองผลกระทบจากมาตรฐานการซ่อม (</w:t>
      </w:r>
      <w:r w:rsidRPr="008E258F">
        <w:rPr>
          <w:rFonts w:ascii="TH SarabunPSK" w:hAnsi="TH SarabunPSK" w:cs="TH SarabunPSK"/>
          <w:sz w:val="32"/>
          <w:szCs w:val="32"/>
        </w:rPr>
        <w:t>Road Work Effect Model</w:t>
      </w:r>
      <w:r w:rsidRPr="008E258F">
        <w:rPr>
          <w:rFonts w:ascii="TH SarabunPSK" w:hAnsi="TH SarabunPSK" w:cs="TH SarabunPSK"/>
          <w:sz w:val="32"/>
          <w:szCs w:val="32"/>
          <w:cs/>
        </w:rPr>
        <w:t>) และแบบจำลองผลกระทบต่อผู้ใช้ทาง (</w:t>
      </w:r>
      <w:r w:rsidRPr="008E258F">
        <w:rPr>
          <w:rFonts w:ascii="TH SarabunPSK" w:hAnsi="TH SarabunPSK" w:cs="TH SarabunPSK"/>
          <w:sz w:val="32"/>
          <w:szCs w:val="32"/>
        </w:rPr>
        <w:t>Road User Effect Model</w:t>
      </w:r>
      <w:r w:rsidRPr="008E258F">
        <w:rPr>
          <w:rFonts w:ascii="TH SarabunPSK" w:hAnsi="TH SarabunPSK" w:cs="TH SarabunPSK"/>
          <w:sz w:val="32"/>
          <w:szCs w:val="32"/>
          <w:cs/>
        </w:rPr>
        <w:t>) เป็นต้น โดยในการพัฒนาโปรแกรมบริหารงานบำรุงทางในปี พ.ศ. 2552 นั้น ผู้พัฒนาโปรแกรมได้มีการนำแบบจำลอง</w:t>
      </w:r>
      <w:proofErr w:type="spellStart"/>
      <w:r w:rsidRPr="008E258F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E258F">
        <w:rPr>
          <w:rFonts w:ascii="TH SarabunPSK" w:hAnsi="TH SarabunPSK" w:cs="TH SarabunPSK"/>
          <w:sz w:val="32"/>
          <w:szCs w:val="32"/>
          <w:cs/>
        </w:rPr>
        <w:t xml:space="preserve">จากโปรแกรม </w:t>
      </w:r>
      <w:r w:rsidRPr="008E258F">
        <w:rPr>
          <w:rFonts w:ascii="TH SarabunPSK" w:hAnsi="TH SarabunPSK" w:cs="TH SarabunPSK"/>
          <w:sz w:val="32"/>
          <w:szCs w:val="32"/>
        </w:rPr>
        <w:t>HDM</w:t>
      </w:r>
      <w:r w:rsidRPr="008E258F">
        <w:rPr>
          <w:rFonts w:ascii="TH SarabunPSK" w:hAnsi="TH SarabunPSK" w:cs="TH SarabunPSK"/>
          <w:sz w:val="32"/>
          <w:szCs w:val="32"/>
          <w:cs/>
        </w:rPr>
        <w:t>-</w:t>
      </w:r>
      <w:r w:rsidRPr="008E258F">
        <w:rPr>
          <w:rFonts w:ascii="TH SarabunPSK" w:hAnsi="TH SarabunPSK" w:cs="TH SarabunPSK"/>
          <w:sz w:val="32"/>
          <w:szCs w:val="32"/>
        </w:rPr>
        <w:t xml:space="preserve">4 </w:t>
      </w:r>
      <w:r w:rsidRPr="008E258F">
        <w:rPr>
          <w:rFonts w:ascii="TH SarabunPSK" w:hAnsi="TH SarabunPSK" w:cs="TH SarabunPSK"/>
          <w:sz w:val="32"/>
          <w:szCs w:val="32"/>
          <w:cs/>
        </w:rPr>
        <w:t>มาปรับปรุงให้เหมาะสมกับสภาพแวดล้อมของประเทศไทยด้วยข้อมูลที่มี</w:t>
      </w:r>
      <w:r w:rsidR="0082207D">
        <w:rPr>
          <w:rFonts w:ascii="TH SarabunPSK" w:hAnsi="TH SarabunPSK" w:cs="TH SarabunPSK"/>
          <w:sz w:val="32"/>
          <w:szCs w:val="32"/>
          <w:cs/>
        </w:rPr>
        <w:br/>
      </w:r>
      <w:r w:rsidRPr="008E258F">
        <w:rPr>
          <w:rFonts w:ascii="TH SarabunPSK" w:hAnsi="TH SarabunPSK" w:cs="TH SarabunPSK"/>
          <w:sz w:val="32"/>
          <w:szCs w:val="32"/>
          <w:cs/>
        </w:rPr>
        <w:t>อยู่ในขณะนั้น แต่ในปัจจุบัน กรมทางหลวงได้มีการเก็บข้อมูลสภาพสายทางในความรับผิดชอบ</w:t>
      </w:r>
      <w:r w:rsidR="0082207D">
        <w:rPr>
          <w:rFonts w:ascii="TH SarabunPSK" w:hAnsi="TH SarabunPSK" w:cs="TH SarabunPSK"/>
          <w:sz w:val="32"/>
          <w:szCs w:val="32"/>
          <w:cs/>
        </w:rPr>
        <w:br/>
      </w:r>
      <w:r w:rsidRPr="008E258F">
        <w:rPr>
          <w:rFonts w:ascii="TH SarabunPSK" w:hAnsi="TH SarabunPSK" w:cs="TH SarabunPSK"/>
          <w:sz w:val="32"/>
          <w:szCs w:val="32"/>
          <w:cs/>
        </w:rPr>
        <w:t>มาอย่างต่อเนื่อง จึงควรนำข้อมูลที่มีอยู่ประกอบกับข้อมูลที่จะเก็บเพิ่มเติมใน</w:t>
      </w:r>
      <w:r w:rsidR="0082207D">
        <w:rPr>
          <w:rFonts w:ascii="TH SarabunPSK" w:hAnsi="TH SarabunPSK" w:cs="TH SarabunPSK"/>
          <w:sz w:val="32"/>
          <w:szCs w:val="32"/>
          <w:cs/>
        </w:rPr>
        <w:t>โครงการศึกษานี้</w:t>
      </w:r>
      <w:r w:rsidR="0082207D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>มาทำการปรับปรุง</w:t>
      </w:r>
      <w:r w:rsidRPr="008E258F">
        <w:rPr>
          <w:rFonts w:ascii="TH SarabunPSK" w:hAnsi="TH SarabunPSK" w:cs="TH SarabunPSK"/>
          <w:sz w:val="32"/>
          <w:szCs w:val="32"/>
          <w:cs/>
        </w:rPr>
        <w:t>และสอบเทียบ (</w:t>
      </w:r>
      <w:r w:rsidRPr="008E258F">
        <w:rPr>
          <w:rFonts w:ascii="TH SarabunPSK" w:hAnsi="TH SarabunPSK" w:cs="TH SarabunPSK"/>
          <w:sz w:val="32"/>
          <w:szCs w:val="32"/>
        </w:rPr>
        <w:t>Calibrate</w:t>
      </w:r>
      <w:r w:rsidRPr="008E258F">
        <w:rPr>
          <w:rFonts w:ascii="TH SarabunPSK" w:hAnsi="TH SarabunPSK" w:cs="TH SarabunPSK"/>
          <w:sz w:val="32"/>
          <w:szCs w:val="32"/>
          <w:cs/>
        </w:rPr>
        <w:t>) สมการ</w:t>
      </w:r>
      <w:proofErr w:type="spellStart"/>
      <w:r w:rsidRPr="008E258F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8E258F">
        <w:rPr>
          <w:rFonts w:ascii="TH SarabunPSK" w:hAnsi="TH SarabunPSK" w:cs="TH SarabunPSK"/>
          <w:sz w:val="32"/>
          <w:szCs w:val="32"/>
          <w:cs/>
        </w:rPr>
        <w:t xml:space="preserve"> ในแบบจำลองของโปรแกรมบริหารงานบำรุงทาง เพื่อให้ผลการวิเคราะห์มีความแม่นยำมากยิ่งขึ้น สะท้อนสภาพสายทางและสภาพแวดล้อม</w:t>
      </w:r>
      <w:proofErr w:type="spellStart"/>
      <w:r w:rsidRPr="008E258F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8E258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8E258F">
        <w:rPr>
          <w:rFonts w:ascii="TH SarabunPSK" w:hAnsi="TH SarabunPSK" w:cs="TH SarabunPSK"/>
          <w:sz w:val="32"/>
          <w:szCs w:val="32"/>
          <w:cs/>
        </w:rPr>
        <w:t>ปัจจุบันวิธีการซ่อมบำรุงของกรมทางหลวงมีการพัฒนาให้มีความหลากหลายมากยิ่งขึ้นตามเทคโนโลยีด้านการทาง</w:t>
      </w:r>
      <w:r w:rsidR="0082207D">
        <w:rPr>
          <w:rFonts w:ascii="TH SarabunPSK" w:hAnsi="TH SarabunPSK" w:cs="TH SarabunPSK"/>
          <w:sz w:val="32"/>
          <w:szCs w:val="32"/>
          <w:cs/>
        </w:rPr>
        <w:br/>
      </w:r>
      <w:r w:rsidRPr="008E258F">
        <w:rPr>
          <w:rFonts w:ascii="TH SarabunPSK" w:hAnsi="TH SarabunPSK" w:cs="TH SarabunPSK"/>
          <w:sz w:val="32"/>
          <w:szCs w:val="32"/>
          <w:cs/>
        </w:rPr>
        <w:t xml:space="preserve">ที่พัฒนาขึ้น </w:t>
      </w:r>
    </w:p>
    <w:p w14:paraId="2DD4381B" w14:textId="7CD9CAD4" w:rsidR="006C59AC" w:rsidRDefault="006C59AC" w:rsidP="0082207D">
      <w:pPr>
        <w:tabs>
          <w:tab w:val="left" w:pos="709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8F">
        <w:rPr>
          <w:rFonts w:ascii="TH SarabunPSK" w:hAnsi="TH SarabunPSK" w:cs="TH SarabunPSK"/>
          <w:sz w:val="32"/>
          <w:szCs w:val="32"/>
        </w:rPr>
        <w:tab/>
      </w:r>
      <w:r w:rsidRPr="008E258F">
        <w:rPr>
          <w:rFonts w:ascii="TH SarabunPSK" w:hAnsi="TH SarabunPSK" w:cs="TH SarabunPSK"/>
          <w:sz w:val="32"/>
          <w:szCs w:val="32"/>
          <w:cs/>
        </w:rPr>
        <w:t>นอกเหนือจากนั้นในปัจจุบันมีข้อมูลสภาพทางที่จัดเก็บโดยสำนักวิเคราะห์และตรวจสอบ เช่น ข้อมูลดัชนีความขรุขระสากล (</w:t>
      </w:r>
      <w:r w:rsidRPr="008E258F">
        <w:rPr>
          <w:rFonts w:ascii="TH SarabunPSK" w:hAnsi="TH SarabunPSK" w:cs="TH SarabunPSK"/>
          <w:sz w:val="32"/>
          <w:szCs w:val="32"/>
        </w:rPr>
        <w:t>International Roughness Index</w:t>
      </w:r>
      <w:r w:rsidRPr="008E258F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8E258F">
        <w:rPr>
          <w:rFonts w:ascii="TH SarabunPSK" w:hAnsi="TH SarabunPSK" w:cs="TH SarabunPSK"/>
          <w:sz w:val="32"/>
          <w:szCs w:val="32"/>
        </w:rPr>
        <w:t>IRI</w:t>
      </w:r>
      <w:r w:rsidRPr="008E258F">
        <w:rPr>
          <w:rFonts w:ascii="TH SarabunPSK" w:hAnsi="TH SarabunPSK" w:cs="TH SarabunPSK"/>
          <w:sz w:val="32"/>
          <w:szCs w:val="32"/>
          <w:cs/>
        </w:rPr>
        <w:t>) ข้อมูลความเสียดทาน ข้อมูลความแข็งแรงของโครงสร้างทาง รวมถึงข้อมูลปริมาณจราจร ซึ่งจัด</w:t>
      </w:r>
      <w:r>
        <w:rPr>
          <w:rFonts w:ascii="TH SarabunPSK" w:hAnsi="TH SarabunPSK" w:cs="TH SarabunPSK"/>
          <w:sz w:val="32"/>
          <w:szCs w:val="32"/>
          <w:cs/>
        </w:rPr>
        <w:t>เก็บโดยสำนักอำนวยความปลอดภัย โดย</w:t>
      </w:r>
      <w:r w:rsidRPr="008E258F">
        <w:rPr>
          <w:rFonts w:ascii="TH SarabunPSK" w:hAnsi="TH SarabunPSK" w:cs="TH SarabunPSK"/>
          <w:sz w:val="32"/>
          <w:szCs w:val="32"/>
          <w:cs/>
        </w:rPr>
        <w:t>ข้อมูลดังกล่าว</w:t>
      </w:r>
      <w:r w:rsidR="0082207D">
        <w:rPr>
          <w:rFonts w:ascii="TH SarabunPSK" w:hAnsi="TH SarabunPSK" w:cs="TH SarabunPSK"/>
          <w:sz w:val="32"/>
          <w:szCs w:val="32"/>
          <w:cs/>
        </w:rPr>
        <w:br/>
      </w:r>
      <w:r w:rsidRPr="008E258F">
        <w:rPr>
          <w:rFonts w:ascii="TH SarabunPSK" w:hAnsi="TH SarabunPSK" w:cs="TH SarabunPSK"/>
          <w:sz w:val="32"/>
          <w:szCs w:val="32"/>
          <w:cs/>
        </w:rPr>
        <w:t>มีประโยชน์และความจำเป็นสำหรับใช้ในการวิเคราะห์แผนงานซ่อมบำรุง และการวางแผนงบประมาณ</w:t>
      </w:r>
      <w:r w:rsidR="0082207D">
        <w:rPr>
          <w:rFonts w:ascii="TH SarabunPSK" w:hAnsi="TH SarabunPSK" w:cs="TH SarabunPSK"/>
          <w:sz w:val="32"/>
          <w:szCs w:val="32"/>
          <w:cs/>
        </w:rPr>
        <w:br/>
      </w:r>
      <w:r w:rsidRPr="008E258F">
        <w:rPr>
          <w:rFonts w:ascii="TH SarabunPSK" w:hAnsi="TH SarabunPSK" w:cs="TH SarabunPSK"/>
          <w:sz w:val="32"/>
          <w:szCs w:val="32"/>
          <w:cs/>
        </w:rPr>
        <w:t>ทั้งในส่วนระยะสั้นและระยะยาว ดังนั้นเพื่อเพิ่มประสิทธิภาพให้แก่โปรแกรมฯ จึงควรมีการปรับปรุงรูปแบบ เงื่อนไขในการวิเคราะห์ วิธีการซ่อมบำรุง รูปแบบการนำเสนอผลการวิเคราะห์ ตลอดจนสอบเทียบแบบจำลองต่างๆ ให้สอดคล้องกับสภาพการทำงานในปัจจุบันของกรมทางหลวง</w:t>
      </w:r>
    </w:p>
    <w:p w14:paraId="79C3B906" w14:textId="2E562407" w:rsidR="00A27EA2" w:rsidRDefault="00D37CE0" w:rsidP="00310BDD">
      <w:pPr>
        <w:pStyle w:val="20"/>
        <w:ind w:left="709" w:hanging="709"/>
        <w:contextualSpacing/>
        <w:rPr>
          <w:color w:val="auto"/>
          <w:sz w:val="36"/>
          <w:szCs w:val="36"/>
        </w:rPr>
      </w:pPr>
      <w:r w:rsidRPr="00D00FD5">
        <w:rPr>
          <w:color w:val="auto"/>
          <w:sz w:val="36"/>
          <w:szCs w:val="36"/>
          <w:cs/>
        </w:rPr>
        <w:t>ภาพรวมการดำเนินงาน</w:t>
      </w:r>
    </w:p>
    <w:p w14:paraId="39B0EC85" w14:textId="77777777" w:rsidR="00310BDD" w:rsidRPr="00310BDD" w:rsidRDefault="00310BDD" w:rsidP="00310BDD">
      <w:pPr>
        <w:spacing w:after="0" w:line="240" w:lineRule="auto"/>
        <w:rPr>
          <w:rFonts w:ascii="TH SarabunPSK" w:hAnsi="TH SarabunPSK" w:cs="TH SarabunPSK"/>
          <w:sz w:val="4"/>
          <w:szCs w:val="4"/>
        </w:rPr>
      </w:pPr>
    </w:p>
    <w:p w14:paraId="3A50E0D1" w14:textId="5682E82B" w:rsidR="00C24217" w:rsidRPr="006B4BC2" w:rsidRDefault="00D37CE0" w:rsidP="00310BDD">
      <w:pPr>
        <w:pStyle w:val="20"/>
        <w:numPr>
          <w:ilvl w:val="0"/>
          <w:numId w:val="0"/>
        </w:numPr>
        <w:spacing w:after="0"/>
        <w:ind w:firstLine="709"/>
        <w:contextualSpacing/>
        <w:rPr>
          <w:b w:val="0"/>
          <w:bCs w:val="0"/>
          <w:color w:val="auto"/>
        </w:rPr>
      </w:pPr>
      <w:r w:rsidRPr="006B4BC2">
        <w:rPr>
          <w:b w:val="0"/>
          <w:bCs w:val="0"/>
          <w:color w:val="auto"/>
          <w:cs/>
        </w:rPr>
        <w:t>สถาบันการขนส่ง จุฬาลงกรณ์มหาวิทยาลัย ในฐานะที่ปรึกษาเป็นผู้ดำเนิน</w:t>
      </w:r>
      <w:r w:rsidR="00EF08F6" w:rsidRPr="006B4BC2">
        <w:rPr>
          <w:b w:val="0"/>
          <w:bCs w:val="0"/>
          <w:color w:val="auto"/>
          <w:cs/>
        </w:rPr>
        <w:t>โครงการ</w:t>
      </w:r>
      <w:r w:rsidR="006C59AC" w:rsidRPr="006C59AC">
        <w:rPr>
          <w:b w:val="0"/>
          <w:bCs w:val="0"/>
          <w:color w:val="auto"/>
          <w:cs/>
        </w:rPr>
        <w:t>ปรับปรุงโปรแกรมบริหารงานบำรุงทาง (</w:t>
      </w:r>
      <w:r w:rsidR="006C59AC" w:rsidRPr="006C59AC">
        <w:rPr>
          <w:b w:val="0"/>
          <w:bCs w:val="0"/>
          <w:color w:val="auto"/>
        </w:rPr>
        <w:t>TPMS</w:t>
      </w:r>
      <w:r w:rsidR="006C59AC" w:rsidRPr="006C59AC">
        <w:rPr>
          <w:b w:val="0"/>
          <w:bCs w:val="0"/>
          <w:color w:val="auto"/>
          <w:cs/>
        </w:rPr>
        <w:t>)</w:t>
      </w:r>
      <w:r w:rsidR="006C59AC">
        <w:rPr>
          <w:b w:val="0"/>
          <w:bCs w:val="0"/>
          <w:color w:val="auto"/>
          <w:cs/>
        </w:rPr>
        <w:t xml:space="preserve"> </w:t>
      </w:r>
      <w:r w:rsidR="006C59AC">
        <w:rPr>
          <w:rFonts w:hint="cs"/>
          <w:b w:val="0"/>
          <w:bCs w:val="0"/>
          <w:color w:val="auto"/>
          <w:cs/>
        </w:rPr>
        <w:t>ซึ่งมีภาพรวมการดำเนินโครงการ</w:t>
      </w:r>
      <w:r w:rsidR="00EA5620">
        <w:rPr>
          <w:rFonts w:hint="cs"/>
          <w:b w:val="0"/>
          <w:bCs w:val="0"/>
          <w:color w:val="auto"/>
          <w:cs/>
        </w:rPr>
        <w:t xml:space="preserve"> ดังนี้</w:t>
      </w:r>
    </w:p>
    <w:p w14:paraId="42F9DB52" w14:textId="77777777" w:rsidR="006C59AC" w:rsidRPr="00B75472" w:rsidRDefault="006C59AC" w:rsidP="00310BDD">
      <w:pPr>
        <w:pStyle w:val="a0"/>
        <w:numPr>
          <w:ilvl w:val="2"/>
          <w:numId w:val="5"/>
        </w:numPr>
        <w:spacing w:line="240" w:lineRule="auto"/>
        <w:ind w:left="1418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B75472">
        <w:rPr>
          <w:rFonts w:ascii="TH SarabunPSK" w:hAnsi="TH SarabunPSK" w:cs="TH SarabunPSK"/>
          <w:sz w:val="32"/>
          <w:szCs w:val="32"/>
          <w:cs/>
        </w:rPr>
        <w:t>ปรับปรุงข้อมูลพื้นฐาน และสอบเทียบแบบจำลองต่างๆ</w:t>
      </w:r>
      <w:r w:rsidRPr="00B754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5472">
        <w:rPr>
          <w:rFonts w:ascii="TH SarabunPSK" w:hAnsi="TH SarabunPSK" w:cs="TH SarabunPSK"/>
          <w:sz w:val="32"/>
          <w:szCs w:val="32"/>
          <w:cs/>
        </w:rPr>
        <w:t>ในโปรแกรมบริหารงานบำรุงทาง (</w:t>
      </w:r>
      <w:r w:rsidRPr="00B75472">
        <w:rPr>
          <w:rFonts w:ascii="TH SarabunPSK" w:hAnsi="TH SarabunPSK" w:cs="TH SarabunPSK"/>
          <w:sz w:val="32"/>
          <w:szCs w:val="32"/>
        </w:rPr>
        <w:t>TPMS</w:t>
      </w:r>
      <w:r w:rsidRPr="00B75472">
        <w:rPr>
          <w:rFonts w:ascii="TH SarabunPSK" w:hAnsi="TH SarabunPSK" w:cs="TH SarabunPSK"/>
          <w:sz w:val="32"/>
          <w:szCs w:val="32"/>
          <w:cs/>
        </w:rPr>
        <w:t>) ให้มีความเป็นปัจจุบัน</w:t>
      </w:r>
    </w:p>
    <w:p w14:paraId="065FB2EF" w14:textId="0D7DC18F" w:rsidR="006C59AC" w:rsidRPr="00B75472" w:rsidRDefault="006C59AC" w:rsidP="00310BDD">
      <w:pPr>
        <w:pStyle w:val="a0"/>
        <w:numPr>
          <w:ilvl w:val="2"/>
          <w:numId w:val="5"/>
        </w:numPr>
        <w:spacing w:line="240" w:lineRule="auto"/>
        <w:ind w:left="1418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B75472">
        <w:rPr>
          <w:rFonts w:ascii="TH SarabunPSK" w:hAnsi="TH SarabunPSK" w:cs="TH SarabunPSK"/>
          <w:sz w:val="32"/>
          <w:szCs w:val="32"/>
          <w:cs/>
        </w:rPr>
        <w:lastRenderedPageBreak/>
        <w:t>ปรับปรุงโปรแกรมบริหาร</w:t>
      </w:r>
      <w:r w:rsidRPr="00B75472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B75472">
        <w:rPr>
          <w:rFonts w:ascii="TH SarabunPSK" w:hAnsi="TH SarabunPSK" w:cs="TH SarabunPSK"/>
          <w:sz w:val="32"/>
          <w:szCs w:val="32"/>
          <w:cs/>
        </w:rPr>
        <w:t>บำรุงทาง (</w:t>
      </w:r>
      <w:r w:rsidRPr="00B75472">
        <w:rPr>
          <w:rFonts w:ascii="TH SarabunPSK" w:hAnsi="TH SarabunPSK" w:cs="TH SarabunPSK"/>
          <w:sz w:val="32"/>
          <w:szCs w:val="32"/>
        </w:rPr>
        <w:t>TPMS</w:t>
      </w:r>
      <w:r w:rsidRPr="00B75472">
        <w:rPr>
          <w:rFonts w:ascii="TH SarabunPSK" w:hAnsi="TH SarabunPSK" w:cs="TH SarabunPSK"/>
          <w:sz w:val="32"/>
          <w:szCs w:val="32"/>
          <w:cs/>
        </w:rPr>
        <w:t>) ให้สามารถตอบสนองความต้องการของผู้ใช้งาน ในการวิเคราะห์ด้วยรูปแบบและเงื่อนไขต่างๆ มีความยืดหยุ่นสามารถปรับเปลี่ยนตัวแปรต่างๆ ในสมการและแบบจำลอง รูปแบบในการซ่อมบำรุง และเพิ่มความยืดหยุ่นในการเพิ่มเติม หรือปรับเปลี่ยนเงื่อนไขในการวิเคราะห์วิธีการซ่อมบำรุงได้โดยง่าย เพื่อรองรับข้อมูล เทคโนโลยีและความต้องการใหม่ๆ</w:t>
      </w:r>
      <w:r w:rsidRPr="00B754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5472">
        <w:rPr>
          <w:rFonts w:ascii="TH SarabunPSK" w:hAnsi="TH SarabunPSK" w:cs="TH SarabunPSK"/>
          <w:sz w:val="32"/>
          <w:szCs w:val="32"/>
          <w:cs/>
        </w:rPr>
        <w:t>ในอนาคต</w:t>
      </w:r>
    </w:p>
    <w:p w14:paraId="20601BA5" w14:textId="052577C3" w:rsidR="006C59AC" w:rsidRPr="00B75472" w:rsidRDefault="006C59AC" w:rsidP="00310BDD">
      <w:pPr>
        <w:pStyle w:val="a0"/>
        <w:numPr>
          <w:ilvl w:val="2"/>
          <w:numId w:val="5"/>
        </w:numPr>
        <w:spacing w:line="240" w:lineRule="auto"/>
        <w:ind w:left="1418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B75472">
        <w:rPr>
          <w:rFonts w:ascii="TH SarabunPSK" w:hAnsi="TH SarabunPSK" w:cs="TH SarabunPSK"/>
          <w:sz w:val="32"/>
          <w:szCs w:val="32"/>
          <w:cs/>
        </w:rPr>
        <w:t xml:space="preserve">ศึกษา และแนะนำปัจจัยตลอดจนหลักเกณฑ์ต่างๆ สำหรับใช้ในการเลือกวิธีการซ่อมบำรุง </w:t>
      </w:r>
      <w:r w:rsidR="004B3CCF">
        <w:rPr>
          <w:rFonts w:ascii="TH SarabunPSK" w:hAnsi="TH SarabunPSK" w:cs="TH SarabunPSK"/>
          <w:sz w:val="32"/>
          <w:szCs w:val="32"/>
          <w:cs/>
        </w:rPr>
        <w:br/>
      </w:r>
      <w:r w:rsidRPr="00B75472">
        <w:rPr>
          <w:rFonts w:ascii="TH SarabunPSK" w:hAnsi="TH SarabunPSK" w:cs="TH SarabunPSK"/>
          <w:sz w:val="32"/>
          <w:szCs w:val="32"/>
          <w:cs/>
        </w:rPr>
        <w:t>ที่เหมาะสมกับข้อมูลในปัจจุบันที่มีการสำรวจข้อมูล และมีการเชื่อมโยงข้อมูลจากระบบอื่นๆ ของกรมทางหลวง เช่น ข้อมูลค่าความฝืดของผิวทาง ข้อมูลความแข็งแรงของโครงสร้างทางจากระบบฐานข้อมูลงานวิเคราะห์และตรวจสอบสภาพทาง เป็นต้น</w:t>
      </w:r>
    </w:p>
    <w:p w14:paraId="221151D9" w14:textId="6548116F" w:rsidR="006C59AC" w:rsidRPr="00B75472" w:rsidRDefault="006C59AC" w:rsidP="00310BDD">
      <w:pPr>
        <w:pStyle w:val="a0"/>
        <w:numPr>
          <w:ilvl w:val="2"/>
          <w:numId w:val="5"/>
        </w:numPr>
        <w:spacing w:line="240" w:lineRule="auto"/>
        <w:ind w:left="1418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B75472">
        <w:rPr>
          <w:rFonts w:ascii="TH SarabunPSK" w:hAnsi="TH SarabunPSK" w:cs="TH SarabunPSK"/>
          <w:sz w:val="32"/>
          <w:szCs w:val="32"/>
          <w:cs/>
        </w:rPr>
        <w:t>วิเคราะห์ความต้องการงบประมาณบำรุงทางของกรมทางหลวง โดยใช้ข้อมูลล่าสุด</w:t>
      </w:r>
      <w:r w:rsidRPr="00B75472">
        <w:rPr>
          <w:rFonts w:ascii="TH SarabunPSK" w:hAnsi="TH SarabunPSK" w:cs="TH SarabunPSK"/>
          <w:sz w:val="32"/>
          <w:szCs w:val="32"/>
          <w:cs/>
        </w:rPr>
        <w:br/>
        <w:t>ในฐานข้อมูลกลางงานบำรุงทาง และแบบจำลองต่างๆ ในโปรแกรมบริหารงานบำรุงทาง (</w:t>
      </w:r>
      <w:r w:rsidRPr="00B75472">
        <w:rPr>
          <w:rFonts w:ascii="TH SarabunPSK" w:hAnsi="TH SarabunPSK" w:cs="TH SarabunPSK"/>
          <w:sz w:val="32"/>
          <w:szCs w:val="32"/>
        </w:rPr>
        <w:t>TPMS</w:t>
      </w:r>
      <w:r w:rsidRPr="00B75472">
        <w:rPr>
          <w:rFonts w:ascii="TH SarabunPSK" w:hAnsi="TH SarabunPSK" w:cs="TH SarabunPSK"/>
          <w:sz w:val="32"/>
          <w:szCs w:val="32"/>
          <w:cs/>
        </w:rPr>
        <w:t>) เพื่อพิจารณาความถูกต้องและเหมาะสมของแบบจำลองต่างๆ ที่ได้ทำการปรับปรุง รวมทั้งทำการวิเคราะห์และแนะนำแนวทางการบำรุงรักษาทางที่เหมาะสม และความต้องการงบประมาณบำรุงรักษาตามแนวทางดังกล่าว</w:t>
      </w:r>
    </w:p>
    <w:p w14:paraId="5D552344" w14:textId="7432F5A0" w:rsidR="00253134" w:rsidRPr="00EA5620" w:rsidRDefault="00EA5620" w:rsidP="00310BD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EA5620">
        <w:rPr>
          <w:rFonts w:hint="cs"/>
          <w:noProof/>
          <w:szCs w:val="22"/>
          <w:cs/>
        </w:rPr>
        <w:drawing>
          <wp:inline distT="0" distB="0" distL="0" distR="0" wp14:anchorId="615741F9" wp14:editId="71F472B6">
            <wp:extent cx="5297827" cy="3600000"/>
            <wp:effectExtent l="0" t="0" r="0" b="0"/>
            <wp:docPr id="3718" name="Picture 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2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6D4BA" w14:textId="303AC75A" w:rsidR="00306AD2" w:rsidRDefault="00EA5620" w:rsidP="00306AD2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5D6483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</w:rPr>
        <w:t>1</w:t>
      </w:r>
      <w:r w:rsidR="001333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6483">
        <w:rPr>
          <w:rFonts w:ascii="TH SarabunPSK" w:hAnsi="TH SarabunPSK" w:cs="TH SarabunPSK"/>
          <w:sz w:val="32"/>
          <w:szCs w:val="32"/>
          <w:cs/>
        </w:rPr>
        <w:t>ภาพรวมการดำเนินงานโครงการ</w:t>
      </w:r>
    </w:p>
    <w:p w14:paraId="59FE8835" w14:textId="77777777" w:rsidR="00306AD2" w:rsidRDefault="00306AD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F9CDF99" w14:textId="77777777" w:rsidR="00DC3899" w:rsidRPr="006B4BC2" w:rsidRDefault="00DC3899" w:rsidP="00306AD2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</w:rPr>
        <w:sectPr w:rsidR="00DC3899" w:rsidRPr="006B4BC2" w:rsidSect="001A6878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906" w:h="16838" w:code="9"/>
          <w:pgMar w:top="1440" w:right="1440" w:bottom="1135" w:left="1440" w:header="334" w:footer="334" w:gutter="0"/>
          <w:cols w:space="708"/>
          <w:docGrid w:linePitch="360"/>
        </w:sectPr>
      </w:pPr>
    </w:p>
    <w:p w14:paraId="68B49612" w14:textId="3A1234D5" w:rsidR="003E6C4C" w:rsidRDefault="005B55A6" w:rsidP="00306AD2">
      <w:pPr>
        <w:pStyle w:val="20"/>
        <w:spacing w:before="0" w:after="0" w:line="380" w:lineRule="exact"/>
        <w:ind w:left="709" w:hanging="709"/>
        <w:contextualSpacing/>
        <w:jc w:val="left"/>
        <w:rPr>
          <w:color w:val="auto"/>
          <w:sz w:val="36"/>
          <w:szCs w:val="36"/>
        </w:rPr>
      </w:pPr>
      <w:r w:rsidRPr="00D00FD5">
        <w:rPr>
          <w:rFonts w:hint="cs"/>
          <w:color w:val="auto"/>
          <w:sz w:val="36"/>
          <w:szCs w:val="36"/>
          <w:cs/>
        </w:rPr>
        <w:lastRenderedPageBreak/>
        <w:t>รายละเอียดการดำเนินงาน</w:t>
      </w:r>
    </w:p>
    <w:p w14:paraId="4F8BA7F9" w14:textId="77777777" w:rsidR="007449C2" w:rsidRPr="007449C2" w:rsidRDefault="007449C2" w:rsidP="00306AD2">
      <w:pPr>
        <w:pStyle w:val="20"/>
        <w:numPr>
          <w:ilvl w:val="0"/>
          <w:numId w:val="0"/>
        </w:numPr>
        <w:spacing w:before="0" w:after="0"/>
        <w:ind w:left="567" w:hanging="567"/>
        <w:contextualSpacing/>
        <w:rPr>
          <w:color w:val="auto"/>
          <w:sz w:val="16"/>
          <w:szCs w:val="16"/>
        </w:rPr>
      </w:pPr>
    </w:p>
    <w:p w14:paraId="018D64DF" w14:textId="65A96DF1" w:rsidR="00876809" w:rsidRDefault="004F068B" w:rsidP="006C793E">
      <w:pPr>
        <w:pStyle w:val="20"/>
        <w:numPr>
          <w:ilvl w:val="0"/>
          <w:numId w:val="0"/>
        </w:numPr>
        <w:spacing w:before="0" w:after="0" w:line="380" w:lineRule="exact"/>
        <w:ind w:left="709" w:hanging="709"/>
        <w:contextualSpacing/>
        <w:rPr>
          <w:color w:val="auto"/>
        </w:rPr>
      </w:pPr>
      <w:r w:rsidRPr="00AE4595">
        <w:rPr>
          <w:color w:val="auto"/>
          <w:cs/>
        </w:rPr>
        <w:t>3.1</w:t>
      </w:r>
      <w:r w:rsidR="00C0449B">
        <w:rPr>
          <w:color w:val="auto"/>
          <w:cs/>
        </w:rPr>
        <w:tab/>
      </w:r>
      <w:r w:rsidR="007449C2" w:rsidRPr="00AE4595">
        <w:rPr>
          <w:color w:val="auto"/>
          <w:cs/>
        </w:rPr>
        <w:t>ปรับปรุงข้อมูลพื้นฐาน และสอบเทียบแบบจำลองต่างๆ</w:t>
      </w:r>
      <w:r w:rsidR="00C0449B">
        <w:rPr>
          <w:rFonts w:hint="cs"/>
          <w:color w:val="auto"/>
          <w:cs/>
        </w:rPr>
        <w:t xml:space="preserve"> </w:t>
      </w:r>
      <w:r w:rsidR="00C0449B">
        <w:rPr>
          <w:color w:val="auto"/>
          <w:cs/>
        </w:rPr>
        <w:t>ในโปรแกรมบริหารงานบำรุงทาง</w:t>
      </w:r>
      <w:r w:rsidR="007449C2" w:rsidRPr="00AE4595">
        <w:rPr>
          <w:color w:val="auto"/>
          <w:cs/>
        </w:rPr>
        <w:t>(</w:t>
      </w:r>
      <w:r w:rsidR="007449C2" w:rsidRPr="00AE4595">
        <w:rPr>
          <w:color w:val="auto"/>
        </w:rPr>
        <w:t>TPMS</w:t>
      </w:r>
      <w:r w:rsidR="007449C2" w:rsidRPr="00AE4595">
        <w:rPr>
          <w:color w:val="auto"/>
          <w:cs/>
        </w:rPr>
        <w:t>)  ให้มีความเป็นปัจจุบัน</w:t>
      </w:r>
    </w:p>
    <w:p w14:paraId="2FEB92DD" w14:textId="77777777" w:rsidR="006C793E" w:rsidRPr="006C793E" w:rsidRDefault="006C793E" w:rsidP="006C793E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F01C359" w14:textId="4110C8ED" w:rsidR="00585268" w:rsidRDefault="00585268" w:rsidP="001A6878">
      <w:pPr>
        <w:spacing w:after="0" w:line="380" w:lineRule="exact"/>
        <w:ind w:left="1418" w:hanging="709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3.1.1 </w:t>
      </w:r>
      <w:r w:rsidR="00CA6D25">
        <w:rPr>
          <w:rFonts w:ascii="TH SarabunPSK" w:hAnsi="TH SarabunPSK" w:cs="TH SarabunPSK"/>
          <w:sz w:val="32"/>
          <w:szCs w:val="32"/>
          <w:cs/>
        </w:rPr>
        <w:tab/>
      </w:r>
      <w:r w:rsidRPr="00585268">
        <w:rPr>
          <w:rFonts w:ascii="TH SarabunPSK" w:hAnsi="TH SarabunPSK" w:cs="TH SarabunPSK"/>
          <w:sz w:val="32"/>
          <w:szCs w:val="32"/>
          <w:cs/>
        </w:rPr>
        <w:t>ศึกษา ทบทวนข้อมูลแบบจำลอง</w:t>
      </w:r>
      <w:proofErr w:type="spellStart"/>
      <w:r w:rsidRPr="00585268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585268">
        <w:rPr>
          <w:rFonts w:ascii="TH SarabunPSK" w:hAnsi="TH SarabunPSK" w:cs="TH SarabunPSK"/>
          <w:sz w:val="32"/>
          <w:szCs w:val="32"/>
          <w:cs/>
        </w:rPr>
        <w:t xml:space="preserve"> ภายในโปรแกรม </w:t>
      </w:r>
      <w:r w:rsidRPr="00585268">
        <w:rPr>
          <w:rFonts w:ascii="TH SarabunPSK" w:hAnsi="TH SarabunPSK" w:cs="TH SarabunPSK"/>
          <w:sz w:val="32"/>
          <w:szCs w:val="32"/>
        </w:rPr>
        <w:t xml:space="preserve">TPMS </w:t>
      </w:r>
      <w:r w:rsidRPr="00585268">
        <w:rPr>
          <w:rFonts w:ascii="TH SarabunPSK" w:hAnsi="TH SarabunPSK" w:cs="TH SarabunPSK"/>
          <w:sz w:val="32"/>
          <w:szCs w:val="32"/>
          <w:cs/>
        </w:rPr>
        <w:t>เช่น แบบจำลอง</w:t>
      </w:r>
      <w:r w:rsidR="0082207D">
        <w:rPr>
          <w:rFonts w:ascii="TH SarabunPSK" w:hAnsi="TH SarabunPSK" w:cs="TH SarabunPSK"/>
          <w:sz w:val="32"/>
          <w:szCs w:val="32"/>
          <w:cs/>
        </w:rPr>
        <w:br/>
      </w:r>
      <w:r w:rsidRPr="00585268">
        <w:rPr>
          <w:rFonts w:ascii="TH SarabunPSK" w:hAnsi="TH SarabunPSK" w:cs="TH SarabunPSK"/>
          <w:sz w:val="32"/>
          <w:szCs w:val="32"/>
          <w:cs/>
        </w:rPr>
        <w:t xml:space="preserve">การเสื่อมสภาพทาง แบบจำลองผลกระทบจากมาตรฐานการซ่อมบำรุง และแบบจำลองค่าใช้จ่ายของผู้ใช้ทาง </w:t>
      </w:r>
    </w:p>
    <w:p w14:paraId="0C0F4E6F" w14:textId="1069B6E6" w:rsidR="005F5D57" w:rsidRDefault="005F5D57" w:rsidP="001A6878">
      <w:pPr>
        <w:spacing w:after="0" w:line="380" w:lineRule="exact"/>
        <w:ind w:left="709" w:firstLine="709"/>
        <w:jc w:val="thaiDistribute"/>
        <w:rPr>
          <w:rFonts w:ascii="TH SarabunPSK" w:hAnsi="TH SarabunPSK" w:cs="TH SarabunPSK" w:hint="cs"/>
          <w:sz w:val="32"/>
          <w:szCs w:val="32"/>
          <w:lang w:eastAsia="en-SG"/>
        </w:rPr>
      </w:pPr>
      <w: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การศึกษา ทบทวนข้อมูลแบบจำลอง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ภายในโปรแกรม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ซึ่งใช้งานในปัจจุบันภายในระบบ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ซึ่งประกอบไปด้วยแบบจำลองที่ใช้ในการวิเคราะห์จัดสรรงบประมาณบำรุงทาง ได้แก่ แบบจำลองการเสื่อมสภาพของสายทาง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Deterioration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แบบจำลองผลกระทบจากการซ่อมบำรุง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Road Work Effect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แบบจำลองผลกระทบต่อผู้ใช้ทาง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Road User Effect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แบบจำลองทางด้านสังคมและสิ่งแวดล้อม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Social &amp; Environmental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และการวิเคราะห์ทางด้านเศรษฐศาสตร์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Economic Analysis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เพื่อวิเคราะห์ความคุ้มค่าในการซ่อมบำรุงและจัดลำดับความสำคัญของโครงการซ่อมบำรุง ซึ่งแบบจำลองทั้งหมดที่กล่าวมานั้นมีความสัม</w:t>
      </w:r>
      <w:r w:rsidR="00B46B5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พันธ์เชื่อมโยงต่อกัน ดังรูปที่ </w:t>
      </w:r>
      <w:r w:rsidR="00B46B5E">
        <w:rPr>
          <w:rFonts w:ascii="TH SarabunPSK" w:hAnsi="TH SarabunPSK" w:cs="TH SarabunPSK" w:hint="cs"/>
          <w:sz w:val="32"/>
          <w:szCs w:val="32"/>
          <w:cs/>
          <w:lang w:eastAsia="en-SG"/>
        </w:rPr>
        <w:t>2</w:t>
      </w:r>
    </w:p>
    <w:p w14:paraId="152C37E4" w14:textId="354A009A" w:rsidR="005B55A6" w:rsidRPr="00DD482B" w:rsidRDefault="001A6878" w:rsidP="0082207D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EBDF2" wp14:editId="3004B2D0">
                <wp:simplePos x="0" y="0"/>
                <wp:positionH relativeFrom="column">
                  <wp:posOffset>42530</wp:posOffset>
                </wp:positionH>
                <wp:positionV relativeFrom="paragraph">
                  <wp:posOffset>91115</wp:posOffset>
                </wp:positionV>
                <wp:extent cx="5474970" cy="4954462"/>
                <wp:effectExtent l="0" t="0" r="11430" b="17780"/>
                <wp:wrapNone/>
                <wp:docPr id="371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4970" cy="495446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95D55" id="Rectangle 38" o:spid="_x0000_s1026" style="position:absolute;margin-left:3.35pt;margin-top:7.15pt;width:431.1pt;height:39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" filled="f" strokecolor="black [3213]" strokeweight="1.5pt"/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F36EB4" wp14:editId="034F6664">
                <wp:simplePos x="0" y="0"/>
                <wp:positionH relativeFrom="column">
                  <wp:posOffset>2390775</wp:posOffset>
                </wp:positionH>
                <wp:positionV relativeFrom="paragraph">
                  <wp:posOffset>91440</wp:posOffset>
                </wp:positionV>
                <wp:extent cx="923925" cy="257175"/>
                <wp:effectExtent l="0" t="0" r="28575" b="28575"/>
                <wp:wrapNone/>
                <wp:docPr id="7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571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4237F" w14:textId="77777777" w:rsidR="0082207D" w:rsidRPr="004C7BE4" w:rsidRDefault="0082207D" w:rsidP="005B55A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แบบจำลอง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36EB4" id="Rectangle 56" o:spid="_x0000_s1026" style="position:absolute;left:0;text-align:left;margin-left:188.25pt;margin-top:7.2pt;width:72.7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" fillcolor="#d8d8d8">
                <v:textbox>
                  <w:txbxContent>
                    <w:p w14:paraId="40F4237F" w14:textId="77777777" w:rsidR="0082207D" w:rsidRPr="004C7BE4" w:rsidRDefault="0082207D" w:rsidP="005B55A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แบบจำลอง</w:t>
                      </w:r>
                    </w:p>
                  </w:txbxContent>
                </v:textbox>
              </v:rect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1CFAC7" wp14:editId="1817C526">
                <wp:simplePos x="0" y="0"/>
                <wp:positionH relativeFrom="column">
                  <wp:posOffset>352425</wp:posOffset>
                </wp:positionH>
                <wp:positionV relativeFrom="paragraph">
                  <wp:posOffset>91440</wp:posOffset>
                </wp:positionV>
                <wp:extent cx="923925" cy="257175"/>
                <wp:effectExtent l="0" t="0" r="28575" b="28575"/>
                <wp:wrapNone/>
                <wp:docPr id="372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571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29287" w14:textId="77777777" w:rsidR="0082207D" w:rsidRPr="004C7BE4" w:rsidRDefault="0082207D" w:rsidP="005B55A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ข้อมูลนำเข้า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CFAC7" id="Rectangle 55" o:spid="_x0000_s1027" style="position:absolute;left:0;text-align:left;margin-left:27.75pt;margin-top:7.2pt;width:72.7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" fillcolor="#d8d8d8">
                <v:textbox>
                  <w:txbxContent>
                    <w:p w14:paraId="71029287" w14:textId="77777777" w:rsidR="0082207D" w:rsidRPr="004C7BE4" w:rsidRDefault="0082207D" w:rsidP="005B55A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ข้อมูลนำเข้า</w:t>
                      </w:r>
                    </w:p>
                  </w:txbxContent>
                </v:textbox>
              </v:rect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638DE1" wp14:editId="62F30CD6">
                <wp:simplePos x="0" y="0"/>
                <wp:positionH relativeFrom="column">
                  <wp:posOffset>4143375</wp:posOffset>
                </wp:positionH>
                <wp:positionV relativeFrom="paragraph">
                  <wp:posOffset>91913</wp:posOffset>
                </wp:positionV>
                <wp:extent cx="923925" cy="257175"/>
                <wp:effectExtent l="0" t="0" r="28575" b="28575"/>
                <wp:wrapNone/>
                <wp:docPr id="6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571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C4B9E" w14:textId="77777777" w:rsidR="0082207D" w:rsidRPr="004C7BE4" w:rsidRDefault="0082207D" w:rsidP="005B55A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ผลลัพธ์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38DE1" id="Rectangle 57" o:spid="_x0000_s1028" style="position:absolute;left:0;text-align:left;margin-left:326.25pt;margin-top:7.25pt;width:72.7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" fillcolor="#d8d8d8">
                <v:textbox>
                  <w:txbxContent>
                    <w:p w14:paraId="0ABC4B9E" w14:textId="77777777" w:rsidR="0082207D" w:rsidRPr="004C7BE4" w:rsidRDefault="0082207D" w:rsidP="005B55A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ผลลัพธ์</w:t>
                      </w:r>
                    </w:p>
                  </w:txbxContent>
                </v:textbox>
              </v:rect>
            </w:pict>
          </mc:Fallback>
        </mc:AlternateContent>
      </w:r>
    </w:p>
    <w:p w14:paraId="5C68F21B" w14:textId="2E9DDD31" w:rsidR="005B55A6" w:rsidRPr="00DD482B" w:rsidRDefault="00306AD2" w:rsidP="00310BDD">
      <w:pPr>
        <w:tabs>
          <w:tab w:val="left" w:pos="450"/>
          <w:tab w:val="left" w:pos="1276"/>
        </w:tabs>
        <w:spacing w:after="120" w:line="240" w:lineRule="auto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121BAB" wp14:editId="011BB149">
                <wp:simplePos x="0" y="0"/>
                <wp:positionH relativeFrom="column">
                  <wp:posOffset>152400</wp:posOffset>
                </wp:positionH>
                <wp:positionV relativeFrom="paragraph">
                  <wp:posOffset>38735</wp:posOffset>
                </wp:positionV>
                <wp:extent cx="1962150" cy="742950"/>
                <wp:effectExtent l="0" t="0" r="0" b="0"/>
                <wp:wrapNone/>
                <wp:docPr id="6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DA890" w14:textId="77777777" w:rsidR="0082207D" w:rsidRPr="00EB412D" w:rsidRDefault="0082207D" w:rsidP="00CB7F20">
                            <w:pPr>
                              <w:spacing w:line="240" w:lineRule="exact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ข้อมูลตัวแทนยานพาหนะ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ปริมาณการจราจร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อัตราการเพิ่มขึ้นของยานพาหนะ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เรขาคณิตของสายทาง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คุณลักษณะของผิวทาง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>,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ต้นทุนต่อหน่วยของค่าใช้จ่ายต่างๆ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121BAB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9" type="#_x0000_t202" style="position:absolute;left:0;text-align:left;margin-left:12pt;margin-top:3.05pt;width:154.5pt;height:5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" stroked="f">
                <v:textbox>
                  <w:txbxContent>
                    <w:p w14:paraId="74ADA890" w14:textId="77777777" w:rsidR="0082207D" w:rsidRPr="00EB412D" w:rsidRDefault="0082207D" w:rsidP="00CB7F20">
                      <w:pPr>
                        <w:spacing w:line="240" w:lineRule="exact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ข้อมูลตัวแทนยานพาหนะ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ปริมาณการจราจร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อัตราการเพิ่มขึ้นของยานพาหนะ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เรขาคณิตของสายทาง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คุณลักษณะของผิวทาง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>,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ต้นทุนต่อหน่วยของค่าใช้จ่ายต่างๆ</w:t>
                      </w:r>
                    </w:p>
                  </w:txbxContent>
                </v:textbox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832F69" wp14:editId="43903F1E">
                <wp:simplePos x="0" y="0"/>
                <wp:positionH relativeFrom="column">
                  <wp:posOffset>2368550</wp:posOffset>
                </wp:positionH>
                <wp:positionV relativeFrom="paragraph">
                  <wp:posOffset>94615</wp:posOffset>
                </wp:positionV>
                <wp:extent cx="989965" cy="354330"/>
                <wp:effectExtent l="0" t="0" r="19685" b="26670"/>
                <wp:wrapNone/>
                <wp:docPr id="6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35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8970C" w14:textId="77777777" w:rsidR="0082207D" w:rsidRPr="004C7BE4" w:rsidRDefault="0082207D" w:rsidP="005B55A6">
                            <w:pPr>
                              <w:shd w:val="clear" w:color="auto" w:fill="DBE5F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832F69" id="AutoShape 42" o:spid="_x0000_s1030" style="position:absolute;left:0;text-align:left;margin-left:186.5pt;margin-top:7.45pt;width:77.95pt;height:2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" fillcolor="#dbe5f1">
                <v:textbox>
                  <w:txbxContent>
                    <w:p w14:paraId="4528970C" w14:textId="77777777" w:rsidR="0082207D" w:rsidRPr="004C7BE4" w:rsidRDefault="0082207D" w:rsidP="005B55A6">
                      <w:pPr>
                        <w:shd w:val="clear" w:color="auto" w:fill="DBE5F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เริ่มต้น</w:t>
                      </w:r>
                    </w:p>
                  </w:txbxContent>
                </v:textbox>
              </v:roundrect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F73F7DF" wp14:editId="419F0557">
                <wp:simplePos x="0" y="0"/>
                <wp:positionH relativeFrom="column">
                  <wp:posOffset>57150</wp:posOffset>
                </wp:positionH>
                <wp:positionV relativeFrom="paragraph">
                  <wp:posOffset>17145</wp:posOffset>
                </wp:positionV>
                <wp:extent cx="5465445" cy="0"/>
                <wp:effectExtent l="0" t="0" r="0" b="0"/>
                <wp:wrapNone/>
                <wp:docPr id="6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5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9730B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6" o:spid="_x0000_s1026" type="#_x0000_t32" style="position:absolute;margin-left:4.5pt;margin-top:1.35pt;width:430.3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"/>
            </w:pict>
          </mc:Fallback>
        </mc:AlternateContent>
      </w:r>
    </w:p>
    <w:p w14:paraId="411CCC34" w14:textId="6ED0C2F7" w:rsidR="005B55A6" w:rsidRPr="00DD482B" w:rsidRDefault="005F5D57" w:rsidP="00310BDD">
      <w:pPr>
        <w:tabs>
          <w:tab w:val="left" w:pos="450"/>
          <w:tab w:val="left" w:pos="1276"/>
        </w:tabs>
        <w:spacing w:after="120" w:line="240" w:lineRule="auto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9B8CDF" wp14:editId="71DF3939">
                <wp:simplePos x="0" y="0"/>
                <wp:positionH relativeFrom="column">
                  <wp:posOffset>2707640</wp:posOffset>
                </wp:positionH>
                <wp:positionV relativeFrom="paragraph">
                  <wp:posOffset>142240</wp:posOffset>
                </wp:positionV>
                <wp:extent cx="225425" cy="216535"/>
                <wp:effectExtent l="38100" t="0" r="22225" b="31115"/>
                <wp:wrapNone/>
                <wp:docPr id="6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65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78BDA95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1" o:spid="_x0000_s1026" type="#_x0000_t67" style="position:absolute;margin-left:213.2pt;margin-top:11.2pt;width:17.75pt;height:1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"/>
            </w:pict>
          </mc:Fallback>
        </mc:AlternateContent>
      </w:r>
    </w:p>
    <w:p w14:paraId="08D2AAEE" w14:textId="31F28C1F" w:rsidR="005B55A6" w:rsidRPr="00DD482B" w:rsidRDefault="00306AD2" w:rsidP="00310BDD">
      <w:pPr>
        <w:tabs>
          <w:tab w:val="left" w:pos="450"/>
          <w:tab w:val="left" w:pos="1276"/>
        </w:tabs>
        <w:spacing w:after="120" w:line="240" w:lineRule="auto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9F36E7" wp14:editId="5A71E64D">
                <wp:simplePos x="0" y="0"/>
                <wp:positionH relativeFrom="column">
                  <wp:posOffset>3705225</wp:posOffset>
                </wp:positionH>
                <wp:positionV relativeFrom="paragraph">
                  <wp:posOffset>67945</wp:posOffset>
                </wp:positionV>
                <wp:extent cx="1695450" cy="447675"/>
                <wp:effectExtent l="0" t="0" r="0" b="9525"/>
                <wp:wrapNone/>
                <wp:docPr id="6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2723E" w14:textId="77777777" w:rsidR="0082207D" w:rsidRPr="00EB412D" w:rsidRDefault="0082207D" w:rsidP="005B55A6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การเพิ่มขึ้นของค่า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IRI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ในอนาคต </w:t>
                            </w:r>
                          </w:p>
                          <w:p w14:paraId="06D55F29" w14:textId="77777777" w:rsidR="0082207D" w:rsidRPr="00EB412D" w:rsidRDefault="0082207D" w:rsidP="005B55A6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F36E7" id="Text Box 44" o:spid="_x0000_s1031" type="#_x0000_t202" style="position:absolute;left:0;text-align:left;margin-left:291.75pt;margin-top:5.35pt;width:133.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" stroked="f">
                <v:textbox>
                  <w:txbxContent>
                    <w:p w14:paraId="06B2723E" w14:textId="77777777" w:rsidR="0082207D" w:rsidRPr="00EB412D" w:rsidRDefault="0082207D" w:rsidP="005B55A6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การเพิ่มขึ้นของค่า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IRI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ในอนาคต </w:t>
                      </w:r>
                    </w:p>
                    <w:p w14:paraId="06D55F29" w14:textId="77777777" w:rsidR="0082207D" w:rsidRPr="00EB412D" w:rsidRDefault="0082207D" w:rsidP="005B55A6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F89837" wp14:editId="2517E3B0">
                <wp:simplePos x="0" y="0"/>
                <wp:positionH relativeFrom="column">
                  <wp:posOffset>142875</wp:posOffset>
                </wp:positionH>
                <wp:positionV relativeFrom="paragraph">
                  <wp:posOffset>83185</wp:posOffset>
                </wp:positionV>
                <wp:extent cx="1951990" cy="438150"/>
                <wp:effectExtent l="0" t="0" r="0" b="0"/>
                <wp:wrapNone/>
                <wp:docPr id="6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99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76F37" w14:textId="77777777" w:rsidR="0082207D" w:rsidRPr="002A2484" w:rsidRDefault="0082207D" w:rsidP="00CB7F20">
                            <w:pPr>
                              <w:tabs>
                                <w:tab w:val="num" w:pos="1440"/>
                              </w:tabs>
                              <w:spacing w:line="240" w:lineRule="exact"/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ชนิดของผิวทาง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ค่าความแข็งแรงของสายทาง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อายุสายทาง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 xml:space="preserve">สภาพความเสียหายต่างๆ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89837" id="Text Box 37" o:spid="_x0000_s1032" type="#_x0000_t202" style="position:absolute;left:0;text-align:left;margin-left:11.25pt;margin-top:6.55pt;width:153.7pt;height:3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" stroked="f">
                <v:textbox>
                  <w:txbxContent>
                    <w:p w14:paraId="41376F37" w14:textId="77777777" w:rsidR="0082207D" w:rsidRPr="002A2484" w:rsidRDefault="0082207D" w:rsidP="00CB7F20">
                      <w:pPr>
                        <w:tabs>
                          <w:tab w:val="num" w:pos="1440"/>
                        </w:tabs>
                        <w:spacing w:line="240" w:lineRule="exact"/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ชนิดของผิวทาง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ค่าความแข็งแรงของสายทาง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อายุสายทาง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 xml:space="preserve">สภาพความเสียหายต่างๆ </w:t>
                      </w:r>
                    </w:p>
                  </w:txbxContent>
                </v:textbox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D87FDD" wp14:editId="34EDCB0E">
                <wp:simplePos x="0" y="0"/>
                <wp:positionH relativeFrom="column">
                  <wp:posOffset>2152650</wp:posOffset>
                </wp:positionH>
                <wp:positionV relativeFrom="paragraph">
                  <wp:posOffset>67945</wp:posOffset>
                </wp:positionV>
                <wp:extent cx="1390650" cy="485775"/>
                <wp:effectExtent l="0" t="0" r="19050" b="28575"/>
                <wp:wrapNone/>
                <wp:docPr id="6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48577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068EF" w14:textId="77777777" w:rsidR="0082207D" w:rsidRPr="00EB412D" w:rsidRDefault="0082207D" w:rsidP="005F5D5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</w:t>
                            </w:r>
                          </w:p>
                          <w:p w14:paraId="04B665C8" w14:textId="77777777" w:rsidR="0082207D" w:rsidRPr="00EB412D" w:rsidRDefault="0082207D" w:rsidP="005B55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สภาพความเสียหาย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87FDD" id="Rectangle 39" o:spid="_x0000_s1033" style="position:absolute;left:0;text-align:left;margin-left:169.5pt;margin-top:5.35pt;width:109.5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" fillcolor="#fde9d9">
                <v:textbox>
                  <w:txbxContent>
                    <w:p w14:paraId="42B068EF" w14:textId="77777777" w:rsidR="0082207D" w:rsidRPr="00EB412D" w:rsidRDefault="0082207D" w:rsidP="005F5D5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</w:t>
                      </w:r>
                    </w:p>
                    <w:p w14:paraId="04B665C8" w14:textId="77777777" w:rsidR="0082207D" w:rsidRPr="00EB412D" w:rsidRDefault="0082207D" w:rsidP="005B55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สภาพความเสียหาย</w:t>
                      </w:r>
                    </w:p>
                  </w:txbxContent>
                </v:textbox>
              </v:rect>
            </w:pict>
          </mc:Fallback>
        </mc:AlternateContent>
      </w:r>
    </w:p>
    <w:p w14:paraId="14F41D3E" w14:textId="54DF0F13" w:rsidR="005B55A6" w:rsidRPr="00DD482B" w:rsidRDefault="00306AD2" w:rsidP="00310BDD">
      <w:pPr>
        <w:tabs>
          <w:tab w:val="left" w:pos="450"/>
          <w:tab w:val="left" w:pos="1276"/>
        </w:tabs>
        <w:spacing w:after="120" w:line="240" w:lineRule="auto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EEFC55" wp14:editId="3AA3FD10">
                <wp:simplePos x="0" y="0"/>
                <wp:positionH relativeFrom="column">
                  <wp:posOffset>2707640</wp:posOffset>
                </wp:positionH>
                <wp:positionV relativeFrom="paragraph">
                  <wp:posOffset>273685</wp:posOffset>
                </wp:positionV>
                <wp:extent cx="225425" cy="217170"/>
                <wp:effectExtent l="38100" t="0" r="22225" b="30480"/>
                <wp:wrapNone/>
                <wp:docPr id="5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71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2EC7D93" id="AutoShape 52" o:spid="_x0000_s1026" type="#_x0000_t67" style="position:absolute;margin-left:213.2pt;margin-top:21.55pt;width:17.75pt;height:17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"/>
            </w:pict>
          </mc:Fallback>
        </mc:AlternateContent>
      </w:r>
    </w:p>
    <w:p w14:paraId="74129083" w14:textId="668A4762" w:rsidR="005B55A6" w:rsidRPr="00DD482B" w:rsidRDefault="00306AD2" w:rsidP="00310BDD">
      <w:pPr>
        <w:tabs>
          <w:tab w:val="left" w:pos="450"/>
          <w:tab w:val="left" w:pos="1276"/>
        </w:tabs>
        <w:spacing w:after="120" w:line="240" w:lineRule="auto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F772FE" wp14:editId="470B5021">
                <wp:simplePos x="0" y="0"/>
                <wp:positionH relativeFrom="column">
                  <wp:posOffset>3676650</wp:posOffset>
                </wp:positionH>
                <wp:positionV relativeFrom="paragraph">
                  <wp:posOffset>212090</wp:posOffset>
                </wp:positionV>
                <wp:extent cx="1724025" cy="542925"/>
                <wp:effectExtent l="0" t="0" r="9525" b="9525"/>
                <wp:wrapNone/>
                <wp:docPr id="5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A660C" w14:textId="77777777" w:rsidR="0082207D" w:rsidRPr="002A2484" w:rsidRDefault="0082207D" w:rsidP="006C31CA">
                            <w:pPr>
                              <w:spacing w:line="240" w:lineRule="exact"/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วิธีการซ่อมบำรุง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ปริมาณงานซ่อม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ค่าใช้จ่ายในการซ่อม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สภาพผิวทางหลังการซ่อม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cs/>
                              </w:rPr>
                              <w:t xml:space="preserve"> </w:t>
                            </w:r>
                          </w:p>
                          <w:p w14:paraId="07999E07" w14:textId="77777777" w:rsidR="0082207D" w:rsidRPr="00EB412D" w:rsidRDefault="0082207D" w:rsidP="005B55A6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772FE" id="Text Box 48" o:spid="_x0000_s1034" type="#_x0000_t202" style="position:absolute;left:0;text-align:left;margin-left:289.5pt;margin-top:16.7pt;width:135.75pt;height: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" stroked="f">
                <v:textbox>
                  <w:txbxContent>
                    <w:p w14:paraId="3A2A660C" w14:textId="77777777" w:rsidR="0082207D" w:rsidRPr="002A2484" w:rsidRDefault="0082207D" w:rsidP="006C31CA">
                      <w:pPr>
                        <w:spacing w:line="240" w:lineRule="exact"/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วิธีการซ่อมบำรุง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ปริมาณงานซ่อม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ค่าใช้จ่ายในการซ่อม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สภาพผิวทางหลังการซ่อม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cs/>
                        </w:rPr>
                        <w:t xml:space="preserve"> </w:t>
                      </w:r>
                    </w:p>
                    <w:p w14:paraId="07999E07" w14:textId="77777777" w:rsidR="0082207D" w:rsidRPr="00EB412D" w:rsidRDefault="0082207D" w:rsidP="005B55A6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2DEA29" wp14:editId="035C6374">
                <wp:simplePos x="0" y="0"/>
                <wp:positionH relativeFrom="column">
                  <wp:posOffset>142875</wp:posOffset>
                </wp:positionH>
                <wp:positionV relativeFrom="paragraph">
                  <wp:posOffset>50800</wp:posOffset>
                </wp:positionV>
                <wp:extent cx="1895475" cy="752475"/>
                <wp:effectExtent l="0" t="0" r="9525" b="9525"/>
                <wp:wrapNone/>
                <wp:docPr id="6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B4BAC" w14:textId="1812BCD2" w:rsidR="0082207D" w:rsidRPr="00EB412D" w:rsidRDefault="0082207D" w:rsidP="006C31CA">
                            <w:pPr>
                              <w:spacing w:line="240" w:lineRule="exact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ค่าตั้งต้นของสภาพความเสียหาย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ได้แก่ รอยแตกร้าว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ผิวทางหลุดร่อน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หลุมบ่อ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br/>
                              <w:t>ร่องล้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สภาพความขรุขระ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,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ค้นทุนต่อหน่วยของการซ่อมบำรุง </w:t>
                            </w:r>
                          </w:p>
                          <w:p w14:paraId="0342F129" w14:textId="77777777" w:rsidR="0082207D" w:rsidRPr="00EB412D" w:rsidRDefault="0082207D" w:rsidP="005B55A6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DEA29" id="Text Box 47" o:spid="_x0000_s1035" type="#_x0000_t202" style="position:absolute;left:0;text-align:left;margin-left:11.25pt;margin-top:4pt;width:149.25pt;height:5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M+tgwIAABg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" stroked="f">
                <v:textbox>
                  <w:txbxContent>
                    <w:p w14:paraId="646B4BAC" w14:textId="1812BCD2" w:rsidR="0082207D" w:rsidRPr="00EB412D" w:rsidRDefault="0082207D" w:rsidP="006C31CA">
                      <w:pPr>
                        <w:spacing w:line="240" w:lineRule="exact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ค่าตั้งต้นของสภาพความเสียหาย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ได้แก่ รอยแตกร้าว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ผิวทางหลุดร่อน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หลุมบ่อ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br/>
                        <w:t>ร่องล้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สภาพความขรุขระ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,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ค้นทุนต่อหน่วยของการซ่อมบำรุง </w:t>
                      </w:r>
                    </w:p>
                    <w:p w14:paraId="0342F129" w14:textId="77777777" w:rsidR="0082207D" w:rsidRPr="00EB412D" w:rsidRDefault="0082207D" w:rsidP="005B55A6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ECAC23" wp14:editId="70661775">
                <wp:simplePos x="0" y="0"/>
                <wp:positionH relativeFrom="column">
                  <wp:posOffset>2152650</wp:posOffset>
                </wp:positionH>
                <wp:positionV relativeFrom="paragraph">
                  <wp:posOffset>202565</wp:posOffset>
                </wp:positionV>
                <wp:extent cx="1390650" cy="552450"/>
                <wp:effectExtent l="0" t="0" r="19050" b="1905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52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0177C" w14:textId="77777777" w:rsidR="0082207D" w:rsidRPr="00EB412D" w:rsidRDefault="0082207D" w:rsidP="005F5D5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แบบจำลองผลกระทบ</w:t>
                            </w:r>
                          </w:p>
                          <w:p w14:paraId="3AA1B894" w14:textId="77777777" w:rsidR="0082207D" w:rsidRPr="00EB412D" w:rsidRDefault="0082207D" w:rsidP="005B55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จากมาตรฐานการซ่อม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CAC23" id="Rectangle 41" o:spid="_x0000_s1036" style="position:absolute;left:0;text-align:left;margin-left:169.5pt;margin-top:15.95pt;width:109.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" fillcolor="yellow">
                <v:textbox>
                  <w:txbxContent>
                    <w:p w14:paraId="2B50177C" w14:textId="77777777" w:rsidR="0082207D" w:rsidRPr="00EB412D" w:rsidRDefault="0082207D" w:rsidP="005F5D5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แบบจำลองผลกระทบ</w:t>
                      </w:r>
                    </w:p>
                    <w:p w14:paraId="3AA1B894" w14:textId="77777777" w:rsidR="0082207D" w:rsidRPr="00EB412D" w:rsidRDefault="0082207D" w:rsidP="005B55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จากมาตรฐานการซ่อม</w:t>
                      </w:r>
                    </w:p>
                  </w:txbxContent>
                </v:textbox>
              </v:rect>
            </w:pict>
          </mc:Fallback>
        </mc:AlternateContent>
      </w:r>
    </w:p>
    <w:p w14:paraId="073EEC40" w14:textId="423CAF4C" w:rsidR="005B55A6" w:rsidRPr="00DD482B" w:rsidRDefault="005B55A6" w:rsidP="00310BDD">
      <w:pPr>
        <w:tabs>
          <w:tab w:val="left" w:pos="450"/>
          <w:tab w:val="left" w:pos="1276"/>
        </w:tabs>
        <w:spacing w:after="120" w:line="240" w:lineRule="auto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FA1411" w14:textId="443ADD0D" w:rsidR="005B55A6" w:rsidRPr="00DD482B" w:rsidRDefault="00306AD2" w:rsidP="00310BDD">
      <w:pPr>
        <w:tabs>
          <w:tab w:val="left" w:pos="450"/>
          <w:tab w:val="left" w:pos="1276"/>
        </w:tabs>
        <w:spacing w:after="120" w:line="240" w:lineRule="auto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504E5B" wp14:editId="67E4BC82">
                <wp:simplePos x="0" y="0"/>
                <wp:positionH relativeFrom="column">
                  <wp:posOffset>142876</wp:posOffset>
                </wp:positionH>
                <wp:positionV relativeFrom="paragraph">
                  <wp:posOffset>232410</wp:posOffset>
                </wp:positionV>
                <wp:extent cx="1951990" cy="706755"/>
                <wp:effectExtent l="0" t="0" r="0" b="0"/>
                <wp:wrapNone/>
                <wp:docPr id="5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99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2D902" w14:textId="77777777" w:rsidR="0082207D" w:rsidRPr="00EB412D" w:rsidRDefault="0082207D" w:rsidP="006C31CA">
                            <w:pPr>
                              <w:tabs>
                                <w:tab w:val="num" w:pos="1440"/>
                              </w:tabs>
                              <w:spacing w:line="240" w:lineRule="exact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ลักษณะทางเรขาคณิตของสายทาง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สภาพความขรุขระของสายทาง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ความเร็วการจราจร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 ของค่าใช้จ่าย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04E5B" id="Text Box 45" o:spid="_x0000_s1037" type="#_x0000_t202" style="position:absolute;left:0;text-align:left;margin-left:11.25pt;margin-top:18.3pt;width:153.7pt;height:5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" stroked="f">
                <v:textbox>
                  <w:txbxContent>
                    <w:p w14:paraId="6932D902" w14:textId="77777777" w:rsidR="0082207D" w:rsidRPr="00EB412D" w:rsidRDefault="0082207D" w:rsidP="006C31CA">
                      <w:pPr>
                        <w:tabs>
                          <w:tab w:val="num" w:pos="1440"/>
                        </w:tabs>
                        <w:spacing w:line="240" w:lineRule="exact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ลักษณะทางเรขาคณิตของสายทาง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สภาพความขรุขระของสายทาง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ความเร็วการจราจร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 ของค่าใช้จ่าย</w:t>
                      </w:r>
                    </w:p>
                  </w:txbxContent>
                </v:textbox>
              </v:shape>
            </w:pict>
          </mc:Fallback>
        </mc:AlternateContent>
      </w:r>
      <w:r w:rsidR="005F5D57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A08B69" wp14:editId="49E044D0">
                <wp:simplePos x="0" y="0"/>
                <wp:positionH relativeFrom="column">
                  <wp:posOffset>2707640</wp:posOffset>
                </wp:positionH>
                <wp:positionV relativeFrom="paragraph">
                  <wp:posOffset>116205</wp:posOffset>
                </wp:positionV>
                <wp:extent cx="225425" cy="217170"/>
                <wp:effectExtent l="38100" t="0" r="22225" b="30480"/>
                <wp:wrapNone/>
                <wp:docPr id="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71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F1E47EA" id="AutoShape 53" o:spid="_x0000_s1026" type="#_x0000_t67" style="position:absolute;margin-left:213.2pt;margin-top:9.15pt;width:17.75pt;height:17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"/>
            </w:pict>
          </mc:Fallback>
        </mc:AlternateContent>
      </w:r>
    </w:p>
    <w:p w14:paraId="7BE08838" w14:textId="7C1B7C56" w:rsidR="005B55A6" w:rsidRPr="00DD482B" w:rsidRDefault="00306AD2" w:rsidP="00310BDD">
      <w:pPr>
        <w:tabs>
          <w:tab w:val="left" w:pos="450"/>
          <w:tab w:val="left" w:pos="1276"/>
        </w:tabs>
        <w:spacing w:after="120" w:line="240" w:lineRule="auto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A5D58D" wp14:editId="0E0DEC16">
                <wp:simplePos x="0" y="0"/>
                <wp:positionH relativeFrom="column">
                  <wp:posOffset>3695700</wp:posOffset>
                </wp:positionH>
                <wp:positionV relativeFrom="paragraph">
                  <wp:posOffset>70485</wp:posOffset>
                </wp:positionV>
                <wp:extent cx="1752600" cy="561975"/>
                <wp:effectExtent l="0" t="0" r="0" b="9525"/>
                <wp:wrapNone/>
                <wp:docPr id="5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C1A5C" w14:textId="77777777" w:rsidR="0082207D" w:rsidRPr="00EB412D" w:rsidRDefault="0082207D" w:rsidP="00847EEA">
                            <w:pPr>
                              <w:spacing w:line="240" w:lineRule="exact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ค่าน้ำมันเชื้อเพลิง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ค่าน้ำมันหล่อลื่น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br/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ค่ายางพาหนะ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ค่าบำรุงรักษา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br/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ค่าการเดินทาง และค่าใช้จ่ายอื่นๆ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14:paraId="714C2631" w14:textId="77777777" w:rsidR="0082207D" w:rsidRPr="00EB412D" w:rsidRDefault="0082207D" w:rsidP="00847EEA">
                            <w:pPr>
                              <w:spacing w:line="240" w:lineRule="exact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5D58D" id="Text Box 46" o:spid="_x0000_s1038" type="#_x0000_t202" style="position:absolute;left:0;text-align:left;margin-left:291pt;margin-top:5.55pt;width:138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La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" stroked="f">
                <v:textbox>
                  <w:txbxContent>
                    <w:p w14:paraId="5EBC1A5C" w14:textId="77777777" w:rsidR="0082207D" w:rsidRPr="00EB412D" w:rsidRDefault="0082207D" w:rsidP="00847EEA">
                      <w:pPr>
                        <w:spacing w:line="240" w:lineRule="exact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ค่าน้ำมันเชื้อเพลิง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ค่าน้ำมันหล่อลื่น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</w:rPr>
                        <w:br/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ค่ายางพาหนะ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ค่าบำรุงรักษา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br/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ค่าการเดินทาง และค่าใช้จ่ายอื่นๆ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14:paraId="714C2631" w14:textId="77777777" w:rsidR="0082207D" w:rsidRPr="00EB412D" w:rsidRDefault="0082207D" w:rsidP="00847EEA">
                      <w:pPr>
                        <w:spacing w:line="240" w:lineRule="exact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6B6685" wp14:editId="6E910166">
                <wp:simplePos x="0" y="0"/>
                <wp:positionH relativeFrom="column">
                  <wp:posOffset>2154555</wp:posOffset>
                </wp:positionH>
                <wp:positionV relativeFrom="paragraph">
                  <wp:posOffset>77470</wp:posOffset>
                </wp:positionV>
                <wp:extent cx="1390650" cy="485775"/>
                <wp:effectExtent l="0" t="0" r="19050" b="28575"/>
                <wp:wrapNone/>
                <wp:docPr id="5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485775"/>
                        </a:xfrm>
                        <a:prstGeom prst="rect">
                          <a:avLst/>
                        </a:prstGeom>
                        <a:solidFill>
                          <a:srgbClr val="CCC0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21FCA" w14:textId="77777777" w:rsidR="0082207D" w:rsidRPr="00EB412D" w:rsidRDefault="0082207D" w:rsidP="005F5D5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</w:t>
                            </w:r>
                          </w:p>
                          <w:p w14:paraId="7C6A30C4" w14:textId="77777777" w:rsidR="0082207D" w:rsidRPr="00EB412D" w:rsidRDefault="0082207D" w:rsidP="005B55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ผลกระทบต่อผู้ใช้ทาง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B6685" id="Rectangle 40" o:spid="_x0000_s1039" style="position:absolute;left:0;text-align:left;margin-left:169.65pt;margin-top:6.1pt;width:109.5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" fillcolor="#ccc0d9">
                <v:textbox>
                  <w:txbxContent>
                    <w:p w14:paraId="11621FCA" w14:textId="77777777" w:rsidR="0082207D" w:rsidRPr="00EB412D" w:rsidRDefault="0082207D" w:rsidP="005F5D5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</w:t>
                      </w:r>
                    </w:p>
                    <w:p w14:paraId="7C6A30C4" w14:textId="77777777" w:rsidR="0082207D" w:rsidRPr="00EB412D" w:rsidRDefault="0082207D" w:rsidP="005B55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ผลกระทบต่อผู้ใช้ทาง</w:t>
                      </w:r>
                    </w:p>
                  </w:txbxContent>
                </v:textbox>
              </v:rect>
            </w:pict>
          </mc:Fallback>
        </mc:AlternateContent>
      </w:r>
    </w:p>
    <w:p w14:paraId="6FD6C773" w14:textId="2BD88CEC" w:rsidR="005B55A6" w:rsidRPr="00DD482B" w:rsidRDefault="00306AD2" w:rsidP="00310BDD">
      <w:pPr>
        <w:tabs>
          <w:tab w:val="left" w:pos="450"/>
          <w:tab w:val="left" w:pos="1276"/>
        </w:tabs>
        <w:spacing w:after="120" w:line="240" w:lineRule="auto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3BD183" wp14:editId="28A59FC7">
                <wp:simplePos x="0" y="0"/>
                <wp:positionH relativeFrom="column">
                  <wp:posOffset>3028950</wp:posOffset>
                </wp:positionH>
                <wp:positionV relativeFrom="paragraph">
                  <wp:posOffset>205105</wp:posOffset>
                </wp:positionV>
                <wp:extent cx="0" cy="381000"/>
                <wp:effectExtent l="0" t="0" r="38100" b="19050"/>
                <wp:wrapNone/>
                <wp:docPr id="3721" name="Straight Connector 3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29FE0E0B" id="Straight Connector 3721" o:spid="_x0000_s1026" style="position:absolute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8.5pt,16.15pt" to="238.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" strokecolor="black [3040]" strokeweight="1pt">
                <v:stroke dashstyle="dash"/>
              </v:lin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7F2307" wp14:editId="7CFA7A12">
                <wp:simplePos x="0" y="0"/>
                <wp:positionH relativeFrom="column">
                  <wp:posOffset>2701290</wp:posOffset>
                </wp:positionH>
                <wp:positionV relativeFrom="paragraph">
                  <wp:posOffset>286385</wp:posOffset>
                </wp:positionV>
                <wp:extent cx="225425" cy="216535"/>
                <wp:effectExtent l="38100" t="0" r="22225" b="31115"/>
                <wp:wrapNone/>
                <wp:docPr id="4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65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C66F741" id="AutoShape 54" o:spid="_x0000_s1026" type="#_x0000_t67" style="position:absolute;margin-left:212.7pt;margin-top:22.55pt;width:17.75pt;height:17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"/>
            </w:pict>
          </mc:Fallback>
        </mc:AlternateContent>
      </w:r>
    </w:p>
    <w:p w14:paraId="1DAE7167" w14:textId="6083175D" w:rsidR="005B55A6" w:rsidRPr="00DD482B" w:rsidRDefault="00306AD2" w:rsidP="00310BDD">
      <w:pPr>
        <w:tabs>
          <w:tab w:val="left" w:pos="450"/>
          <w:tab w:val="left" w:pos="1276"/>
        </w:tabs>
        <w:spacing w:after="120" w:line="240" w:lineRule="auto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F9F6E4" wp14:editId="0A4ED55C">
                <wp:simplePos x="0" y="0"/>
                <wp:positionH relativeFrom="column">
                  <wp:posOffset>114300</wp:posOffset>
                </wp:positionH>
                <wp:positionV relativeFrom="paragraph">
                  <wp:posOffset>157480</wp:posOffset>
                </wp:positionV>
                <wp:extent cx="1985645" cy="581026"/>
                <wp:effectExtent l="0" t="0" r="0" b="9525"/>
                <wp:wrapNone/>
                <wp:docPr id="5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645" cy="5810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FA8A2" w14:textId="77777777" w:rsidR="0082207D" w:rsidRPr="00EB412D" w:rsidRDefault="0082207D" w:rsidP="006C31CA">
                            <w:pPr>
                              <w:spacing w:line="240" w:lineRule="exact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ต้นทุนค่าใช้จ่ายของผู้ใช้ทาง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ต้นทุนค่าซ่อมบำรุง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ต้นทุนต่อหน่วยของค่าใช้จ่ายต่างๆ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อัตราส่วนลด (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Discount Rate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9F6E4" id="Text Box 49" o:spid="_x0000_s1040" type="#_x0000_t202" style="position:absolute;left:0;text-align:left;margin-left:9pt;margin-top:12.4pt;width:156.35pt;height:4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" stroked="f">
                <v:textbox>
                  <w:txbxContent>
                    <w:p w14:paraId="013FA8A2" w14:textId="77777777" w:rsidR="0082207D" w:rsidRPr="00EB412D" w:rsidRDefault="0082207D" w:rsidP="006C31CA">
                      <w:pPr>
                        <w:spacing w:line="240" w:lineRule="exact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ต้นทุนค่าใช้จ่ายของผู้ใช้ทาง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ต้นทุนค่าซ่อมบำรุง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ต้นทุนต่อหน่วยของค่าใช้จ่ายต่างๆ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อัตราส่วนลด (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Discount Rate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B699B4" wp14:editId="678840BB">
                <wp:simplePos x="0" y="0"/>
                <wp:positionH relativeFrom="column">
                  <wp:posOffset>3695700</wp:posOffset>
                </wp:positionH>
                <wp:positionV relativeFrom="paragraph">
                  <wp:posOffset>176530</wp:posOffset>
                </wp:positionV>
                <wp:extent cx="1657350" cy="533400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5027B" w14:textId="77777777" w:rsidR="0082207D" w:rsidRPr="00EB412D" w:rsidRDefault="0082207D" w:rsidP="00847EEA">
                            <w:pPr>
                              <w:spacing w:after="0" w:line="240" w:lineRule="exact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ดัชนีทางเศรษฐศาสตร์ เช่น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B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>/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C</w:t>
                            </w:r>
                          </w:p>
                          <w:p w14:paraId="46ACE1EE" w14:textId="77777777" w:rsidR="0082207D" w:rsidRPr="00EB412D" w:rsidRDefault="0082207D" w:rsidP="00847EEA">
                            <w:pPr>
                              <w:spacing w:line="240" w:lineRule="exact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แผนการซ่อมบำรุงงานทางและงบประมาณ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699B4" id="Text Box 50" o:spid="_x0000_s1041" type="#_x0000_t202" style="position:absolute;left:0;text-align:left;margin-left:291pt;margin-top:13.9pt;width:130.5pt;height:4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" stroked="f">
                <v:textbox>
                  <w:txbxContent>
                    <w:p w14:paraId="0235027B" w14:textId="77777777" w:rsidR="0082207D" w:rsidRPr="00EB412D" w:rsidRDefault="0082207D" w:rsidP="00847EEA">
                      <w:pPr>
                        <w:spacing w:after="0" w:line="240" w:lineRule="exact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ดัชนีทางเศรษฐศาสตร์ เช่น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B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>/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C</w:t>
                      </w:r>
                    </w:p>
                    <w:p w14:paraId="46ACE1EE" w14:textId="77777777" w:rsidR="0082207D" w:rsidRPr="00EB412D" w:rsidRDefault="0082207D" w:rsidP="00847EEA">
                      <w:pPr>
                        <w:spacing w:line="240" w:lineRule="exact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แผนการซ่อมบำรุงงานทางและงบประมาณ</w:t>
                      </w:r>
                    </w:p>
                  </w:txbxContent>
                </v:textbox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323E94" wp14:editId="79671318">
                <wp:simplePos x="0" y="0"/>
                <wp:positionH relativeFrom="column">
                  <wp:posOffset>3009265</wp:posOffset>
                </wp:positionH>
                <wp:positionV relativeFrom="paragraph">
                  <wp:posOffset>161925</wp:posOffset>
                </wp:positionV>
                <wp:extent cx="2496185" cy="723900"/>
                <wp:effectExtent l="0" t="0" r="37465" b="19050"/>
                <wp:wrapNone/>
                <wp:docPr id="5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496185" cy="723900"/>
                        </a:xfrm>
                        <a:prstGeom prst="bentConnector3">
                          <a:avLst>
                            <a:gd name="adj1" fmla="val -56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BDAB57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8" o:spid="_x0000_s1026" type="#_x0000_t34" style="position:absolute;margin-left:236.95pt;margin-top:12.75pt;width:196.55pt;height:57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" adj="-12" strokeweight="1pt">
                <v:stroke dashstyle="dash"/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EA68D4" wp14:editId="5CAEB619">
                <wp:simplePos x="0" y="0"/>
                <wp:positionH relativeFrom="column">
                  <wp:posOffset>2158365</wp:posOffset>
                </wp:positionH>
                <wp:positionV relativeFrom="paragraph">
                  <wp:posOffset>247650</wp:posOffset>
                </wp:positionV>
                <wp:extent cx="1390650" cy="576580"/>
                <wp:effectExtent l="0" t="0" r="19050" b="13970"/>
                <wp:wrapNone/>
                <wp:docPr id="4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765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4441B" w14:textId="77777777" w:rsidR="0082207D" w:rsidRPr="00EB412D" w:rsidRDefault="0082207D" w:rsidP="00714BE2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การวิเคราะห์</w:t>
                            </w:r>
                          </w:p>
                          <w:p w14:paraId="2E95ACD5" w14:textId="77777777" w:rsidR="0082207D" w:rsidRPr="00EB412D" w:rsidRDefault="0082207D" w:rsidP="00714BE2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ทางด้านเศรษฐศาสตร์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A68D4" id="Rectangle 35" o:spid="_x0000_s1042" style="position:absolute;left:0;text-align:left;margin-left:169.95pt;margin-top:19.5pt;width:109.5pt;height:4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" fillcolor="#92d050">
                <v:textbox>
                  <w:txbxContent>
                    <w:p w14:paraId="7164441B" w14:textId="77777777" w:rsidR="0082207D" w:rsidRPr="00EB412D" w:rsidRDefault="0082207D" w:rsidP="00714BE2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การวิเคราะห์</w:t>
                      </w:r>
                    </w:p>
                    <w:p w14:paraId="2E95ACD5" w14:textId="77777777" w:rsidR="0082207D" w:rsidRPr="00EB412D" w:rsidRDefault="0082207D" w:rsidP="00714BE2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ทางด้านเศรษฐศาสตร์</w:t>
                      </w:r>
                    </w:p>
                  </w:txbxContent>
                </v:textbox>
              </v:rect>
            </w:pict>
          </mc:Fallback>
        </mc:AlternateContent>
      </w:r>
    </w:p>
    <w:p w14:paraId="4841422D" w14:textId="7C6A5B6A" w:rsidR="005B55A6" w:rsidRPr="00DD482B" w:rsidRDefault="005B55A6" w:rsidP="00310BDD">
      <w:pPr>
        <w:tabs>
          <w:tab w:val="left" w:pos="450"/>
          <w:tab w:val="left" w:pos="1276"/>
        </w:tabs>
        <w:spacing w:after="120" w:line="240" w:lineRule="auto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949650" w14:textId="56D46342" w:rsidR="005B55A6" w:rsidRPr="00DD482B" w:rsidRDefault="00306AD2" w:rsidP="00310BDD">
      <w:pPr>
        <w:tabs>
          <w:tab w:val="left" w:pos="450"/>
          <w:tab w:val="left" w:pos="1276"/>
        </w:tabs>
        <w:spacing w:after="120" w:line="240" w:lineRule="auto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2981B7" wp14:editId="2E0C82DD">
                <wp:simplePos x="0" y="0"/>
                <wp:positionH relativeFrom="column">
                  <wp:posOffset>3714750</wp:posOffset>
                </wp:positionH>
                <wp:positionV relativeFrom="paragraph">
                  <wp:posOffset>310515</wp:posOffset>
                </wp:positionV>
                <wp:extent cx="1638300" cy="523875"/>
                <wp:effectExtent l="0" t="0" r="0" b="9525"/>
                <wp:wrapNone/>
                <wp:docPr id="372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08218" w14:textId="36AE1980" w:rsidR="0082207D" w:rsidRPr="00EB412D" w:rsidRDefault="0082207D" w:rsidP="00847EEA">
                            <w:pPr>
                              <w:spacing w:line="240" w:lineRule="exact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ปริมาณควันพิษ</w:t>
                            </w:r>
                            <w:proofErr w:type="spellStart"/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ต่างๆ</w:t>
                            </w:r>
                            <w:proofErr w:type="spellEnd"/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br/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การใช้พลังงาน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981B7" id="Text Box 65" o:spid="_x0000_s1043" type="#_x0000_t202" style="position:absolute;left:0;text-align:left;margin-left:292.5pt;margin-top:24.45pt;width:129pt;height:4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lrWigIAABs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" stroked="f">
                <v:textbox>
                  <w:txbxContent>
                    <w:p w14:paraId="03008218" w14:textId="36AE1980" w:rsidR="0082207D" w:rsidRPr="00EB412D" w:rsidRDefault="0082207D" w:rsidP="00847EEA">
                      <w:pPr>
                        <w:spacing w:line="240" w:lineRule="exact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ปริมาณควันพิษ</w:t>
                      </w:r>
                      <w:proofErr w:type="spellStart"/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ต่างๆ</w:t>
                      </w:r>
                      <w:proofErr w:type="spellEnd"/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br/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การใช้พลังงาน</w:t>
                      </w:r>
                    </w:p>
                  </w:txbxContent>
                </v:textbox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039437" wp14:editId="5887C55D">
                <wp:simplePos x="0" y="0"/>
                <wp:positionH relativeFrom="column">
                  <wp:posOffset>114300</wp:posOffset>
                </wp:positionH>
                <wp:positionV relativeFrom="paragraph">
                  <wp:posOffset>206376</wp:posOffset>
                </wp:positionV>
                <wp:extent cx="2006600" cy="542925"/>
                <wp:effectExtent l="0" t="0" r="0" b="9525"/>
                <wp:wrapNone/>
                <wp:docPr id="4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B89A4" w14:textId="77777777" w:rsidR="0082207D" w:rsidRPr="00EB412D" w:rsidRDefault="0082207D" w:rsidP="006C31CA">
                            <w:pPr>
                              <w:spacing w:line="240" w:lineRule="exact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อัตราการใช้ทรัพยากร</w:t>
                            </w:r>
                            <w:proofErr w:type="spellStart"/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ต่างๆ</w:t>
                            </w:r>
                            <w:proofErr w:type="spellEnd"/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ของยานพาหนะ เช่น น้ำมันเชื้อเพลิง, ยาง ฯลฯ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และ ความเร็วของยานพาหนะ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39437" id="Text Box 63" o:spid="_x0000_s1044" type="#_x0000_t202" style="position:absolute;left:0;text-align:left;margin-left:9pt;margin-top:16.25pt;width:158pt;height:4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tmOhgIAABk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" stroked="f">
                <v:textbox>
                  <w:txbxContent>
                    <w:p w14:paraId="458B89A4" w14:textId="77777777" w:rsidR="0082207D" w:rsidRPr="00EB412D" w:rsidRDefault="0082207D" w:rsidP="006C31CA">
                      <w:pPr>
                        <w:spacing w:line="240" w:lineRule="exact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อัตราการใช้ทรัพยากร</w:t>
                      </w:r>
                      <w:proofErr w:type="spellStart"/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ต่างๆ</w:t>
                      </w:r>
                      <w:proofErr w:type="spellEnd"/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ของยานพาหนะ เช่น น้ำมันเชื้อเพลิง, ยาง ฯลฯ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และ ความเร็วของยานพาหนะ</w:t>
                      </w:r>
                    </w:p>
                  </w:txbxContent>
                </v:textbox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29986B" wp14:editId="71738127">
                <wp:simplePos x="0" y="0"/>
                <wp:positionH relativeFrom="column">
                  <wp:posOffset>2124075</wp:posOffset>
                </wp:positionH>
                <wp:positionV relativeFrom="paragraph">
                  <wp:posOffset>330200</wp:posOffset>
                </wp:positionV>
                <wp:extent cx="1390650" cy="523875"/>
                <wp:effectExtent l="0" t="0" r="19050" b="28575"/>
                <wp:wrapNone/>
                <wp:docPr id="372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2387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DCBBD" w14:textId="77777777" w:rsidR="0082207D" w:rsidRPr="00EB412D" w:rsidRDefault="0082207D" w:rsidP="00306AD2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แบบจำลองทางด้าน</w:t>
                            </w:r>
                          </w:p>
                          <w:p w14:paraId="27DDC0F1" w14:textId="77777777" w:rsidR="0082207D" w:rsidRPr="00EB412D" w:rsidRDefault="0082207D" w:rsidP="00306AD2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สังคมและสิ่งแวดล้อม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9986B" id="Rectangle 64" o:spid="_x0000_s1045" style="position:absolute;left:0;text-align:left;margin-left:167.25pt;margin-top:26pt;width:109.5pt;height:4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" fillcolor="#fabf8f">
                <v:textbox>
                  <w:txbxContent>
                    <w:p w14:paraId="10DDCBBD" w14:textId="77777777" w:rsidR="0082207D" w:rsidRPr="00EB412D" w:rsidRDefault="0082207D" w:rsidP="00306AD2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แบบจำลองทางด้าน</w:t>
                      </w:r>
                    </w:p>
                    <w:p w14:paraId="27DDC0F1" w14:textId="77777777" w:rsidR="0082207D" w:rsidRPr="00EB412D" w:rsidRDefault="0082207D" w:rsidP="00306AD2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สังคมและสิ่งแวดล้อม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 wp14:anchorId="6748AEAE" wp14:editId="6CBD9555">
                <wp:simplePos x="0" y="0"/>
                <wp:positionH relativeFrom="column">
                  <wp:posOffset>2843530</wp:posOffset>
                </wp:positionH>
                <wp:positionV relativeFrom="paragraph">
                  <wp:posOffset>231775</wp:posOffset>
                </wp:positionV>
                <wp:extent cx="0" cy="253365"/>
                <wp:effectExtent l="76200" t="0" r="57150" b="51435"/>
                <wp:wrapNone/>
                <wp:docPr id="4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0316DBE" id="AutoShape 61" o:spid="_x0000_s1026" type="#_x0000_t32" style="position:absolute;margin-left:223.9pt;margin-top:18.25pt;width:0;height:19.95pt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" strokeweight="1pt">
                <v:stroke dashstyle="dash" endarrow="block"/>
              </v:shape>
            </w:pict>
          </mc:Fallback>
        </mc:AlternateContent>
      </w:r>
      <w:r w:rsidR="005F5D57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 wp14:anchorId="610C4784" wp14:editId="57EDE696">
                <wp:simplePos x="0" y="0"/>
                <wp:positionH relativeFrom="column">
                  <wp:posOffset>2844165</wp:posOffset>
                </wp:positionH>
                <wp:positionV relativeFrom="paragraph">
                  <wp:posOffset>245110</wp:posOffset>
                </wp:positionV>
                <wp:extent cx="2674620" cy="0"/>
                <wp:effectExtent l="0" t="0" r="0" b="0"/>
                <wp:wrapNone/>
                <wp:docPr id="4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746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F6BF8F6" id="AutoShape 60" o:spid="_x0000_s1026" type="#_x0000_t32" style="position:absolute;margin-left:223.95pt;margin-top:19.3pt;width:210.6pt;height:0;flip:x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" strokeweight="1pt">
                <v:stroke dashstyle="dash"/>
              </v:shape>
            </w:pict>
          </mc:Fallback>
        </mc:AlternateContent>
      </w:r>
    </w:p>
    <w:p w14:paraId="01572600" w14:textId="4A1C3714" w:rsidR="005B55A6" w:rsidRPr="00DD482B" w:rsidRDefault="005B55A6" w:rsidP="00310BDD">
      <w:pPr>
        <w:tabs>
          <w:tab w:val="left" w:pos="450"/>
          <w:tab w:val="left" w:pos="1276"/>
        </w:tabs>
        <w:spacing w:after="120" w:line="240" w:lineRule="auto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59848D" w14:textId="1EF2B3DE" w:rsidR="005B55A6" w:rsidRDefault="005B55A6" w:rsidP="00310BDD">
      <w:pPr>
        <w:tabs>
          <w:tab w:val="left" w:pos="450"/>
          <w:tab w:val="left" w:pos="1276"/>
        </w:tabs>
        <w:spacing w:after="120" w:line="240" w:lineRule="auto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C14E31" w14:textId="35589F5A" w:rsidR="00DF7067" w:rsidRDefault="00B46B5E" w:rsidP="001A687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รูปที่ 2</w:t>
      </w:r>
      <w:r w:rsidR="00B04BD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ความเชื่อมโยงของแบบจำลองต่างๆ ในการวิเคราะห์งบประมาณบำรุงทาง</w:t>
      </w:r>
    </w:p>
    <w:p w14:paraId="7395DF7B" w14:textId="64633E4D" w:rsidR="007D5733" w:rsidRDefault="007D5733" w:rsidP="00F34225">
      <w:pPr>
        <w:tabs>
          <w:tab w:val="left" w:pos="1418"/>
        </w:tabs>
        <w:spacing w:after="0" w:line="240" w:lineRule="auto"/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lastRenderedPageBreak/>
        <w:t>3</w:t>
      </w:r>
      <w:r w:rsidRPr="007D573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7D573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7D573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7D5733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7D573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7D5733">
        <w:rPr>
          <w:rFonts w:ascii="TH SarabunPSK" w:hAnsi="TH SarabunPSK" w:cs="TH SarabunPSK"/>
          <w:sz w:val="32"/>
          <w:szCs w:val="32"/>
          <w:cs/>
          <w:lang w:eastAsia="en-SG"/>
        </w:rPr>
        <w:t>กำหนดตัวแปรที่จะดำเนินการสอบเทียบในแบบจำลองการเสื่อมสภาพทาง และแบบจำลองผลกระทบจากมาตรฐานการซ่อมบำรุ</w:t>
      </w:r>
      <w:r w:rsidR="00DF7067">
        <w:rPr>
          <w:rFonts w:ascii="TH SarabunPSK" w:hAnsi="TH SarabunPSK" w:cs="TH SarabunPSK"/>
          <w:sz w:val="32"/>
          <w:szCs w:val="32"/>
          <w:cs/>
          <w:lang w:eastAsia="en-SG"/>
        </w:rPr>
        <w:t>ง โดยคำนึงถึงลักษณะข้อมูลของ</w:t>
      </w:r>
      <w:r w:rsidRPr="007D5733">
        <w:rPr>
          <w:rFonts w:ascii="TH SarabunPSK" w:hAnsi="TH SarabunPSK" w:cs="TH SarabunPSK"/>
          <w:sz w:val="32"/>
          <w:szCs w:val="32"/>
          <w:cs/>
          <w:lang w:eastAsia="en-SG"/>
        </w:rPr>
        <w:t>กรมทางหลวงในปัจจุบัน</w:t>
      </w:r>
    </w:p>
    <w:p w14:paraId="0CE184A5" w14:textId="77777777" w:rsidR="00DF7067" w:rsidRPr="006C793E" w:rsidRDefault="00DF7067" w:rsidP="00847EEA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 w:hint="cs"/>
          <w:sz w:val="16"/>
          <w:szCs w:val="16"/>
          <w:cs/>
          <w:lang w:eastAsia="en-SG"/>
        </w:rPr>
      </w:pPr>
    </w:p>
    <w:p w14:paraId="7DE7C8B1" w14:textId="18A6BE34" w:rsidR="007D5733" w:rsidRDefault="007D5733" w:rsidP="00F34225">
      <w:pPr>
        <w:spacing w:after="0" w:line="240" w:lineRule="auto"/>
        <w:ind w:left="709"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ที่ปรึกษาได้ดำเนินการกำหนดตัวแปรที่จะดำเนินการสอบเทียบในแบบจำลองการเสื่อมสภาพทาง และแบบจำลองผลกระทบจากมาตรฐานการซ่อมบำรุง และได้ทำการสอบเทียบแบบจำลองดังกล่าวโดยคำนึงถึงลักษณะข้อมูลของกรมทางหลวงในปัจจุบัน โดยมีรายละเอียดดังต่อไปนี้</w:t>
      </w:r>
    </w:p>
    <w:p w14:paraId="4FDB9021" w14:textId="77777777" w:rsidR="00F34225" w:rsidRPr="00F34225" w:rsidRDefault="00F34225" w:rsidP="00F34225">
      <w:pPr>
        <w:spacing w:after="0" w:line="240" w:lineRule="auto"/>
        <w:ind w:left="709"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C50DB29" w14:textId="1209B488" w:rsidR="002011B9" w:rsidRPr="002011B9" w:rsidRDefault="000245B5" w:rsidP="00F34225">
      <w:pPr>
        <w:spacing w:after="0" w:line="240" w:lineRule="auto"/>
        <w:ind w:firstLine="1418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r>
        <w:rPr>
          <w:rFonts w:ascii="TH SarabunPSK" w:hAnsi="TH SarabunPSK" w:cs="TH SarabunPSK"/>
          <w:i/>
          <w:iCs/>
          <w:sz w:val="32"/>
          <w:szCs w:val="32"/>
        </w:rPr>
        <w:t>1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)</w:t>
      </w:r>
      <w:r w:rsidR="002011B9" w:rsidRPr="00DD482B">
        <w:rPr>
          <w:rFonts w:ascii="TH SarabunPSK" w:hAnsi="TH SarabunPSK" w:cs="TH SarabunPSK"/>
          <w:i/>
          <w:iCs/>
          <w:sz w:val="32"/>
          <w:szCs w:val="32"/>
          <w:cs/>
        </w:rPr>
        <w:t xml:space="preserve"> แบบจำลองการเสื่อมสภาพความขรุขระของผิวทาง</w:t>
      </w:r>
    </w:p>
    <w:p w14:paraId="6D2BCDBC" w14:textId="0A3F7A91" w:rsidR="002011B9" w:rsidRDefault="002011B9" w:rsidP="00F34225">
      <w:pPr>
        <w:tabs>
          <w:tab w:val="left" w:pos="1418"/>
        </w:tabs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แบบจำลองทำนายการเสื่อมสภาพความขรุขระผิวทางลาดยาง ใช้ค่าดัชนีความขรุขระสากล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AE459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เป็นดัชนีชี้วัดสภาพความขรุขระผิวทาง โดยในแบบจำลองต้นแบบของ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ปัจจัย</w:t>
      </w:r>
      <w:r w:rsidR="00F3422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ที่มีผลกระทบต่อความขรุขระผิวทาง ได้แก่ ความแข็งแรงโครงสร้างทาง ปริมาณจราจร ความเสียหายผิวทาง และสภาพแวดล้อม ซึ่งได้ปรับแก้แบบจำลองให้อยู่ในรูปแบบอย่างง่าย โดยไม่นำตัวแปรปริมาณความเสียหายผิวทาง (รอยแตกร้าว ร่องล้อ หลุมบ่อ) ที่มีต่อการเปลี่ยนแปลงของ</w:t>
      </w:r>
      <w:r w:rsidR="00F3422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ค่าความขรุขระผิวทาง มาร่วมในสมการทำนายการเสื่อมสภาพความขรุขระผิวทาง แต่ใช้อายุ</w:t>
      </w:r>
      <w:r w:rsidR="00F3422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การใช้งานของผิวทางเป็นตัวแทนผลกระทบของความเสียหายผิวทางที่มีต่อความขรุขระผิวทาง</w:t>
      </w:r>
    </w:p>
    <w:p w14:paraId="6ECCAFCB" w14:textId="77777777" w:rsidR="00DF7067" w:rsidRPr="00F34225" w:rsidRDefault="00DF7067" w:rsidP="00310BDD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154E9D5A" w14:textId="24F153CE" w:rsidR="002011B9" w:rsidRPr="002011B9" w:rsidRDefault="000245B5" w:rsidP="00F34225">
      <w:pPr>
        <w:spacing w:after="0" w:line="240" w:lineRule="auto"/>
        <w:ind w:firstLine="1418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r w:rsidR="002011B9" w:rsidRPr="00DD482B">
        <w:rPr>
          <w:rFonts w:ascii="TH SarabunPSK" w:hAnsi="TH SarabunPSK" w:cs="TH SarabunPSK"/>
          <w:i/>
          <w:iCs/>
          <w:sz w:val="32"/>
          <w:szCs w:val="32"/>
        </w:rPr>
        <w:t>2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)</w:t>
      </w:r>
      <w:r w:rsidR="002011B9" w:rsidRPr="00DD482B">
        <w:rPr>
          <w:rFonts w:ascii="TH SarabunPSK" w:hAnsi="TH SarabunPSK" w:cs="TH SarabunPSK"/>
          <w:i/>
          <w:iCs/>
          <w:sz w:val="32"/>
          <w:szCs w:val="32"/>
          <w:cs/>
        </w:rPr>
        <w:t xml:space="preserve"> แบบจำลองผลกระทบจากมาตรฐานการซ่อมบำรุง (</w:t>
      </w:r>
      <w:r w:rsidR="002011B9" w:rsidRPr="00DD482B">
        <w:rPr>
          <w:rFonts w:ascii="TH SarabunPSK" w:hAnsi="TH SarabunPSK" w:cs="TH SarabunPSK"/>
          <w:i/>
          <w:iCs/>
          <w:sz w:val="32"/>
          <w:szCs w:val="32"/>
        </w:rPr>
        <w:t>Work Effect Model</w:t>
      </w:r>
      <w:r w:rsidR="002011B9" w:rsidRPr="00DD482B">
        <w:rPr>
          <w:rFonts w:ascii="TH SarabunPSK" w:hAnsi="TH SarabunPSK" w:cs="TH SarabunPSK"/>
          <w:i/>
          <w:iCs/>
          <w:sz w:val="32"/>
          <w:szCs w:val="32"/>
          <w:cs/>
        </w:rPr>
        <w:t>)</w:t>
      </w:r>
    </w:p>
    <w:p w14:paraId="40502806" w14:textId="6E5B0AFA" w:rsidR="002011B9" w:rsidRPr="002011B9" w:rsidRDefault="002011B9" w:rsidP="00F34225">
      <w:pPr>
        <w:spacing w:after="0" w:line="240" w:lineRule="auto"/>
        <w:ind w:left="709"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AE4595">
        <w:rPr>
          <w:rFonts w:ascii="TH SarabunPSK" w:hAnsi="TH SarabunPSK" w:cs="TH SarabunPSK"/>
          <w:i/>
          <w:iCs/>
          <w:sz w:val="32"/>
          <w:szCs w:val="32"/>
          <w:cs/>
        </w:rPr>
        <w:t>แบบจำลองผลกระทบจากมาตรฐานการซ่อม เป็นการศึกษาถึงสภาพสายทาง</w:t>
      </w:r>
      <w:proofErr w:type="spellStart"/>
      <w:r w:rsidRPr="00AE4595">
        <w:rPr>
          <w:rFonts w:ascii="TH SarabunPSK" w:hAnsi="TH SarabunPSK" w:cs="TH SarabunPSK"/>
          <w:i/>
          <w:iCs/>
          <w:sz w:val="32"/>
          <w:szCs w:val="32"/>
          <w:cs/>
        </w:rPr>
        <w:t>แอสฟัลต์</w:t>
      </w:r>
      <w:proofErr w:type="spellEnd"/>
      <w:r w:rsidR="00F34225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Pr="00AE4595">
        <w:rPr>
          <w:rFonts w:ascii="TH SarabunPSK" w:hAnsi="TH SarabunPSK" w:cs="TH SarabunPSK"/>
          <w:i/>
          <w:iCs/>
          <w:sz w:val="32"/>
          <w:szCs w:val="32"/>
          <w:cs/>
        </w:rPr>
        <w:t>หลังการซ่อมบำรุง ซึ่งวิธีการซ่อมบำรุงต่างกันจะส่งผลให้สภาพสายทางหลังการซ่อมมีความแตกต่างกัน สำหรับ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แบบจำลองผลกระทบจากมาตรฐานการซ่อมนี้ได้พัฒนาขึ้น เพื่อใช้เป็นส่วนประกอบ</w:t>
      </w:r>
      <w:r w:rsidR="00F3422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ในการวิเคราะห์แผนงบประมาณการซ่อมบำรุงทาง โดยมีความสัมพันธ์กับแบบจำลองการเสื่อมสภาพของสายทาง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Deterioration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และแบบจำลองผลกระทบต่อผู้ใช้ทาง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Road User Effect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โดยที่ข้อมูลนำเข้า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Input Data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สำหรับแบบจำลองนี้ได้จากแบบจำลองการเสื่อมสภาพของสายทาง ความขรุขระ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Roughness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หลังจากที่ทราบสภาพความเสียหายของสายทาง ลำดับถัดมา</w:t>
      </w:r>
      <w:r w:rsidR="00F3422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F3422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การกำหนดเกณฑ์การตัดสินใจในการซ่อม เพื่อเลือกวิธีซ่อมที่เหมาะสมทั้งจากภาคทฤษฎีและภาคปฏิบัติ </w:t>
      </w:r>
    </w:p>
    <w:p w14:paraId="7F1A8CF1" w14:textId="0B450D58" w:rsidR="002011B9" w:rsidRPr="002011B9" w:rsidRDefault="002011B9" w:rsidP="00F34225">
      <w:pPr>
        <w:spacing w:line="240" w:lineRule="auto"/>
        <w:ind w:left="709"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เมื่อสามารถกำหนดเงื่อนไขการเลือกวิธีการซ่อมบำรุงได้แล้ว จากนั้นจะเป็นการวิเคราะห์</w:t>
      </w:r>
      <w:r w:rsidR="00F34225">
        <w:rPr>
          <w:rFonts w:ascii="TH SarabunPSK" w:hAnsi="TH SarabunPSK" w:cs="TH SarabunPSK"/>
          <w:sz w:val="32"/>
          <w:szCs w:val="32"/>
          <w:cs/>
          <w:lang w:eastAsia="en-SG"/>
        </w:rPr>
        <w:br/>
        <w:t>สภาพ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สายทางหลังการซ่อม โดยที่วิธีการซ่อมแตกต่างกันจะส่งผลให้สภาพสาย</w:t>
      </w:r>
      <w:r w:rsidR="00F3422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ทางหลังการซ่อมดีขึ้นแตกต่างกัน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จะเห็นว่าผลลัพธ์ที่ได้คือ สภาพสายทางหลังการซ่อม ซึ่งจะถูกนำไปใช้วิเคราะห์ในแบบจำลองการเสื่อมสภาพของสายทางในปีถัดไป และนำไปวิเคราะห์ค่าใช้จ่ายของผู้ใช้ทางในแบบจำลองผลกระทบต่อผู้ใช้ทาง สำหรับค่าใช้จ่ายของแต่ละวิธีการซ่อม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Agency Cost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จะนำไปวิเคราะห์ความคุ้มค่าทางเศรษฐศาสตร์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Economic Analysis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โดยเปรียบเทียบกับผลประโยชน์</w:t>
      </w:r>
      <w:r w:rsidR="00F3422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ที่เกิดขึ้นหลังการซ่อมในลำดับต่อไป</w:t>
      </w:r>
    </w:p>
    <w:p w14:paraId="6728901F" w14:textId="6762DA54" w:rsidR="002011B9" w:rsidRPr="00AE4595" w:rsidRDefault="002011B9" w:rsidP="00F34225">
      <w:pPr>
        <w:spacing w:after="0" w:line="240" w:lineRule="auto"/>
        <w:ind w:firstLine="1418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cs/>
          <w:lang w:eastAsia="en-SG"/>
        </w:rPr>
        <w:br w:type="page"/>
      </w:r>
      <w:r w:rsidR="000245B5" w:rsidRPr="000245B5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>(</w:t>
      </w:r>
      <w:r w:rsidRPr="00DD482B">
        <w:rPr>
          <w:rFonts w:ascii="TH SarabunPSK" w:hAnsi="TH SarabunPSK" w:cs="TH SarabunPSK"/>
          <w:i/>
          <w:iCs/>
          <w:sz w:val="32"/>
          <w:szCs w:val="32"/>
        </w:rPr>
        <w:t>3</w:t>
      </w:r>
      <w:r w:rsidR="000245B5">
        <w:rPr>
          <w:rFonts w:ascii="TH SarabunPSK" w:hAnsi="TH SarabunPSK" w:cs="TH SarabunPSK"/>
          <w:i/>
          <w:iCs/>
          <w:sz w:val="32"/>
          <w:szCs w:val="32"/>
          <w:cs/>
        </w:rPr>
        <w:t>)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</w:rPr>
        <w:t xml:space="preserve"> แบบจำลองผลกระทบต่อผู้ใช้ทาง (</w:t>
      </w:r>
      <w:r w:rsidRPr="00DD482B">
        <w:rPr>
          <w:rFonts w:ascii="TH SarabunPSK" w:hAnsi="TH SarabunPSK" w:cs="TH SarabunPSK"/>
          <w:i/>
          <w:iCs/>
          <w:sz w:val="32"/>
          <w:szCs w:val="32"/>
        </w:rPr>
        <w:t>Road User Effect Model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</w:rPr>
        <w:t>)</w:t>
      </w:r>
    </w:p>
    <w:p w14:paraId="3D81028C" w14:textId="366DC1DF" w:rsidR="00DF7067" w:rsidRDefault="002011B9" w:rsidP="00F34225">
      <w:pPr>
        <w:spacing w:after="0" w:line="240" w:lineRule="auto"/>
        <w:ind w:left="709"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AE4595">
        <w:rPr>
          <w:rFonts w:ascii="TH SarabunPSK" w:hAnsi="TH SarabunPSK" w:cs="TH SarabunPSK"/>
          <w:i/>
          <w:iCs/>
          <w:sz w:val="32"/>
          <w:szCs w:val="32"/>
          <w:cs/>
        </w:rPr>
        <w:t>สำหรับการวิเคราะห์เพื่อหาค่าใช้จ่ายที่กระทบต่อผู้ใช้ทางนั้น จากการศึกษางานวิจัยและข้อมูลเชิงเอกสารเกี่ยวกับแบบจำลองผลกระทบต่อผู้ใช้ทาง (</w:t>
      </w:r>
      <w:r w:rsidRPr="00AE4595">
        <w:rPr>
          <w:rFonts w:ascii="TH SarabunPSK" w:hAnsi="TH SarabunPSK" w:cs="TH SarabunPSK"/>
          <w:i/>
          <w:iCs/>
          <w:sz w:val="32"/>
          <w:szCs w:val="32"/>
        </w:rPr>
        <w:t>Road User Effect Model, RUE Model</w:t>
      </w:r>
      <w:r w:rsidRPr="00AE4595">
        <w:rPr>
          <w:rFonts w:ascii="TH SarabunPSK" w:hAnsi="TH SarabunPSK" w:cs="TH SarabunPSK"/>
          <w:i/>
          <w:iCs/>
          <w:sz w:val="32"/>
          <w:szCs w:val="32"/>
          <w:cs/>
        </w:rPr>
        <w:t>)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สามารถสรุปผลการศึกษาและขั้นตอนการพัฒนาแบบจำลอง สำหรับนำไปวิเคราะห์ร่วมกับแบบจำลอง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อื่นๆ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ของระบบ ซึ่งในการวิเคราะห์ค่าใช้จ่ายของผู้ใช้ทางจะพิจารณาเฉพาะกลุ่มตัวแทนยานพาหนะที่มีเครื่องยนต์ โดยการเลือกยี่ห้อและรุ่นของตัวแทนยา</w:t>
      </w:r>
      <w:r w:rsidR="00F34225">
        <w:rPr>
          <w:rFonts w:ascii="TH SarabunPSK" w:hAnsi="TH SarabunPSK" w:cs="TH SarabunPSK"/>
          <w:sz w:val="32"/>
          <w:szCs w:val="32"/>
          <w:cs/>
          <w:lang w:eastAsia="en-SG"/>
        </w:rPr>
        <w:t>นพาหนะแต่ละประเภท</w:t>
      </w:r>
      <w:r w:rsidR="00F3422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5F438B">
        <w:rPr>
          <w:rFonts w:ascii="TH SarabunPSK" w:hAnsi="TH SarabunPSK" w:cs="TH SarabunPSK"/>
          <w:sz w:val="32"/>
          <w:szCs w:val="32"/>
          <w:cs/>
          <w:lang w:eastAsia="en-SG"/>
        </w:rPr>
        <w:t>ทางที่ปรึกษาได้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คัดเลือกจากสถิติการจดทะเบียนของกรมขนส่งทางบก เพื่อใช้สำหรับกำหนดราคาตัวแทนยานพาหนะในการ</w:t>
      </w:r>
      <w:r w:rsidR="00F34225">
        <w:rPr>
          <w:rFonts w:ascii="TH SarabunPSK" w:hAnsi="TH SarabunPSK" w:cs="TH SarabunPSK"/>
          <w:sz w:val="32"/>
          <w:szCs w:val="32"/>
          <w:cs/>
          <w:lang w:eastAsia="en-SG"/>
        </w:rPr>
        <w:t>วิเคราะห์ค่าใช้จ่ายของผู้ใช้ทาง</w:t>
      </w:r>
    </w:p>
    <w:p w14:paraId="27D26EA5" w14:textId="64674534" w:rsidR="002011B9" w:rsidRPr="00F34225" w:rsidRDefault="00F34225" w:rsidP="00310BD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  <w:lang w:eastAsia="en-SG"/>
        </w:rPr>
      </w:pPr>
      <w:r w:rsidRPr="00F34225">
        <w:rPr>
          <w:rFonts w:ascii="TH SarabunPSK" w:hAnsi="TH SarabunPSK" w:cs="TH SarabunPSK" w:hint="cs"/>
          <w:b/>
          <w:bCs/>
          <w:sz w:val="16"/>
          <w:szCs w:val="16"/>
          <w:cs/>
          <w:lang w:eastAsia="en-SG"/>
        </w:rPr>
        <w:t xml:space="preserve">       </w:t>
      </w:r>
      <w:r w:rsidR="005F438B" w:rsidRPr="00F34225">
        <w:rPr>
          <w:rFonts w:ascii="TH SarabunPSK" w:hAnsi="TH SarabunPSK" w:cs="TH SarabunPSK" w:hint="cs"/>
          <w:b/>
          <w:bCs/>
          <w:sz w:val="16"/>
          <w:szCs w:val="16"/>
          <w:cs/>
          <w:lang w:eastAsia="en-SG"/>
        </w:rPr>
        <w:t xml:space="preserve">                          </w:t>
      </w:r>
    </w:p>
    <w:p w14:paraId="57643F95" w14:textId="55626547" w:rsidR="002011B9" w:rsidRPr="00A67088" w:rsidRDefault="000245B5" w:rsidP="00F34225">
      <w:pPr>
        <w:spacing w:after="0" w:line="240" w:lineRule="auto"/>
        <w:ind w:left="709" w:firstLine="709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r w:rsidR="002011B9" w:rsidRPr="00DD482B">
        <w:rPr>
          <w:rFonts w:ascii="TH SarabunPSK" w:hAnsi="TH SarabunPSK" w:cs="TH SarabunPSK"/>
          <w:i/>
          <w:iCs/>
          <w:sz w:val="32"/>
          <w:szCs w:val="32"/>
        </w:rPr>
        <w:t>4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)</w:t>
      </w:r>
      <w:r w:rsidR="002011B9" w:rsidRPr="00DD482B">
        <w:rPr>
          <w:rFonts w:ascii="TH SarabunPSK" w:hAnsi="TH SarabunPSK" w:cs="TH SarabunPSK"/>
          <w:i/>
          <w:iCs/>
          <w:sz w:val="32"/>
          <w:szCs w:val="32"/>
          <w:cs/>
        </w:rPr>
        <w:t xml:space="preserve"> แบบจำลองผลกระทบด้านสังคมและสิ่งแวดล้อม (</w:t>
      </w:r>
      <w:r w:rsidR="002011B9" w:rsidRPr="00DD482B">
        <w:rPr>
          <w:rFonts w:ascii="TH SarabunPSK" w:hAnsi="TH SarabunPSK" w:cs="TH SarabunPSK"/>
          <w:i/>
          <w:iCs/>
          <w:sz w:val="32"/>
          <w:szCs w:val="32"/>
        </w:rPr>
        <w:t>Social &amp; Environmental Model</w:t>
      </w:r>
      <w:r w:rsidR="002011B9" w:rsidRPr="00DD482B">
        <w:rPr>
          <w:rFonts w:ascii="TH SarabunPSK" w:hAnsi="TH SarabunPSK" w:cs="TH SarabunPSK"/>
          <w:i/>
          <w:iCs/>
          <w:sz w:val="32"/>
          <w:szCs w:val="32"/>
          <w:cs/>
        </w:rPr>
        <w:t>)</w:t>
      </w:r>
    </w:p>
    <w:p w14:paraId="4E5A0708" w14:textId="25B8D18E" w:rsidR="00DF7067" w:rsidRDefault="002011B9" w:rsidP="00F34225">
      <w:pPr>
        <w:spacing w:after="0" w:line="240" w:lineRule="auto"/>
        <w:ind w:left="709"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A67088">
        <w:rPr>
          <w:rFonts w:ascii="TH SarabunPSK" w:hAnsi="TH SarabunPSK" w:cs="TH SarabunPSK"/>
          <w:i/>
          <w:iCs/>
          <w:sz w:val="32"/>
          <w:szCs w:val="32"/>
          <w:cs/>
        </w:rPr>
        <w:t>การพัฒนาแบบจำลองทางด้าน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สังคมและสิ่งแวดล้อมสำหรับโครงการนี้ ได้อ้างอิงแบบจำลองในระบบ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โดยปรับให้เหมาะสมกับการใช้งานซึ่งต้องสอดคล้องกับระบบฐานข้อมูล ซึ่งใช้อยู่ในปัจจุบัน ประกอบด้วยแบบจำลอง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ส่วน ได้แก่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ผลลัพธ์ของแบบจำลองทั้ง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สองจะแสดงให้เห็นผลกระทบทางด้านสังคมและสิ่งแวดล้อมในรูปของค่าความแตกต่างของปริมาณพลังงานที่ใช้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ที่เกิดจากการเลือกใช้ทางเลือกในการซ่อมบำรุงแนวทางต่างๆ </w:t>
      </w:r>
    </w:p>
    <w:p w14:paraId="3E4C073C" w14:textId="77777777" w:rsidR="00F34225" w:rsidRPr="00F34225" w:rsidRDefault="00F34225" w:rsidP="00F34225">
      <w:pPr>
        <w:spacing w:after="0" w:line="240" w:lineRule="auto"/>
        <w:ind w:left="709"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F7EB12C" w14:textId="7198FA0A" w:rsidR="002011B9" w:rsidRDefault="002011B9" w:rsidP="007C2688">
      <w:pPr>
        <w:spacing w:after="0" w:line="240" w:lineRule="auto"/>
        <w:ind w:left="1418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863F5D">
        <w:rPr>
          <w:rFonts w:ascii="TH SarabunPSK" w:hAnsi="TH SarabunPSK" w:cs="TH SarabunPSK"/>
          <w:sz w:val="32"/>
          <w:szCs w:val="32"/>
        </w:rPr>
        <w:t>3</w:t>
      </w:r>
      <w:r w:rsidRPr="00863F5D">
        <w:rPr>
          <w:rFonts w:ascii="TH SarabunPSK" w:hAnsi="TH SarabunPSK" w:cs="TH SarabunPSK"/>
          <w:sz w:val="32"/>
          <w:szCs w:val="32"/>
          <w:cs/>
        </w:rPr>
        <w:t>.</w:t>
      </w:r>
      <w:r w:rsidRPr="00863F5D">
        <w:rPr>
          <w:rFonts w:ascii="TH SarabunPSK" w:hAnsi="TH SarabunPSK" w:cs="TH SarabunPSK"/>
          <w:sz w:val="32"/>
          <w:szCs w:val="32"/>
        </w:rPr>
        <w:t>1</w:t>
      </w:r>
      <w:r w:rsidRPr="00863F5D">
        <w:rPr>
          <w:rFonts w:ascii="TH SarabunPSK" w:hAnsi="TH SarabunPSK" w:cs="TH SarabunPSK"/>
          <w:sz w:val="32"/>
          <w:szCs w:val="32"/>
          <w:cs/>
        </w:rPr>
        <w:t>.</w:t>
      </w:r>
      <w:r w:rsidR="0095787D">
        <w:rPr>
          <w:rFonts w:ascii="TH SarabunPSK" w:hAnsi="TH SarabunPSK" w:cs="TH SarabunPSK"/>
          <w:sz w:val="32"/>
          <w:szCs w:val="32"/>
        </w:rPr>
        <w:t>3</w:t>
      </w:r>
      <w:r w:rsidRPr="00863F5D">
        <w:rPr>
          <w:rFonts w:ascii="TH SarabunPSK" w:hAnsi="TH SarabunPSK" w:cs="TH SarabunPSK"/>
          <w:sz w:val="32"/>
          <w:szCs w:val="32"/>
        </w:rPr>
        <w:tab/>
      </w:r>
      <w:r w:rsidRPr="00AE4595">
        <w:rPr>
          <w:rFonts w:ascii="TH SarabunPSK" w:hAnsi="TH SarabunPSK" w:cs="TH SarabunPSK"/>
          <w:sz w:val="32"/>
          <w:szCs w:val="32"/>
          <w:cs/>
        </w:rPr>
        <w:t xml:space="preserve">การสอบเทียบในแบบจำลองการเสื่อมสภาพทาง และแบบจำลองผลกระทบจากมาตรฐานการซ่อมบำรุง </w:t>
      </w:r>
    </w:p>
    <w:p w14:paraId="14BD4699" w14:textId="77777777" w:rsidR="007C2688" w:rsidRPr="007C2688" w:rsidRDefault="007C2688" w:rsidP="007C2688">
      <w:pPr>
        <w:spacing w:after="0" w:line="240" w:lineRule="auto"/>
        <w:ind w:left="1418" w:hanging="709"/>
        <w:jc w:val="thaiDistribute"/>
        <w:rPr>
          <w:rFonts w:ascii="TH SarabunPSK" w:hAnsi="TH SarabunPSK" w:cs="TH SarabunPSK"/>
          <w:sz w:val="16"/>
          <w:szCs w:val="16"/>
        </w:rPr>
      </w:pPr>
    </w:p>
    <w:p w14:paraId="71C4E51C" w14:textId="6342B530" w:rsidR="002011B9" w:rsidRPr="00863F5D" w:rsidRDefault="006A52D7" w:rsidP="00B46B5E">
      <w:pPr>
        <w:spacing w:after="0" w:line="240" w:lineRule="auto"/>
        <w:ind w:left="709"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2011B9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2011B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แบบจำลองทำนายการเสื่อมสภาพความขรุขระผิวทางลาดยาง</w:t>
      </w:r>
    </w:p>
    <w:p w14:paraId="16A09CBF" w14:textId="10F8BB50" w:rsidR="00B46B5E" w:rsidRPr="00B46B5E" w:rsidRDefault="002011B9" w:rsidP="00B46B5E">
      <w:pPr>
        <w:spacing w:after="0" w:line="240" w:lineRule="auto"/>
        <w:ind w:left="709"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การทำนายการเสื่อมสภาพความขรุขระผิวทางลาดยาง จะมีตัวแปรที่จำเป็นต้องมีการปรับแก้ให้สอดคล้องกับสภาพการใช้งานของกรมทางหลวง ซึ่งจะมีการปรับแก้ค่า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ซึ่งในการสอบเทียบ</w:t>
      </w:r>
      <w:r w:rsidR="00B46B5E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จำเป็นต้องคัดเลือกสายทางของกรมทางหลวงที่มีการจัดเก็บดัชนีความขรุขระสากล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International Roughness Index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: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เพิ่มขึ้นตลอดทุกป</w:t>
      </w:r>
      <w:r w:rsidR="00B46B5E">
        <w:rPr>
          <w:rFonts w:ascii="TH SarabunPSK" w:hAnsi="TH SarabunPSK" w:cs="TH SarabunPSK"/>
          <w:sz w:val="32"/>
          <w:szCs w:val="32"/>
          <w:cs/>
          <w:lang w:eastAsia="en-SG"/>
        </w:rPr>
        <w:t>ีต่อเนื่องกันเป็นข้อมูลตัวอย่าง</w:t>
      </w:r>
      <w:r w:rsidR="00B46B5E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จากนั้นหาค่าความแตกต่างของ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จากค่าจริงของแต่ละช่วงกิโลเมตร 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dIRI_Actual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และคำนวณค่าความแตกต่างของ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ของช่วงกิโลเมตรเดียวกันจากแบบจำลอง 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dIRI_model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โดยอาศัยข้อมูล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ที่เกี่ยวข้อง โดยสายทางที่ใช้ในการพิจารณาจะเป็นสายทางที่ไม่มีการดำเนินงานซ่อมบำรุงประเภท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อื่นๆ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นอกเหนือจากการซ่อมบำรุงปกติ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66DD99A" w14:textId="047BA503" w:rsidR="007D5733" w:rsidRPr="00036592" w:rsidRDefault="007D5733" w:rsidP="00B46B5E">
      <w:pPr>
        <w:spacing w:line="240" w:lineRule="auto"/>
        <w:ind w:left="709"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36592">
        <w:rPr>
          <w:rFonts w:ascii="TH SarabunPSK" w:hAnsi="TH SarabunPSK" w:cs="TH SarabunPSK"/>
          <w:sz w:val="32"/>
          <w:szCs w:val="32"/>
          <w:cs/>
        </w:rPr>
        <w:t xml:space="preserve">จากการทดลองปรับแก้ค่า </w:t>
      </w:r>
      <w:proofErr w:type="spellStart"/>
      <w:r w:rsidRPr="00036592">
        <w:rPr>
          <w:rFonts w:ascii="TH SarabunPSK" w:hAnsi="TH SarabunPSK" w:cs="TH SarabunPSK"/>
          <w:sz w:val="32"/>
          <w:szCs w:val="32"/>
        </w:rPr>
        <w:t>Kgp</w:t>
      </w:r>
      <w:proofErr w:type="spellEnd"/>
      <w:r w:rsidRPr="00036592">
        <w:rPr>
          <w:rFonts w:ascii="TH SarabunPSK" w:hAnsi="TH SarabunPSK" w:cs="TH SarabunPSK"/>
          <w:sz w:val="32"/>
          <w:szCs w:val="32"/>
        </w:rPr>
        <w:t xml:space="preserve"> 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ของตัวอย่างสายทาง </w:t>
      </w:r>
      <w:r>
        <w:rPr>
          <w:rFonts w:ascii="TH SarabunPSK" w:hAnsi="TH SarabunPSK" w:cs="TH SarabunPSK"/>
          <w:sz w:val="32"/>
          <w:szCs w:val="32"/>
        </w:rPr>
        <w:t>55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 ช่วงสายทางที่คัดเลือกมาจากโครงข่ายทางทั้งหมดของกรมทางหลวงตามกระบวนการข้างต้น พบว่าค่า </w:t>
      </w:r>
      <w:proofErr w:type="spellStart"/>
      <w:r w:rsidRPr="00036592">
        <w:rPr>
          <w:rFonts w:ascii="TH SarabunPSK" w:hAnsi="TH SarabunPSK" w:cs="TH SarabunPSK"/>
          <w:sz w:val="32"/>
          <w:szCs w:val="32"/>
        </w:rPr>
        <w:t>Kgp</w:t>
      </w:r>
      <w:proofErr w:type="spellEnd"/>
      <w:r w:rsidRPr="00036592">
        <w:rPr>
          <w:rFonts w:ascii="TH SarabunPSK" w:hAnsi="TH SarabunPSK" w:cs="TH SarabunPSK"/>
          <w:sz w:val="32"/>
          <w:szCs w:val="32"/>
        </w:rPr>
        <w:t xml:space="preserve"> 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ที่ดีที่สุด คือ </w:t>
      </w:r>
      <w:r>
        <w:rPr>
          <w:rFonts w:ascii="TH SarabunPSK" w:hAnsi="TH SarabunPSK" w:cs="TH SarabunPSK" w:hint="cs"/>
          <w:sz w:val="32"/>
          <w:szCs w:val="32"/>
          <w:cs/>
        </w:rPr>
        <w:t>3.219</w:t>
      </w:r>
      <w:r w:rsidR="00B46B5E">
        <w:rPr>
          <w:rFonts w:ascii="TH SarabunPSK" w:hAnsi="TH SarabunPSK" w:cs="TH SarabunPSK"/>
          <w:sz w:val="32"/>
          <w:szCs w:val="32"/>
          <w:cs/>
        </w:rPr>
        <w:br/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ซึ่งให้ค่าผลรวมกำลังสองของความคลาดเคลื่อนที่ต่ำที่สุด อยู่ที่ </w:t>
      </w:r>
      <w:r>
        <w:rPr>
          <w:rFonts w:ascii="TH SarabunPSK" w:hAnsi="TH SarabunPSK" w:cs="TH SarabunPSK" w:hint="cs"/>
          <w:sz w:val="32"/>
          <w:szCs w:val="32"/>
          <w:cs/>
        </w:rPr>
        <w:t>7.7553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 (ม./กม.)</w:t>
      </w:r>
      <w:r w:rsidRPr="00036592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 ดังรูปที่ </w:t>
      </w:r>
      <w:r w:rsidR="00B46B5E">
        <w:rPr>
          <w:rFonts w:ascii="TH SarabunPSK" w:hAnsi="TH SarabunPSK" w:cs="TH SarabunPSK" w:hint="cs"/>
          <w:sz w:val="32"/>
          <w:szCs w:val="32"/>
          <w:cs/>
        </w:rPr>
        <w:t>3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 และเมื่อทดสอบความสัมพันธ์ทางสถิติ ได้นำข้อมูลค่า </w:t>
      </w:r>
      <w:r w:rsidRPr="00036592">
        <w:rPr>
          <w:rFonts w:ascii="TH SarabunPSK" w:hAnsi="TH SarabunPSK" w:cs="TH SarabunPSK"/>
          <w:sz w:val="32"/>
          <w:szCs w:val="32"/>
        </w:rPr>
        <w:t xml:space="preserve">IRI 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จริง และ </w:t>
      </w:r>
      <w:r w:rsidRPr="00036592">
        <w:rPr>
          <w:rFonts w:ascii="TH SarabunPSK" w:hAnsi="TH SarabunPSK" w:cs="TH SarabunPSK"/>
          <w:sz w:val="32"/>
          <w:szCs w:val="32"/>
        </w:rPr>
        <w:t xml:space="preserve">IRI 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จากแบบจำลอง มาคำนวณค่าสัมประสิทธิ์สหสัมพันธ์พบว่าค่า </w:t>
      </w:r>
      <w:r w:rsidRPr="00036592">
        <w:rPr>
          <w:rFonts w:ascii="TH SarabunPSK" w:hAnsi="TH SarabunPSK" w:cs="TH SarabunPSK"/>
          <w:sz w:val="32"/>
          <w:szCs w:val="32"/>
        </w:rPr>
        <w:t>R</w:t>
      </w:r>
      <w:r w:rsidRPr="00036592">
        <w:rPr>
          <w:rFonts w:ascii="TH SarabunPSK" w:hAnsi="TH SarabunPSK" w:cs="TH SarabunPSK"/>
          <w:sz w:val="32"/>
          <w:szCs w:val="32"/>
          <w:vertAlign w:val="superscript"/>
        </w:rPr>
        <w:t xml:space="preserve">2 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มีค่าเท่ากับ </w:t>
      </w:r>
      <w:r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9129</w:t>
      </w:r>
      <w:r w:rsidRPr="00036592">
        <w:rPr>
          <w:rFonts w:ascii="TH SarabunPSK" w:hAnsi="TH SarabunPSK" w:cs="TH SarabunPSK"/>
          <w:sz w:val="32"/>
          <w:szCs w:val="32"/>
          <w:cs/>
        </w:rPr>
        <w:t xml:space="preserve"> ดังรูปที่ </w:t>
      </w:r>
      <w:r w:rsidR="00B46B5E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680DF7C1" w14:textId="77777777" w:rsidR="002011B9" w:rsidRPr="00DD482B" w:rsidRDefault="002011B9" w:rsidP="00310BDD">
      <w:pPr>
        <w:spacing w:before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65538EB2" wp14:editId="519626B1">
            <wp:extent cx="4572000" cy="2743200"/>
            <wp:effectExtent l="0" t="0" r="0" b="0"/>
            <wp:docPr id="86" name="Chart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BF8B3C0" w14:textId="112CFCBF" w:rsidR="002011B9" w:rsidRDefault="006A52D7" w:rsidP="00310BDD">
      <w:pPr>
        <w:spacing w:before="120" w:line="240" w:lineRule="auto"/>
        <w:jc w:val="center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รูปที่</w:t>
      </w:r>
      <w:r w:rsidR="00B46B5E">
        <w:rPr>
          <w:rFonts w:ascii="TH SarabunPSK" w:hAnsi="TH SarabunPSK" w:cs="TH SarabunPSK"/>
          <w:sz w:val="32"/>
          <w:szCs w:val="32"/>
        </w:rPr>
        <w:t xml:space="preserve"> 3</w:t>
      </w:r>
      <w:r w:rsidR="002011B9" w:rsidRPr="00DD482B">
        <w:rPr>
          <w:rFonts w:ascii="TH SarabunPSK" w:hAnsi="TH SarabunPSK" w:cs="TH SarabunPSK"/>
          <w:sz w:val="32"/>
          <w:szCs w:val="32"/>
          <w:cs/>
        </w:rPr>
        <w:t xml:space="preserve"> ค่าผลรวมกำลังสองของความคลาดเคลื่อน เมื่อคำนวณโดยใช้ค่า </w:t>
      </w:r>
      <w:proofErr w:type="spellStart"/>
      <w:r w:rsidR="002011B9" w:rsidRPr="00DD482B">
        <w:rPr>
          <w:rFonts w:ascii="TH SarabunPSK" w:hAnsi="TH SarabunPSK" w:cs="TH SarabunPSK"/>
          <w:sz w:val="32"/>
          <w:szCs w:val="32"/>
        </w:rPr>
        <w:t>Kgp</w:t>
      </w:r>
      <w:proofErr w:type="spellEnd"/>
      <w:r w:rsidR="002011B9" w:rsidRPr="00DD482B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2011B9" w:rsidRPr="00DD482B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</w:p>
    <w:p w14:paraId="0F14D93E" w14:textId="77777777" w:rsidR="002011B9" w:rsidRPr="00DD482B" w:rsidRDefault="002011B9" w:rsidP="00310BDD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w:drawing>
          <wp:inline distT="0" distB="0" distL="0" distR="0" wp14:anchorId="085740F3" wp14:editId="16636C4B">
            <wp:extent cx="4572000" cy="2743200"/>
            <wp:effectExtent l="0" t="0" r="0" b="0"/>
            <wp:docPr id="106" name="Chart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BA45264" w14:textId="28FCAD68" w:rsidR="002011B9" w:rsidRPr="00863F5D" w:rsidRDefault="006A52D7" w:rsidP="00310BDD">
      <w:pPr>
        <w:spacing w:before="120" w:line="240" w:lineRule="auto"/>
        <w:jc w:val="center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</w:rPr>
        <w:t>4</w:t>
      </w:r>
      <w:r w:rsidR="002011B9" w:rsidRPr="00DD482B">
        <w:rPr>
          <w:rFonts w:ascii="TH SarabunPSK" w:hAnsi="TH SarabunPSK" w:cs="TH SarabunPSK"/>
          <w:sz w:val="32"/>
          <w:szCs w:val="32"/>
          <w:cs/>
        </w:rPr>
        <w:t xml:space="preserve"> ความสัมพันธ์ระหว่างค่า </w:t>
      </w:r>
      <w:r w:rsidR="002011B9" w:rsidRPr="00DD482B">
        <w:rPr>
          <w:rFonts w:ascii="TH SarabunPSK" w:hAnsi="TH SarabunPSK" w:cs="TH SarabunPSK"/>
          <w:sz w:val="32"/>
          <w:szCs w:val="32"/>
        </w:rPr>
        <w:t xml:space="preserve">IRI </w:t>
      </w:r>
      <w:r w:rsidR="002011B9" w:rsidRPr="00DD482B">
        <w:rPr>
          <w:rFonts w:ascii="TH SarabunPSK" w:hAnsi="TH SarabunPSK" w:cs="TH SarabunPSK"/>
          <w:sz w:val="32"/>
          <w:szCs w:val="32"/>
          <w:cs/>
        </w:rPr>
        <w:t xml:space="preserve">จริง และ </w:t>
      </w:r>
      <w:r w:rsidR="002011B9" w:rsidRPr="00DD482B">
        <w:rPr>
          <w:rFonts w:ascii="TH SarabunPSK" w:hAnsi="TH SarabunPSK" w:cs="TH SarabunPSK"/>
          <w:sz w:val="32"/>
          <w:szCs w:val="32"/>
        </w:rPr>
        <w:t xml:space="preserve">IRI </w:t>
      </w:r>
      <w:r w:rsidR="002011B9" w:rsidRPr="00DD482B">
        <w:rPr>
          <w:rFonts w:ascii="TH SarabunPSK" w:hAnsi="TH SarabunPSK" w:cs="TH SarabunPSK"/>
          <w:sz w:val="32"/>
          <w:szCs w:val="32"/>
          <w:cs/>
        </w:rPr>
        <w:t>จากแบบจำลอง</w:t>
      </w:r>
    </w:p>
    <w:p w14:paraId="17D6A850" w14:textId="2D2576D5" w:rsidR="002011B9" w:rsidRDefault="006D38F2" w:rsidP="00B46B5E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A52D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2011B9"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6A52D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2011B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แบบจำลองค่าใช้จ่ายผู้ใช้ทาง</w:t>
      </w:r>
    </w:p>
    <w:p w14:paraId="569353DF" w14:textId="5B3C1062" w:rsidR="009C1184" w:rsidRPr="00B46B5E" w:rsidRDefault="009C1184" w:rsidP="00B46B5E">
      <w:pPr>
        <w:ind w:left="709" w:firstLine="709"/>
        <w:jc w:val="thaiDistribute"/>
        <w:rPr>
          <w:rFonts w:ascii="TH SarabunPSK" w:hAnsi="TH SarabunPSK" w:cs="TH SarabunPSK" w:hint="cs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สำหรับการวิเคราะห์เพื่อหาค่าใช้จ่ายที่กระทบต่อผู้ใช้ทางนั้น จากการศึกษางานวิจัยและข้อมูลเชิงเอกสารเกี่ยวกับแบบจำลองผลกระทบต่อผู้ใช้ทาง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Road User Effect Model, RUE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สามารถสรุปผลการศึกษาและขั้นตอนการพัฒนาแบบจำลอง สำหรับนำไปวิเคราะห์ร่วมกับแบบจำลอง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อื่นๆ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ของระบบ ซึ่งในการวิเคราะห์ค่าใช้จ่ายของผู้ใช้ทางจะพิจารณาเฉพาะกลุ่มตัวแทนยานพาหนะที่มีเครื่องยนต์ โดยการเลือกยี่ห้อและร</w:t>
      </w:r>
      <w:r w:rsidR="00B46B5E">
        <w:rPr>
          <w:rFonts w:ascii="TH SarabunPSK" w:hAnsi="TH SarabunPSK" w:cs="TH SarabunPSK"/>
          <w:sz w:val="32"/>
          <w:szCs w:val="32"/>
          <w:cs/>
          <w:lang w:eastAsia="en-SG"/>
        </w:rPr>
        <w:t>ุ่นของตัวแทนยานพาหนะแต่ละประเภท</w:t>
      </w:r>
      <w:r w:rsidR="00B46B5E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ทางที่ปรึกษาจะคัดเลือกจากสถิติการจดทะเบียนของกรมขนส่งทางบก เพื่อใช้สำหรับกำหนดราคาตัวแทนยานพาหนะในการวิเคราะห์ค่าใช้จ่ายของผู้ใช้ทาง ตัวอย่า</w:t>
      </w:r>
      <w:r w:rsidR="00B46B5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งตัวแทนยานพาหนะ ดังตารางที่ </w:t>
      </w:r>
      <w:r w:rsidR="00B46B5E">
        <w:rPr>
          <w:rFonts w:ascii="TH SarabunPSK" w:hAnsi="TH SarabunPSK" w:cs="TH SarabunPSK"/>
          <w:sz w:val="32"/>
          <w:szCs w:val="32"/>
          <w:lang w:eastAsia="en-SG"/>
        </w:rPr>
        <w:t>1</w:t>
      </w:r>
    </w:p>
    <w:p w14:paraId="6D056421" w14:textId="3791215E" w:rsidR="009C1184" w:rsidRPr="00340D68" w:rsidRDefault="00B46B5E" w:rsidP="00B46B5E">
      <w:pPr>
        <w:spacing w:after="0" w:line="240" w:lineRule="auto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ตารางที่ 1</w:t>
      </w:r>
      <w:r w:rsidR="009C1184" w:rsidRPr="00340D68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" w:name="_Hlk486254426"/>
      <w:r w:rsidR="009C1184" w:rsidRPr="00340D68">
        <w:rPr>
          <w:rFonts w:ascii="TH SarabunPSK" w:hAnsi="TH SarabunPSK" w:cs="TH SarabunPSK"/>
          <w:sz w:val="32"/>
          <w:szCs w:val="32"/>
          <w:cs/>
          <w:lang w:eastAsia="en-SG"/>
        </w:rPr>
        <w:t>ตัวแทนยานพาหนะติดเครื่องยนต์ที่ใช้ในการวิเคราะห์ค่าใช้จ่ายของผู้ใช้ทาง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034"/>
        <w:gridCol w:w="1704"/>
        <w:gridCol w:w="3442"/>
        <w:gridCol w:w="2836"/>
      </w:tblGrid>
      <w:tr w:rsidR="009C1184" w:rsidRPr="00DD482B" w14:paraId="545AC2F6" w14:textId="77777777" w:rsidTr="00B46B5E">
        <w:trPr>
          <w:cantSplit/>
          <w:trHeight w:val="227"/>
          <w:tblHeader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bookmarkEnd w:id="1"/>
          <w:p w14:paraId="02DF4931" w14:textId="77777777" w:rsidR="009C1184" w:rsidRPr="00DD482B" w:rsidRDefault="009C1184" w:rsidP="00B46B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14:paraId="4B079260" w14:textId="77777777" w:rsidR="009C1184" w:rsidRPr="00DD482B" w:rsidRDefault="009C1184" w:rsidP="00B46B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ประเภท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14:paraId="7C8741D8" w14:textId="77777777" w:rsidR="009C1184" w:rsidRPr="00DD482B" w:rsidRDefault="009C1184" w:rsidP="00B46B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รายละเอียด</w:t>
            </w: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6BF5EB8F" w14:textId="77777777" w:rsidR="009C1184" w:rsidRPr="00DD482B" w:rsidRDefault="009C1184" w:rsidP="00B46B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ยี่ห้อ/รุ่น</w:t>
            </w:r>
          </w:p>
        </w:tc>
      </w:tr>
      <w:tr w:rsidR="009C1184" w:rsidRPr="00DD482B" w14:paraId="0BE3D235" w14:textId="77777777" w:rsidTr="006D38F2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63481" w14:textId="77777777" w:rsidR="009C1184" w:rsidRPr="00DD482B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90A3C" w14:textId="77777777" w:rsidR="009C1184" w:rsidRPr="00DD482B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Motorcycle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A83AE" w14:textId="77777777" w:rsidR="009C1184" w:rsidRPr="00D474F3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จักรยานยนต์และสามล้อเครื่อง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3A628E" w14:textId="77777777" w:rsidR="009C1184" w:rsidRPr="00D474F3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HONDA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szCs w:val="22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WAVE 110</w:t>
            </w:r>
          </w:p>
        </w:tc>
      </w:tr>
      <w:tr w:rsidR="009C1184" w:rsidRPr="00DD482B" w14:paraId="2759F88D" w14:textId="77777777" w:rsidTr="006D38F2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3EEF4" w14:textId="77777777" w:rsidR="009C1184" w:rsidRPr="00DD482B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2ED38" w14:textId="77777777" w:rsidR="009C1184" w:rsidRPr="00DD482B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Car &lt;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=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 7 P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34A5E" w14:textId="77777777" w:rsidR="009C1184" w:rsidRPr="00D474F3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รถยนต์นั่งไม่เกิน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 7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คน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C8EDDD" w14:textId="77777777" w:rsidR="009C1184" w:rsidRPr="00D474F3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TOYOTA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szCs w:val="22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VIOS</w:t>
            </w:r>
          </w:p>
        </w:tc>
      </w:tr>
      <w:tr w:rsidR="009C1184" w:rsidRPr="00DD482B" w14:paraId="710B9650" w14:textId="77777777" w:rsidTr="006D38F2">
        <w:trPr>
          <w:cantSplit/>
          <w:trHeight w:val="227"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0F4B7" w14:textId="77777777" w:rsidR="009C1184" w:rsidRPr="00DD482B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8F2DC" w14:textId="77777777" w:rsidR="009C1184" w:rsidRPr="00DD482B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Car &gt; 7 P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9CEB7" w14:textId="77777777" w:rsidR="009C1184" w:rsidRPr="00D474F3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รถยนต์นั่งเกิน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 7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คน</w:t>
            </w: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AC38CB" w14:textId="77777777" w:rsidR="009C1184" w:rsidRPr="00D474F3" w:rsidRDefault="009C1184" w:rsidP="006D38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TOYOTA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szCs w:val="22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FORTUNER</w:t>
            </w:r>
          </w:p>
        </w:tc>
      </w:tr>
      <w:tr w:rsidR="009C1184" w:rsidRPr="00DD482B" w14:paraId="5357F726" w14:textId="77777777" w:rsidTr="006D38F2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281B5" w14:textId="77777777" w:rsidR="009C1184" w:rsidRPr="00DD482B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6E653" w14:textId="77777777" w:rsidR="009C1184" w:rsidRPr="00DD482B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Light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EFBBB" w14:textId="77777777" w:rsidR="009C1184" w:rsidRPr="00D474F3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รถโดยสารขนาดเล็ก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4C1F43" w14:textId="77777777" w:rsidR="009C1184" w:rsidRPr="00D474F3" w:rsidRDefault="009C1184" w:rsidP="006D38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TOYOTA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szCs w:val="22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COMMUTER</w:t>
            </w:r>
          </w:p>
        </w:tc>
      </w:tr>
      <w:tr w:rsidR="009C1184" w:rsidRPr="00DD482B" w14:paraId="49F47B90" w14:textId="77777777" w:rsidTr="006D38F2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15447" w14:textId="77777777" w:rsidR="009C1184" w:rsidRPr="00DD482B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B2213" w14:textId="77777777" w:rsidR="009C1184" w:rsidRPr="00DD482B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Medium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71D87" w14:textId="77777777" w:rsidR="009C1184" w:rsidRPr="00D474F3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รถโดยสารขนาดกลาง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1489BA" w14:textId="77777777" w:rsidR="009C1184" w:rsidRPr="00D474F3" w:rsidRDefault="009C1184" w:rsidP="006D38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SUNLONG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szCs w:val="22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MINIBUS</w:t>
            </w:r>
          </w:p>
        </w:tc>
      </w:tr>
      <w:tr w:rsidR="009C1184" w:rsidRPr="00DD482B" w14:paraId="36BA29C5" w14:textId="77777777" w:rsidTr="006D38F2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518BB" w14:textId="77777777" w:rsidR="009C1184" w:rsidRPr="00DD482B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29A78" w14:textId="77777777" w:rsidR="009C1184" w:rsidRPr="00DD482B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Heavy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CD3F2" w14:textId="77777777" w:rsidR="009C1184" w:rsidRPr="00D474F3" w:rsidRDefault="009C1184" w:rsidP="006D38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รถโดยสารขนาดใหญ่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8BC966" w14:textId="77777777" w:rsidR="009C1184" w:rsidRPr="00D474F3" w:rsidRDefault="009C1184" w:rsidP="006D38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SUNLONG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szCs w:val="22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BUS</w:t>
            </w:r>
          </w:p>
        </w:tc>
      </w:tr>
      <w:tr w:rsidR="009C1184" w:rsidRPr="00DD482B" w14:paraId="11A198AC" w14:textId="77777777" w:rsidTr="006D38F2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12AA2" w14:textId="77777777" w:rsidR="009C1184" w:rsidRPr="00DD482B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D47F1" w14:textId="77777777" w:rsidR="009C1184" w:rsidRPr="00DD482B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Light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DC024" w14:textId="77777777" w:rsidR="009C1184" w:rsidRPr="00D474F3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รถบรรทุกขนาดเล็ก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szCs w:val="22"/>
                <w:cs/>
              </w:rPr>
              <w:t xml:space="preserve"> (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4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310BE1" w14:textId="77777777" w:rsidR="009C1184" w:rsidRPr="00D474F3" w:rsidRDefault="009C1184" w:rsidP="006D38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TOYOTA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szCs w:val="22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REVO</w:t>
            </w:r>
          </w:p>
        </w:tc>
      </w:tr>
      <w:tr w:rsidR="009C1184" w:rsidRPr="00DD482B" w14:paraId="281E21CF" w14:textId="77777777" w:rsidTr="006D38F2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AC177" w14:textId="77777777" w:rsidR="009C1184" w:rsidRPr="00DD482B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D0145" w14:textId="77777777" w:rsidR="009C1184" w:rsidRPr="00DD482B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Medium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68476" w14:textId="77777777" w:rsidR="009C1184" w:rsidRPr="00D474F3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รถบรรทุกขนาด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 2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เพลา (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6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C49F40" w14:textId="77777777" w:rsidR="009C1184" w:rsidRPr="00D474F3" w:rsidRDefault="009C1184" w:rsidP="006D38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ISUZU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szCs w:val="22"/>
                <w:cs/>
              </w:rPr>
              <w:t xml:space="preserve">/ 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 xml:space="preserve">FTR </w:t>
            </w:r>
          </w:p>
        </w:tc>
      </w:tr>
      <w:tr w:rsidR="009C1184" w:rsidRPr="00DD482B" w14:paraId="6CBD4D20" w14:textId="77777777" w:rsidTr="006D38F2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3C796" w14:textId="77777777" w:rsidR="009C1184" w:rsidRPr="00DD482B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9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C809C" w14:textId="77777777" w:rsidR="009C1184" w:rsidRPr="00DD482B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Heavy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C694" w14:textId="77777777" w:rsidR="009C1184" w:rsidRPr="00D474F3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รถบรรทุกขนาด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 3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เพลา (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10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04D070" w14:textId="77777777" w:rsidR="009C1184" w:rsidRPr="00D474F3" w:rsidRDefault="009C1184" w:rsidP="006D38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ISUZU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szCs w:val="22"/>
                <w:cs/>
              </w:rPr>
              <w:t xml:space="preserve">/ 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 xml:space="preserve">FVM  </w:t>
            </w:r>
          </w:p>
        </w:tc>
      </w:tr>
      <w:tr w:rsidR="009C1184" w:rsidRPr="00DD482B" w14:paraId="0EBDA6B7" w14:textId="77777777" w:rsidTr="006D38F2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4A8F4" w14:textId="77777777" w:rsidR="009C1184" w:rsidRPr="00DD482B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27AE0" w14:textId="77777777" w:rsidR="009C1184" w:rsidRPr="00DD482B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Full Trailer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09BDF" w14:textId="77777777" w:rsidR="009C1184" w:rsidRPr="00D474F3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รถบรรทุกพ่วง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szCs w:val="22"/>
                <w:cs/>
              </w:rPr>
              <w:t xml:space="preserve"> (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มากกว่า 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3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เพลา)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689233" w14:textId="77777777" w:rsidR="009C1184" w:rsidRPr="00D474F3" w:rsidRDefault="009C1184" w:rsidP="006D38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HINO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szCs w:val="22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GY SERIES 12 wheels 8x4</w:t>
            </w:r>
          </w:p>
        </w:tc>
      </w:tr>
      <w:tr w:rsidR="009C1184" w:rsidRPr="00DD482B" w14:paraId="4AA41523" w14:textId="77777777" w:rsidTr="006D38F2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17B72" w14:textId="77777777" w:rsidR="009C1184" w:rsidRPr="00DD482B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11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98A65" w14:textId="77777777" w:rsidR="009C1184" w:rsidRPr="00DD482B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Semi Trailer</w:t>
            </w:r>
            <w:proofErr w:type="spellEnd"/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F378F" w14:textId="77777777" w:rsidR="009C1184" w:rsidRPr="00D474F3" w:rsidRDefault="009C1184" w:rsidP="006D38F2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รถบรรทุกกึ่งพ่วง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szCs w:val="22"/>
                <w:cs/>
              </w:rPr>
              <w:t xml:space="preserve"> (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มากกว่า 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3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เพลา)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232DE1" w14:textId="77777777" w:rsidR="009C1184" w:rsidRPr="00D474F3" w:rsidRDefault="009C1184" w:rsidP="006D38F2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HINO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szCs w:val="22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FM Series</w:t>
            </w:r>
          </w:p>
        </w:tc>
      </w:tr>
    </w:tbl>
    <w:p w14:paraId="38C768E9" w14:textId="77777777" w:rsidR="009C1184" w:rsidRPr="00B46B5E" w:rsidRDefault="009C1184" w:rsidP="00B46B5E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8DFC2BE" w14:textId="1E2D4AF5" w:rsidR="009C1184" w:rsidRDefault="009C1184" w:rsidP="00B46B5E">
      <w:pPr>
        <w:spacing w:after="0" w:line="240" w:lineRule="auto"/>
        <w:ind w:left="709"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โดย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การวิเคราะห์และคำนวณค่าใช้จ่าย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ของผู้ใช้ทาง จะนำเสนอค่าใช้จ่ายของตัวแทน</w:t>
      </w:r>
      <w:r w:rsidRPr="00851A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ยานพาหนะประเภทรถยนต์ส่วนบุคคลไม่เกิน </w:t>
      </w:r>
      <w:r w:rsidRPr="00851A31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7 </w:t>
      </w:r>
      <w:r w:rsidRPr="00851A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ที่นั่ง โดยแบ่งส</w:t>
      </w:r>
      <w:r w:rsidR="00B46B5E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่วนประกอบของข้อมูลนำเข้าออกเป็น</w:t>
      </w:r>
      <w:r w:rsidR="00B46B5E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br/>
      </w:r>
      <w:r w:rsidRPr="00851A31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2 </w:t>
      </w:r>
      <w:r w:rsidRPr="00851A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ส่วนหลัก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 1) ข้อมูลสายทางและปริมาณการจราจร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ข้อมูลตัวแทนยานพาหนะ ลำดับถัดมาเป็นการวิเคราะห์ความเร็วอิสระในการเคลื่อนที่โดยพิจารณาจากความเร็วต่ำสุดจากความเร็ว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="00B46B5E">
        <w:rPr>
          <w:rFonts w:ascii="TH SarabunPSK" w:hAnsi="TH SarabunPSK" w:cs="TH SarabunPSK"/>
          <w:sz w:val="32"/>
          <w:szCs w:val="32"/>
          <w:cs/>
          <w:lang w:eastAsia="en-SG"/>
        </w:rPr>
        <w:t>ประเภท</w:t>
      </w:r>
      <w:r w:rsidR="00B46B5E">
        <w:rPr>
          <w:rFonts w:ascii="TH SarabunPSK" w:hAnsi="TH SarabunPSK" w:cs="TH SarabunPSK"/>
          <w:sz w:val="32"/>
          <w:szCs w:val="32"/>
          <w:cs/>
          <w:lang w:eastAsia="en-SG"/>
        </w:rPr>
        <w:br/>
        <w:t>ที่นำมาพิจารณา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ซึ่งได้แก่ ความเร็วอุดมคติ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Desired Speed, VDESIR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ความเร็วในการขับเคลื่อนยานพาหนะ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ความเร็วในการต้านการเคลื่อนที่ยานพาหนะ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ความเร็วจาก</w:t>
      </w:r>
      <w:r w:rsidR="00B46B5E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สภาพความขรุขระของผิวทาง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และความเร็วจากรัศมีความโค้ง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0B338BF6" w14:textId="6778F0CA" w:rsidR="009C1184" w:rsidRPr="00B46B5E" w:rsidRDefault="009C1184" w:rsidP="00B46B5E">
      <w:pPr>
        <w:ind w:left="709" w:firstLine="709"/>
        <w:jc w:val="thaiDistribute"/>
        <w:rPr>
          <w:rFonts w:ascii="TH SarabunPSK" w:hAnsi="TH SarabunPSK" w:cs="TH SarabunPSK" w:hint="cs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เมื่อสามารถคำนวณความเร็วอิสระได้แล้ว ลำดับถัดมาเป็นการวิเคราะห์ความเร็วที่ได้รับผลกระทบจากปริมาณจราจร โดยพิจารณาร่วมกับความกว้างของผิวทาง ซึ่งความเร็วในการขับขี่จะแปรผกผันกับปริมาณการจราจรและจะแปรผันตามความกว้างของผิวทาง เมื่อสามารถคำนวณ</w:t>
      </w:r>
      <w:r w:rsidR="003A4E9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ค่าความเร็วนี้ได้ ลำดับถัดมาจะนำความเร็วนี้ไปใช้ในการคำนวณอัตราการสิ้นเปลืองและค่าใช้จ่าย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ของผู้ใช้ทาง ซึ่งได้แก่ ค่าพลังงานเชื้อเพลิง ค่าน้ำมันหล่อลื่น ค่าซ่อมบำรุงรักษา ค่าเสื่อม และ</w:t>
      </w:r>
      <w:r w:rsidR="003A4E9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ค่าเวลาในการเดินทาง ในลำดับสุดท้ายจะเป็นการรวมค่าใช่จ่ายในส่วน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เพื่อนำไปวิเคราะ</w:t>
      </w:r>
      <w:r w:rsidR="003A4E9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ห์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ทางด้านเศรษฐศาสตร์ต่</w:t>
      </w:r>
      <w:r w:rsidR="00B46B5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อไป ขั้นตอนการคำนวณดังรูปที่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5</w:t>
      </w:r>
    </w:p>
    <w:p w14:paraId="6416151D" w14:textId="4775DC9A" w:rsidR="009C1184" w:rsidRPr="003A4E93" w:rsidRDefault="009C1184" w:rsidP="003A4E93">
      <w:pPr>
        <w:jc w:val="center"/>
        <w:rPr>
          <w:rFonts w:ascii="TH SarabunPSK" w:hAnsi="TH SarabunPSK" w:cs="TH SarabunPSK" w:hint="cs"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object w:dxaOrig="8279" w:dyaOrig="8558" w14:anchorId="120BC7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55pt;height:373.4pt" o:ole="" o:bordertopcolor="this" o:borderleftcolor="this" o:borderbottomcolor="this" o:borderrightcolor="this">
            <v:imagedata r:id="rId15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25" DrawAspect="Content" ObjectID="_1567501327" r:id="rId16"/>
        </w:object>
      </w:r>
    </w:p>
    <w:p w14:paraId="6E9CD7B2" w14:textId="11FE4598" w:rsidR="009C1184" w:rsidRPr="00863F5D" w:rsidRDefault="003A4E93" w:rsidP="003A4E93">
      <w:pPr>
        <w:jc w:val="center"/>
        <w:rPr>
          <w:rFonts w:ascii="TH SarabunPSK" w:hAnsi="TH SarabunPSK" w:cs="TH SarabunPSK" w:hint="cs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9C1184" w:rsidRPr="00851A31">
        <w:rPr>
          <w:rFonts w:ascii="TH SarabunPSK" w:hAnsi="TH SarabunPSK" w:cs="TH SarabunPSK"/>
          <w:sz w:val="32"/>
          <w:szCs w:val="32"/>
          <w:cs/>
          <w:lang w:eastAsia="en-SG"/>
        </w:rPr>
        <w:t>5 ขั้นตอนการคำนวณค่าใช้จ่ายของผู้ใช้ทาง</w:t>
      </w:r>
    </w:p>
    <w:p w14:paraId="273431D8" w14:textId="34EB5A00" w:rsidR="002011B9" w:rsidRPr="00863F5D" w:rsidRDefault="006A52D7" w:rsidP="003A4E93">
      <w:pPr>
        <w:tabs>
          <w:tab w:val="left" w:pos="1560"/>
        </w:tabs>
        <w:spacing w:line="240" w:lineRule="auto"/>
        <w:ind w:left="709"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(3)</w:t>
      </w:r>
      <w:r w:rsidR="002011B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แบบจำลองผลกระทบจากมาตรฐานการซ่อมบำรุง (</w:t>
      </w:r>
      <w:r w:rsidR="002011B9" w:rsidRPr="00DD482B">
        <w:rPr>
          <w:rFonts w:ascii="TH SarabunPSK" w:hAnsi="TH SarabunPSK" w:cs="TH SarabunPSK"/>
          <w:sz w:val="32"/>
          <w:szCs w:val="32"/>
          <w:lang w:eastAsia="en-SG"/>
        </w:rPr>
        <w:t>Work Effect Model</w:t>
      </w:r>
      <w:r w:rsidR="002011B9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34CC89B" w14:textId="52EC663E" w:rsidR="002011B9" w:rsidRPr="00A67088" w:rsidRDefault="002011B9" w:rsidP="003A4E93">
      <w:pPr>
        <w:tabs>
          <w:tab w:val="left" w:pos="1701"/>
        </w:tabs>
        <w:spacing w:after="0" w:line="240" w:lineRule="auto"/>
        <w:ind w:left="709" w:firstLine="709"/>
        <w:jc w:val="thaiDistribute"/>
        <w:rPr>
          <w:rFonts w:ascii="TH SarabunPSK" w:hAnsi="TH SarabunPSK" w:cs="TH SarabunPSK" w:hint="cs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แบบจำลองที่ใช้ในการคำนวณค่า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หลังจากฉาบผิวทางลาดยางในระบบ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="00706EB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A67088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เมื่อทำการสอบเทียบแบบจำลองในการคำนวณค่า </w:t>
      </w:r>
      <w:r w:rsidRPr="00A67088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A67088">
        <w:rPr>
          <w:rFonts w:ascii="TH SarabunPSK" w:hAnsi="TH SarabunPSK" w:cs="TH SarabunPSK"/>
          <w:sz w:val="32"/>
          <w:szCs w:val="32"/>
          <w:cs/>
          <w:lang w:eastAsia="en-SG"/>
        </w:rPr>
        <w:t>ห</w:t>
      </w:r>
      <w:r w:rsidR="003A4E9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ลังจากการฉาบผิวทางลาดยาง พบว่า </w:t>
      </w:r>
      <w:r w:rsidRPr="00A67088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ช่วงของค่า </w:t>
      </w:r>
      <w:r w:rsidRPr="00A67088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A67088">
        <w:rPr>
          <w:rFonts w:ascii="TH SarabunPSK" w:hAnsi="TH SarabunPSK" w:cs="TH SarabunPSK"/>
          <w:sz w:val="32"/>
          <w:szCs w:val="32"/>
          <w:cs/>
          <w:lang w:eastAsia="en-SG"/>
        </w:rPr>
        <w:t>ก่อนการซ่อมบำรุงที่เหมาะสมในการเลือกวิธีการซ่อมแบบฉาบผิว คือ มากกว่า 2.5</w:t>
      </w:r>
      <w:r w:rsidRPr="00A67088">
        <w:rPr>
          <w:rFonts w:ascii="TH SarabunPSK" w:hAnsi="TH SarabunPSK" w:cs="TH SarabunPSK"/>
          <w:sz w:val="32"/>
          <w:szCs w:val="32"/>
          <w:lang w:eastAsia="en-SG"/>
        </w:rPr>
        <w:t xml:space="preserve"> m</w:t>
      </w:r>
      <w:r w:rsidRPr="00A67088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A67088">
        <w:rPr>
          <w:rFonts w:ascii="TH SarabunPSK" w:hAnsi="TH SarabunPSK" w:cs="TH SarabunPSK"/>
          <w:sz w:val="32"/>
          <w:szCs w:val="32"/>
          <w:lang w:eastAsia="en-SG"/>
        </w:rPr>
        <w:t>km</w:t>
      </w:r>
      <w:r w:rsidR="00706EB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A67088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ขึ้นไปเนื่องจากส่งผลให้ค่า </w:t>
      </w:r>
      <w:r w:rsidRPr="00A67088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A67088">
        <w:rPr>
          <w:rFonts w:ascii="TH SarabunPSK" w:hAnsi="TH SarabunPSK" w:cs="TH SarabunPSK"/>
          <w:sz w:val="32"/>
          <w:szCs w:val="32"/>
          <w:cs/>
          <w:lang w:eastAsia="en-SG"/>
        </w:rPr>
        <w:t>ห</w:t>
      </w:r>
      <w:r w:rsidR="003A4E93">
        <w:rPr>
          <w:rFonts w:ascii="TH SarabunPSK" w:hAnsi="TH SarabunPSK" w:cs="TH SarabunPSK"/>
          <w:sz w:val="32"/>
          <w:szCs w:val="32"/>
          <w:cs/>
          <w:lang w:eastAsia="en-SG"/>
        </w:rPr>
        <w:t>ลังการซ่อมบำรุงลดลง ดังรูปที่ 6</w:t>
      </w:r>
    </w:p>
    <w:p w14:paraId="209E14E9" w14:textId="70C45ACF" w:rsidR="002011B9" w:rsidRPr="00A67088" w:rsidRDefault="002011B9" w:rsidP="00310BDD">
      <w:pPr>
        <w:tabs>
          <w:tab w:val="left" w:pos="1701"/>
          <w:tab w:val="left" w:pos="3402"/>
        </w:tabs>
        <w:spacing w:line="240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A6708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3E2DB1" wp14:editId="47801EEB">
            <wp:extent cx="4981575" cy="1860698"/>
            <wp:effectExtent l="0" t="0" r="9525" b="635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C936FD3" w14:textId="6BB635F8" w:rsidR="002011B9" w:rsidRPr="00A67088" w:rsidRDefault="006A52D7" w:rsidP="00310BDD">
      <w:pPr>
        <w:tabs>
          <w:tab w:val="left" w:pos="1701"/>
          <w:tab w:val="left" w:pos="3402"/>
        </w:tabs>
        <w:spacing w:line="240" w:lineRule="auto"/>
        <w:jc w:val="center"/>
        <w:rPr>
          <w:rFonts w:ascii="TH SarabunPSK" w:hAnsi="TH SarabunPSK" w:cs="TH SarabunPSK" w:hint="cs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3A4E93">
        <w:rPr>
          <w:rFonts w:ascii="TH SarabunPSK" w:hAnsi="TH SarabunPSK" w:cs="TH SarabunPSK"/>
          <w:sz w:val="32"/>
          <w:szCs w:val="32"/>
          <w:lang w:eastAsia="en-SG"/>
        </w:rPr>
        <w:t>6</w:t>
      </w:r>
      <w:r w:rsidR="002011B9" w:rsidRPr="00A67088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" w:name="_Hlk486256516"/>
      <w:r w:rsidR="002011B9" w:rsidRPr="00A67088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กราฟแสดงการเปลี่ยนแปลงของค่า </w:t>
      </w:r>
      <w:r w:rsidR="002011B9" w:rsidRPr="00A67088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2011B9" w:rsidRPr="00A67088">
        <w:rPr>
          <w:rFonts w:ascii="TH SarabunPSK" w:hAnsi="TH SarabunPSK" w:cs="TH SarabunPSK"/>
          <w:sz w:val="32"/>
          <w:szCs w:val="32"/>
          <w:cs/>
          <w:lang w:eastAsia="en-SG"/>
        </w:rPr>
        <w:t>เมื่อมีการฉาบผิว</w:t>
      </w:r>
      <w:bookmarkEnd w:id="2"/>
    </w:p>
    <w:p w14:paraId="3E0E84E0" w14:textId="3425279B" w:rsidR="002011B9" w:rsidRPr="003A4E93" w:rsidRDefault="002011B9" w:rsidP="003A4E93">
      <w:pPr>
        <w:pStyle w:val="a0"/>
        <w:numPr>
          <w:ilvl w:val="0"/>
          <w:numId w:val="33"/>
        </w:numPr>
        <w:tabs>
          <w:tab w:val="left" w:pos="1560"/>
        </w:tabs>
        <w:spacing w:line="240" w:lineRule="auto"/>
        <w:ind w:left="709" w:firstLine="709"/>
        <w:jc w:val="thaiDistribute"/>
        <w:rPr>
          <w:rFonts w:ascii="TH SarabunPSK" w:hAnsi="TH SarabunPSK" w:cs="TH SarabunPSK"/>
          <w:sz w:val="18"/>
          <w:szCs w:val="18"/>
          <w:lang w:eastAsia="en-SG"/>
        </w:rPr>
      </w:pPr>
      <w:r w:rsidRPr="003A4E93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แบบจำลองที่ใช้ในการคำนวณค่า </w:t>
      </w:r>
      <w:r w:rsidRPr="003A4E9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3A4E9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หลังจากเสริมผิวทางในระบบ </w:t>
      </w:r>
      <w:r w:rsidRPr="003A4E93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3A4E9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ได้อ้างอิงจาก </w:t>
      </w:r>
      <w:r w:rsidRPr="003A4E93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3A4E9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3A4E93">
        <w:rPr>
          <w:rFonts w:ascii="TH SarabunPSK" w:hAnsi="TH SarabunPSK" w:cs="TH SarabunPSK"/>
          <w:sz w:val="32"/>
          <w:szCs w:val="32"/>
          <w:lang w:eastAsia="en-SG"/>
        </w:rPr>
        <w:t>4</w:t>
      </w:r>
    </w:p>
    <w:p w14:paraId="4926CFC0" w14:textId="7E45D124" w:rsidR="002011B9" w:rsidRPr="00863F5D" w:rsidRDefault="002011B9" w:rsidP="00310BDD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9449FC8" wp14:editId="18B295B9">
            <wp:extent cx="4871262" cy="2568271"/>
            <wp:effectExtent l="0" t="0" r="5715" b="3810"/>
            <wp:docPr id="21" name="รูปภาพ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99" cy="2588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FCD8A8" w14:textId="7215087B" w:rsidR="002011B9" w:rsidRPr="00DD482B" w:rsidRDefault="006A52D7" w:rsidP="00310BDD">
      <w:pPr>
        <w:tabs>
          <w:tab w:val="left" w:pos="2552"/>
          <w:tab w:val="left" w:pos="3402"/>
        </w:tabs>
        <w:spacing w:line="240" w:lineRule="auto"/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3A4E93">
        <w:rPr>
          <w:rFonts w:ascii="TH SarabunPSK" w:hAnsi="TH SarabunPSK" w:cs="TH SarabunPSK"/>
          <w:sz w:val="32"/>
          <w:szCs w:val="32"/>
          <w:lang w:eastAsia="en-SG"/>
        </w:rPr>
        <w:t>7</w:t>
      </w:r>
      <w:r w:rsidR="002011B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" w:name="_Hlk486256535"/>
      <w:r w:rsidR="002011B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กราฟแสดงการเปลี่ยนแปลงของค่า </w:t>
      </w:r>
      <w:r w:rsidR="002011B9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2011B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เมื่อทำการซ่อมบำรุงด้วยวิธี </w:t>
      </w:r>
      <w:r w:rsidR="002011B9" w:rsidRPr="00DD482B">
        <w:rPr>
          <w:rFonts w:ascii="TH SarabunPSK" w:hAnsi="TH SarabunPSK" w:cs="TH SarabunPSK"/>
          <w:sz w:val="32"/>
          <w:szCs w:val="32"/>
          <w:lang w:eastAsia="en-SG"/>
        </w:rPr>
        <w:t>Overlay</w:t>
      </w:r>
      <w:bookmarkEnd w:id="3"/>
    </w:p>
    <w:p w14:paraId="2F10920E" w14:textId="56F36045" w:rsidR="002011B9" w:rsidRDefault="003A4E93" w:rsidP="003A4E93">
      <w:pPr>
        <w:spacing w:after="0" w:line="240" w:lineRule="auto"/>
        <w:ind w:left="709"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="002011B9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การซ่อมบำรุงด้วยวิธีบูรณะผิวทาง เป็นการรื้อซ่อมตั้งแต</w:t>
      </w:r>
      <w:r w:rsidR="002011B9">
        <w:rPr>
          <w:rFonts w:ascii="TH SarabunPSK" w:hAnsi="TH SarabunPSK" w:cs="TH SarabunPSK"/>
          <w:sz w:val="32"/>
          <w:szCs w:val="32"/>
          <w:cs/>
          <w:lang w:eastAsia="en-SG"/>
        </w:rPr>
        <w:t>่ชั้นโครงสร้างทาง จากนั้นจึง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2011B9">
        <w:rPr>
          <w:rFonts w:ascii="TH SarabunPSK" w:hAnsi="TH SarabunPSK" w:cs="TH SarabunPSK"/>
          <w:sz w:val="32"/>
          <w:szCs w:val="32"/>
          <w:cs/>
          <w:lang w:eastAsia="en-SG"/>
        </w:rPr>
        <w:t>ลาด</w:t>
      </w:r>
      <w:r w:rsidR="002011B9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ผิวทางใหม่ด้วย</w:t>
      </w:r>
      <w:proofErr w:type="spellStart"/>
      <w:r w:rsidR="002011B9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แอสฟัลต์</w:t>
      </w:r>
      <w:proofErr w:type="spellEnd"/>
      <w:r w:rsidR="002011B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ดังนั้นค่า </w:t>
      </w:r>
      <w:r w:rsidR="002011B9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2011B9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หลังจากการซ่อมด้วยวิ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ธีนี้จะมีค่าเทียบเท่ากับถนนใหม่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2011B9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ซึ่งจากการศึกษาข้อมูลค่า</w:t>
      </w:r>
      <w:r w:rsidR="002011B9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IRI </w:t>
      </w:r>
      <w:r w:rsidR="002011B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ของกรมทางหลวงพบว่าสายทางที่มีอายุการใช้งานมาแล้วประมาณ </w:t>
      </w:r>
      <w:r w:rsidR="002011B9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="002011B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ปี จะมีค่า </w:t>
      </w:r>
      <w:r w:rsidR="002011B9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2011B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อยู่ที่ประมาณ </w:t>
      </w:r>
      <w:r w:rsidR="002011B9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2011B9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2011B9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50 </w:t>
      </w:r>
      <w:r w:rsidR="002011B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="002011B9"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2011B9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2011B9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="002011B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ดังนั้นการกำหนดค่า </w:t>
      </w:r>
      <w:r w:rsidR="002011B9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2011B9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หลังการซ่อมด้วยวิธีบูรณะผิวทาง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2011B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จึงกำหนดให้มีค่าเท่ากับ </w:t>
      </w:r>
      <w:r w:rsidR="00834182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834182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834182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2011B9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m</w:t>
      </w:r>
      <w:r w:rsidR="002011B9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2011B9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</w:p>
    <w:p w14:paraId="51C1230A" w14:textId="77777777" w:rsidR="003A4E93" w:rsidRPr="003A4E93" w:rsidRDefault="003A4E93" w:rsidP="003A4E93">
      <w:pPr>
        <w:spacing w:after="0" w:line="240" w:lineRule="auto"/>
        <w:ind w:left="709"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B44E8E3" w14:textId="31CBD279" w:rsidR="009C1184" w:rsidRDefault="009C1184" w:rsidP="007C2688">
      <w:pPr>
        <w:spacing w:after="0" w:line="240" w:lineRule="auto"/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9C1184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9C1184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9C1184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9C1184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9C1184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9C1184">
        <w:rPr>
          <w:rFonts w:ascii="TH SarabunPSK" w:hAnsi="TH SarabunPSK" w:cs="TH SarabunPSK"/>
          <w:sz w:val="32"/>
          <w:szCs w:val="32"/>
          <w:cs/>
          <w:lang w:eastAsia="en-SG"/>
        </w:rPr>
        <w:t>สรุปผลการสอบเทียบ และค่าความแปรปรวน ค่าค</w:t>
      </w:r>
      <w:r w:rsidR="006D38F2">
        <w:rPr>
          <w:rFonts w:ascii="TH SarabunPSK" w:hAnsi="TH SarabunPSK" w:cs="TH SarabunPSK"/>
          <w:sz w:val="32"/>
          <w:szCs w:val="32"/>
          <w:cs/>
          <w:lang w:eastAsia="en-SG"/>
        </w:rPr>
        <w:t>วามเชื่อมั่นจากแบบจำลองที่</w:t>
      </w:r>
      <w:r w:rsidRPr="009C1184">
        <w:rPr>
          <w:rFonts w:ascii="TH SarabunPSK" w:hAnsi="TH SarabunPSK" w:cs="TH SarabunPSK"/>
          <w:sz w:val="32"/>
          <w:szCs w:val="32"/>
          <w:cs/>
          <w:lang w:eastAsia="en-SG"/>
        </w:rPr>
        <w:t>สอบเทียบกับข้อมูลจริงของกรมทางหลวง</w:t>
      </w:r>
    </w:p>
    <w:p w14:paraId="73563F33" w14:textId="77777777" w:rsidR="007C2688" w:rsidRPr="007C2688" w:rsidRDefault="007C2688" w:rsidP="007C2688">
      <w:pPr>
        <w:spacing w:after="0" w:line="240" w:lineRule="auto"/>
        <w:ind w:left="1418" w:hanging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3F762DE" w14:textId="2525DA5D" w:rsidR="00834182" w:rsidRPr="00834182" w:rsidRDefault="00834182" w:rsidP="007C2688">
      <w:pPr>
        <w:spacing w:after="0" w:line="240" w:lineRule="auto"/>
        <w:ind w:left="709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3418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จากการทดลองปรับแก้ค่า </w:t>
      </w:r>
      <w:proofErr w:type="spellStart"/>
      <w:r w:rsidRPr="00834182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Pr="0083418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83418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ของตัวอย่างสายทาง 55 ช่วงสายทางที่คัดเลือกมาจากโครงข่ายทางทั้งหมดของกรมทางหลวงตามกระบวนการข้างต้น พบว่าค่า </w:t>
      </w:r>
      <w:proofErr w:type="spellStart"/>
      <w:r w:rsidRPr="00834182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Pr="0083418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7C2688">
        <w:rPr>
          <w:rFonts w:ascii="TH SarabunPSK" w:hAnsi="TH SarabunPSK" w:cs="TH SarabunPSK"/>
          <w:sz w:val="32"/>
          <w:szCs w:val="32"/>
          <w:cs/>
          <w:lang w:eastAsia="en-SG"/>
        </w:rPr>
        <w:t>ที่ดีที่สุด คือ 3.219</w:t>
      </w:r>
      <w:r w:rsidR="007C268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834182">
        <w:rPr>
          <w:rFonts w:ascii="TH SarabunPSK" w:hAnsi="TH SarabunPSK" w:cs="TH SarabunPSK"/>
          <w:sz w:val="32"/>
          <w:szCs w:val="32"/>
          <w:cs/>
          <w:lang w:eastAsia="en-SG"/>
        </w:rPr>
        <w:t>ซึ่งให้ค่าผลรวมกำลังสองของความคลาดเคลื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่อนที่ต่ำที่สุด อยู่ที่ 7.7553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34182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ม./กม)</w:t>
      </w:r>
      <w:r w:rsidRPr="00834182">
        <w:rPr>
          <w:rFonts w:ascii="TH SarabunPSK" w:hAnsi="TH SarabunPSK" w:cs="TH SarabunPSK"/>
          <w:sz w:val="32"/>
          <w:szCs w:val="32"/>
          <w:lang w:eastAsia="en-SG"/>
        </w:rPr>
        <w:t>^</w:t>
      </w:r>
      <w:r w:rsidRPr="00834182">
        <w:rPr>
          <w:rFonts w:ascii="TH SarabunPSK" w:hAnsi="TH SarabunPSK" w:cs="TH SarabunPSK"/>
          <w:sz w:val="32"/>
          <w:szCs w:val="32"/>
          <w:cs/>
          <w:lang w:eastAsia="en-SG"/>
        </w:rPr>
        <w:t>2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7C2688">
        <w:rPr>
          <w:rFonts w:ascii="TH SarabunPSK" w:hAnsi="TH SarabunPSK" w:cs="TH SarabunPSK"/>
          <w:sz w:val="32"/>
          <w:szCs w:val="32"/>
          <w:cs/>
        </w:rPr>
        <w:br/>
      </w:r>
      <w:r w:rsidRPr="00834182">
        <w:rPr>
          <w:rFonts w:ascii="TH SarabunPSK" w:hAnsi="TH SarabunPSK" w:cs="TH SarabunPSK"/>
          <w:sz w:val="32"/>
          <w:szCs w:val="32"/>
          <w:cs/>
        </w:rPr>
        <w:t xml:space="preserve">จากการทดสอบด้วย </w:t>
      </w:r>
      <w:r w:rsidRPr="00834182">
        <w:rPr>
          <w:rFonts w:ascii="TH SarabunPSK" w:hAnsi="TH SarabunPSK" w:cs="TH SarabunPSK"/>
          <w:sz w:val="32"/>
          <w:szCs w:val="32"/>
        </w:rPr>
        <w:t xml:space="preserve">Maximum Likelihood </w:t>
      </w:r>
      <w:r w:rsidRPr="00834182">
        <w:rPr>
          <w:rFonts w:ascii="TH SarabunPSK" w:hAnsi="TH SarabunPSK" w:cs="TH SarabunPSK"/>
          <w:sz w:val="32"/>
          <w:szCs w:val="32"/>
          <w:cs/>
        </w:rPr>
        <w:t xml:space="preserve">พบว่าค่า </w:t>
      </w:r>
      <w:proofErr w:type="spellStart"/>
      <w:r w:rsidRPr="00834182">
        <w:rPr>
          <w:rFonts w:ascii="TH SarabunPSK" w:hAnsi="TH SarabunPSK" w:cs="TH SarabunPSK"/>
          <w:sz w:val="32"/>
          <w:szCs w:val="32"/>
        </w:rPr>
        <w:t>Kgp</w:t>
      </w:r>
      <w:proofErr w:type="spellEnd"/>
      <w:r w:rsidRPr="00834182">
        <w:rPr>
          <w:rFonts w:ascii="TH SarabunPSK" w:hAnsi="TH SarabunPSK" w:cs="TH SarabunPSK"/>
          <w:sz w:val="32"/>
          <w:szCs w:val="32"/>
        </w:rPr>
        <w:t xml:space="preserve"> </w:t>
      </w:r>
      <w:r w:rsidRPr="00834182">
        <w:rPr>
          <w:rFonts w:ascii="TH SarabunPSK" w:hAnsi="TH SarabunPSK" w:cs="TH SarabunPSK"/>
          <w:sz w:val="32"/>
          <w:szCs w:val="32"/>
          <w:cs/>
        </w:rPr>
        <w:t>ที่ดีที่สุด คือ 3.218 (</w:t>
      </w:r>
      <w:r w:rsidRPr="00834182">
        <w:rPr>
          <w:rFonts w:ascii="TH SarabunPSK" w:hAnsi="TH SarabunPSK" w:cs="TH SarabunPSK"/>
          <w:sz w:val="32"/>
          <w:szCs w:val="32"/>
        </w:rPr>
        <w:t xml:space="preserve">variance </w:t>
      </w:r>
      <w:r w:rsidR="007C2688">
        <w:rPr>
          <w:rFonts w:ascii="TH SarabunPSK" w:hAnsi="TH SarabunPSK" w:cs="TH SarabunPSK"/>
          <w:sz w:val="32"/>
          <w:szCs w:val="32"/>
          <w:cs/>
        </w:rPr>
        <w:t>= 0.21)</w:t>
      </w:r>
      <w:r w:rsidR="007C2688">
        <w:rPr>
          <w:rFonts w:ascii="TH SarabunPSK" w:hAnsi="TH SarabunPSK" w:cs="TH SarabunPSK"/>
          <w:sz w:val="32"/>
          <w:szCs w:val="32"/>
          <w:cs/>
        </w:rPr>
        <w:br/>
      </w:r>
      <w:r w:rsidRPr="00834182">
        <w:rPr>
          <w:rFonts w:ascii="TH SarabunPSK" w:hAnsi="TH SarabunPSK" w:cs="TH SarabunPSK"/>
          <w:sz w:val="32"/>
          <w:szCs w:val="32"/>
          <w:cs/>
        </w:rPr>
        <w:t xml:space="preserve">ซึ่งใกล้เคียงกับค่าที่ได้จะการวิเคราะห์ด้วย </w:t>
      </w:r>
      <w:r w:rsidRPr="00834182">
        <w:rPr>
          <w:rFonts w:ascii="TH SarabunPSK" w:hAnsi="TH SarabunPSK" w:cs="TH SarabunPSK"/>
          <w:sz w:val="32"/>
          <w:szCs w:val="32"/>
        </w:rPr>
        <w:t xml:space="preserve">Sum of Error Square </w:t>
      </w:r>
    </w:p>
    <w:p w14:paraId="7C5042AA" w14:textId="7543F7A1" w:rsidR="00834182" w:rsidRDefault="006D38F2" w:rsidP="007C2688">
      <w:pPr>
        <w:spacing w:after="0" w:line="240" w:lineRule="auto"/>
        <w:ind w:left="709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อย่างไรก็ตาม การปรับแก้ค่า </w:t>
      </w:r>
      <w:proofErr w:type="spellStart"/>
      <w:r w:rsidRPr="00DD482B">
        <w:rPr>
          <w:rFonts w:ascii="TH SarabunPSK" w:hAnsi="TH SarabunPSK" w:cs="TH SarabunPSK"/>
          <w:sz w:val="32"/>
          <w:szCs w:val="32"/>
        </w:rPr>
        <w:t>Kgp</w:t>
      </w:r>
      <w:proofErr w:type="spellEnd"/>
      <w:r w:rsidRPr="00DD482B">
        <w:rPr>
          <w:rFonts w:ascii="TH SarabunPSK" w:hAnsi="TH SarabunPSK" w:cs="TH SarabunPSK"/>
          <w:sz w:val="32"/>
          <w:szCs w:val="32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ที่แสดงข้างต้น มีข้อจำกัดบางประการ เช่น ข้อมูลที่จำเป็นสำหรับตัวแปรในสมการ </w:t>
      </w:r>
      <w:proofErr w:type="spellStart"/>
      <w:r w:rsidRPr="00DD482B">
        <w:rPr>
          <w:rFonts w:ascii="TH SarabunPSK" w:hAnsi="TH SarabunPSK" w:cs="TH SarabunPSK"/>
          <w:sz w:val="32"/>
          <w:szCs w:val="32"/>
        </w:rPr>
        <w:t>dIRI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</w:rPr>
        <w:t xml:space="preserve"> มีไม่ครบถ้วน จึงจำเป็นต้องใช้ค่าสมมุติโดยให้อยู</w:t>
      </w:r>
      <w:r>
        <w:rPr>
          <w:rFonts w:ascii="TH SarabunPSK" w:hAnsi="TH SarabunPSK" w:cs="TH SarabunPSK"/>
          <w:sz w:val="32"/>
          <w:szCs w:val="32"/>
          <w:cs/>
        </w:rPr>
        <w:t>่บนพื้นฐานของ</w:t>
      </w:r>
      <w:r w:rsidR="007C2688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 xml:space="preserve">ความเป็นจริง เช่น </w:t>
      </w:r>
      <w:r w:rsidRPr="008778D6">
        <w:rPr>
          <w:rFonts w:ascii="TH SarabunPSK" w:hAnsi="TH SarabunPSK" w:cs="TH SarabunPSK"/>
          <w:spacing w:val="-2"/>
          <w:sz w:val="32"/>
          <w:szCs w:val="32"/>
          <w:cs/>
        </w:rPr>
        <w:t xml:space="preserve">ค่า </w:t>
      </w:r>
      <w:r w:rsidRPr="008778D6">
        <w:rPr>
          <w:rFonts w:ascii="TH SarabunPSK" w:hAnsi="TH SarabunPSK" w:cs="TH SarabunPSK"/>
          <w:spacing w:val="-2"/>
          <w:sz w:val="32"/>
          <w:szCs w:val="32"/>
        </w:rPr>
        <w:t xml:space="preserve">SNC </w:t>
      </w:r>
      <w:r w:rsidRPr="008778D6">
        <w:rPr>
          <w:rFonts w:ascii="TH SarabunPSK" w:hAnsi="TH SarabunPSK" w:cs="TH SarabunPSK"/>
          <w:spacing w:val="-2"/>
          <w:sz w:val="32"/>
          <w:szCs w:val="32"/>
          <w:cs/>
        </w:rPr>
        <w:t>หากจะใช้ค่าที่ถูกต้อง จำเป็นต้องทราบถึงความหนาของโครงสร้างชั้นทางแต่ละชั้น ซึ่งในกรณีนี้ยังไม่มี</w:t>
      </w:r>
      <w:r w:rsidRPr="00DD482B">
        <w:rPr>
          <w:rFonts w:ascii="TH SarabunPSK" w:hAnsi="TH SarabunPSK" w:cs="TH SarabunPSK"/>
          <w:sz w:val="32"/>
          <w:szCs w:val="32"/>
          <w:cs/>
        </w:rPr>
        <w:t>ข้อมูล จึงต้องใช้ค่า</w:t>
      </w:r>
      <w:r w:rsidRPr="00DD482B">
        <w:rPr>
          <w:rFonts w:ascii="TH SarabunPSK" w:hAnsi="TH SarabunPSK" w:cs="TH SarabunPSK"/>
          <w:sz w:val="32"/>
          <w:szCs w:val="32"/>
        </w:rPr>
        <w:t xml:space="preserve"> SNC </w:t>
      </w:r>
      <w:r w:rsidRPr="00DD482B">
        <w:rPr>
          <w:rFonts w:ascii="TH SarabunPSK" w:hAnsi="TH SarabunPSK" w:cs="TH SarabunPSK"/>
          <w:sz w:val="32"/>
          <w:szCs w:val="32"/>
          <w:cs/>
        </w:rPr>
        <w:t>ทั่วไปตามประเภทของชั้นทางแทน</w:t>
      </w:r>
    </w:p>
    <w:p w14:paraId="2D749AE4" w14:textId="2FE061CF" w:rsidR="009C1184" w:rsidRDefault="00834182" w:rsidP="007C2688">
      <w:pPr>
        <w:spacing w:after="0" w:line="240" w:lineRule="auto"/>
        <w:ind w:left="709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แบบจำลองผลกระทบจาก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การซ่อมบำรุง พบว่าค่า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IRI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หลังซ่อม </w:t>
      </w:r>
      <w:r w:rsidRPr="00A67088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ช่วงของค่า </w:t>
      </w:r>
      <w:r w:rsidR="007C2688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7C2688">
        <w:rPr>
          <w:rFonts w:ascii="TH SarabunPSK" w:hAnsi="TH SarabunPSK" w:cs="TH SarabunPSK"/>
          <w:sz w:val="32"/>
          <w:szCs w:val="32"/>
          <w:lang w:eastAsia="en-SG"/>
        </w:rPr>
        <w:br/>
      </w:r>
      <w:r w:rsidRPr="00A67088">
        <w:rPr>
          <w:rFonts w:ascii="TH SarabunPSK" w:hAnsi="TH SarabunPSK" w:cs="TH SarabunPSK"/>
          <w:sz w:val="32"/>
          <w:szCs w:val="32"/>
          <w:cs/>
          <w:lang w:eastAsia="en-SG"/>
        </w:rPr>
        <w:t>ก่อนการซ่อมบำรุงที่เหมาะสมในการเลือกวิธีการซ่อมแบบฉาบผิว คือ มากกว่า 2.5</w:t>
      </w:r>
      <w:r w:rsidRPr="00A67088">
        <w:rPr>
          <w:rFonts w:ascii="TH SarabunPSK" w:hAnsi="TH SarabunPSK" w:cs="TH SarabunPSK"/>
          <w:sz w:val="32"/>
          <w:szCs w:val="32"/>
          <w:lang w:eastAsia="en-SG"/>
        </w:rPr>
        <w:t xml:space="preserve"> m</w:t>
      </w:r>
      <w:r w:rsidRPr="00A67088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A67088">
        <w:rPr>
          <w:rFonts w:ascii="TH SarabunPSK" w:hAnsi="TH SarabunPSK" w:cs="TH SarabunPSK"/>
          <w:sz w:val="32"/>
          <w:szCs w:val="32"/>
          <w:lang w:eastAsia="en-SG"/>
        </w:rPr>
        <w:t>km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A67088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ขึ้นไปเนื่องจากส่งผลให้ค่า </w:t>
      </w:r>
      <w:r w:rsidRPr="00A67088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A67088">
        <w:rPr>
          <w:rFonts w:ascii="TH SarabunPSK" w:hAnsi="TH SarabunPSK" w:cs="TH SarabunPSK"/>
          <w:sz w:val="32"/>
          <w:szCs w:val="32"/>
          <w:cs/>
          <w:lang w:eastAsia="en-SG"/>
        </w:rPr>
        <w:t>หลังการซ่อมบำรุงลดลง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และวิธีการซ่อมด้วยวิธีเสริมผิว สอดคล่องกับ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แบบจำลองที่ใช้อยู่ในปัจจุบัน ส่วน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การซ่อมบำรุงด้วยวิธีบูรณะผิวทางกำหนดค่า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หลังการซ่อมด้วยวิธีบูรณะผิวทางจึงกำหนดให้มีค่าเท่ากับ </w:t>
      </w:r>
      <w:r>
        <w:rPr>
          <w:rFonts w:ascii="TH SarabunPSK" w:hAnsi="TH SarabunPSK" w:cs="TH SarabunPSK"/>
          <w:sz w:val="32"/>
          <w:szCs w:val="32"/>
          <w:lang w:eastAsia="en-SG"/>
        </w:rPr>
        <w:t>2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4E1509C1" w14:textId="77777777" w:rsidR="007C2688" w:rsidRPr="007C2688" w:rsidRDefault="007C2688" w:rsidP="007C2688">
      <w:pPr>
        <w:spacing w:after="0" w:line="240" w:lineRule="auto"/>
        <w:ind w:left="709" w:firstLine="709"/>
        <w:jc w:val="thaiDistribute"/>
        <w:rPr>
          <w:rFonts w:ascii="TH SarabunPSK" w:hAnsi="TH SarabunPSK" w:cs="TH SarabunPSK" w:hint="cs"/>
          <w:sz w:val="16"/>
          <w:szCs w:val="16"/>
        </w:rPr>
      </w:pPr>
    </w:p>
    <w:p w14:paraId="4DA73E95" w14:textId="0B56E3A8" w:rsidR="009C1184" w:rsidRDefault="009C1184" w:rsidP="007C2688">
      <w:pPr>
        <w:spacing w:after="0" w:line="240" w:lineRule="auto"/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9C1184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9C1184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9C1184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9C1184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9C1184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9C1184">
        <w:rPr>
          <w:rFonts w:ascii="TH SarabunPSK" w:hAnsi="TH SarabunPSK" w:cs="TH SarabunPSK"/>
          <w:sz w:val="32"/>
          <w:szCs w:val="32"/>
          <w:cs/>
          <w:lang w:eastAsia="en-SG"/>
        </w:rPr>
        <w:t>พิจารณาแบบจำลองค่าใช้จ่ายผู้ใช้ทาง เช่น ข้อมูลตัวแทนยานพาหนะ ข้อมูลอัตราการสิ้นเปลือง น้ำมันเชื้อเพลิง น้ำมันหล่อลื่น เป็นต้น รวมทั้งอัพเดทข้อมูลในแต่ละตัวแปรให้เป็นปัจจุบัน</w:t>
      </w:r>
    </w:p>
    <w:p w14:paraId="1F6854A9" w14:textId="77777777" w:rsidR="007C2688" w:rsidRPr="007C2688" w:rsidRDefault="007C2688" w:rsidP="007C2688">
      <w:pPr>
        <w:spacing w:after="0" w:line="240" w:lineRule="auto"/>
        <w:ind w:left="1418" w:hanging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FA60552" w14:textId="0415EB7B" w:rsidR="009C1184" w:rsidRDefault="009C1184" w:rsidP="007C2688">
      <w:pPr>
        <w:spacing w:after="0" w:line="240" w:lineRule="auto"/>
        <w:ind w:left="709" w:firstLine="709"/>
        <w:jc w:val="thaiDistribute"/>
        <w:rPr>
          <w:rFonts w:ascii="TH SarabunPSK" w:hAnsi="TH SarabunPSK" w:cs="TH SarabunPSK" w:hint="cs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การตรวจสอบข้อมูลตัวแทนยานพาหนะ ซึ่งจดทะเบียนกับกรมการขนส่งทางบก ย้อนหลัง 5 ปี เพื่อคัดเลือกตัวแทนยานพาหนะ และสืบค้นข้อมูลประกอบ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อื่นๆ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สำหรับใช้ในการปรับปรุงข้อมูลให้เป็นปัจจุบัน เช่น ข้อมูลอัตราการสิ้นเปลืองน้ำมัน น้ำมันเชื้อเพลิง น้ำมันหล่อลื่น อัตราค่าแรงในการซ่อมบำรุง เป็นต้น โดยมีรายละเอียด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7C2688">
        <w:rPr>
          <w:rFonts w:ascii="TH SarabunPSK" w:hAnsi="TH SarabunPSK" w:cs="TH SarabunPSK"/>
          <w:sz w:val="32"/>
          <w:szCs w:val="32"/>
          <w:lang w:eastAsia="en-SG"/>
        </w:rPr>
        <w:t>2</w:t>
      </w:r>
    </w:p>
    <w:p w14:paraId="7AECE982" w14:textId="77777777" w:rsidR="007C2688" w:rsidRPr="007C2688" w:rsidRDefault="007C2688" w:rsidP="007C2688">
      <w:pPr>
        <w:spacing w:after="0" w:line="240" w:lineRule="auto"/>
        <w:ind w:left="709"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F26D156" w14:textId="53BED6E0" w:rsidR="009C1184" w:rsidRPr="00DD482B" w:rsidRDefault="009C1184" w:rsidP="009C1184">
      <w:pPr>
        <w:spacing w:after="0" w:line="240" w:lineRule="auto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7C2688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4" w:name="_Hlk486255022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การปรับปรุงข้อมูลค่าใช้จ่ายผู้ใช้ทาง</w:t>
      </w:r>
      <w:bookmarkEnd w:id="4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1928"/>
        <w:gridCol w:w="824"/>
        <w:gridCol w:w="1319"/>
        <w:gridCol w:w="800"/>
        <w:gridCol w:w="1322"/>
        <w:gridCol w:w="768"/>
      </w:tblGrid>
      <w:tr w:rsidR="009C1184" w:rsidRPr="00904AFC" w14:paraId="3BB8D84B" w14:textId="77777777" w:rsidTr="006D38F2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39B313" w14:textId="77777777" w:rsidR="009C1184" w:rsidRPr="007C2688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lang w:eastAsia="en-SG"/>
              </w:rPr>
            </w:pPr>
            <w:r w:rsidRPr="007C2688">
              <w:rPr>
                <w:rFonts w:ascii="TH SarabunPSK" w:hAnsi="TH SarabunPSK" w:cs="TH SarabunPSK"/>
                <w:b/>
                <w:bCs/>
                <w:sz w:val="28"/>
                <w:cs/>
                <w:lang w:eastAsia="en-SG"/>
              </w:rPr>
              <w:t>รายละเอียด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97A9DC" w14:textId="77777777" w:rsidR="009C1184" w:rsidRPr="007C2688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lang w:eastAsia="en-SG"/>
              </w:rPr>
            </w:pPr>
            <w:r w:rsidRPr="007C2688">
              <w:rPr>
                <w:rFonts w:ascii="TH SarabunPSK" w:hAnsi="TH SarabunPSK" w:cs="TH SarabunPSK"/>
                <w:b/>
                <w:bCs/>
                <w:sz w:val="28"/>
                <w:cs/>
                <w:lang w:eastAsia="en-SG"/>
              </w:rPr>
              <w:t>ยี่ห้อ/รุ่น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5C1B1E" w14:textId="77777777" w:rsidR="009C1184" w:rsidRPr="007C2688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lang w:eastAsia="en-SG"/>
              </w:rPr>
            </w:pPr>
            <w:r w:rsidRPr="007C2688">
              <w:rPr>
                <w:rFonts w:ascii="TH SarabunPSK" w:hAnsi="TH SarabunPSK" w:cs="TH SarabunPSK"/>
                <w:b/>
                <w:bCs/>
                <w:sz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88F83C" w14:textId="77777777" w:rsidR="009C1184" w:rsidRPr="007C2688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lang w:eastAsia="en-SG"/>
              </w:rPr>
            </w:pPr>
            <w:r w:rsidRPr="007C2688">
              <w:rPr>
                <w:rFonts w:ascii="TH SarabunPSK" w:hAnsi="TH SarabunPSK" w:cs="TH SarabunPSK"/>
                <w:b/>
                <w:bCs/>
                <w:sz w:val="28"/>
                <w:cs/>
                <w:lang w:eastAsia="en-SG"/>
              </w:rPr>
              <w:t>ราคา</w:t>
            </w:r>
            <w:r w:rsidRPr="007C2688">
              <w:rPr>
                <w:rFonts w:ascii="TH SarabunPSK" w:hAnsi="TH SarabunPSK" w:cs="TH SarabunPSK"/>
                <w:b/>
                <w:bCs/>
                <w:sz w:val="28"/>
                <w:cs/>
                <w:lang w:eastAsia="en-SG"/>
              </w:rPr>
              <w:br/>
              <w:t>(บาท)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7C0A97" w14:textId="353DA471" w:rsidR="009C1184" w:rsidRPr="007C2688" w:rsidRDefault="009C1184" w:rsidP="007C268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lang w:eastAsia="en-SG"/>
              </w:rPr>
            </w:pPr>
            <w:r w:rsidRPr="007C2688">
              <w:rPr>
                <w:rFonts w:ascii="TH SarabunPSK" w:hAnsi="TH SarabunPSK" w:cs="TH SarabunPSK"/>
                <w:b/>
                <w:bCs/>
                <w:sz w:val="28"/>
                <w:cs/>
                <w:lang w:eastAsia="en-SG"/>
              </w:rPr>
              <w:t>ราคายาง(บาท/เส้น)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AF09BD" w14:textId="77777777" w:rsidR="009C1184" w:rsidRPr="007C2688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lang w:eastAsia="en-SG"/>
              </w:rPr>
            </w:pPr>
            <w:r w:rsidRPr="007C2688">
              <w:rPr>
                <w:rFonts w:ascii="TH SarabunPSK" w:hAnsi="TH SarabunPSK" w:cs="TH SarabunPSK"/>
                <w:b/>
                <w:bCs/>
                <w:sz w:val="28"/>
                <w:cs/>
                <w:lang w:eastAsia="en-SG"/>
              </w:rPr>
              <w:t>ชนิด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156B0E" w14:textId="77777777" w:rsidR="009C1184" w:rsidRPr="007C2688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lang w:eastAsia="en-SG"/>
              </w:rPr>
            </w:pPr>
            <w:r w:rsidRPr="007C2688">
              <w:rPr>
                <w:rFonts w:ascii="TH SarabunPSK" w:hAnsi="TH SarabunPSK" w:cs="TH SarabunPSK"/>
                <w:b/>
                <w:bCs/>
                <w:sz w:val="28"/>
                <w:cs/>
                <w:lang w:eastAsia="en-SG"/>
              </w:rPr>
              <w:t>จำนวนล้อ</w:t>
            </w:r>
          </w:p>
        </w:tc>
      </w:tr>
      <w:tr w:rsidR="009C1184" w:rsidRPr="00904AFC" w14:paraId="33A40F5E" w14:textId="77777777" w:rsidTr="006D38F2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E8C063" w14:textId="77777777" w:rsidR="007C2688" w:rsidRDefault="009C1184" w:rsidP="007C26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จักรยานยนต์</w:t>
            </w:r>
          </w:p>
          <w:p w14:paraId="3D4E97C7" w14:textId="6E7C9EE6" w:rsidR="009C1184" w:rsidRPr="00904AFC" w:rsidRDefault="009C1184" w:rsidP="007C26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และสามล้อเครื่อง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B2181AA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HONDA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WAVE 110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F781E77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 w:bidi="mr-IN"/>
              </w:rPr>
              <w:t>19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 w:bidi="mr-IN"/>
              </w:rPr>
              <w:t>7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358E8D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34,400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AA9076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400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74E584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70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90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-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17M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C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95F350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2</w:t>
            </w:r>
          </w:p>
        </w:tc>
      </w:tr>
      <w:tr w:rsidR="009C1184" w:rsidRPr="00904AFC" w14:paraId="496555EC" w14:textId="77777777" w:rsidTr="006D38F2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EE51AE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รถยนต์นั่งไม่เกิน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 xml:space="preserve"> 7 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คน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CC05375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TOYOTA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VIOS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94E81C7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 w:bidi="mr-IN"/>
              </w:rPr>
              <w:t>38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 w:bidi="mr-IN"/>
              </w:rPr>
              <w:t>0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D573B4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531,000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C49403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2,050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6F05D6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185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60 R15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3FDF46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4</w:t>
            </w:r>
          </w:p>
        </w:tc>
      </w:tr>
      <w:tr w:rsidR="009C1184" w:rsidRPr="00904AFC" w14:paraId="4B7FA091" w14:textId="77777777" w:rsidTr="006D38F2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9E223D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รถยนต์นั่งเกิน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 xml:space="preserve"> 7 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คน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0946065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TOYOTA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FORTUNER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742BB30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 w:bidi="mr-IN"/>
              </w:rPr>
              <w:t>57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 w:bidi="mr-IN"/>
              </w:rPr>
              <w:t>7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13F8A1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1,104,000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3615C6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5,500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EE2C3D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265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65 R17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23FBCC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4</w:t>
            </w:r>
          </w:p>
        </w:tc>
      </w:tr>
      <w:tr w:rsidR="009C1184" w:rsidRPr="00904AFC" w14:paraId="095B6975" w14:textId="77777777" w:rsidTr="006D38F2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3FC43F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รถโดยสารขนาดเล็ก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58A277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TOYOTA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COMMUTER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25D998F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 w:bidi="mr-IN"/>
              </w:rPr>
              <w:t>74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 w:bidi="mr-IN"/>
              </w:rPr>
              <w:t>1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8ACD6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1,158,000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6B55D3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2,660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C84F73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195R15C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9CD9C6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4</w:t>
            </w:r>
          </w:p>
        </w:tc>
      </w:tr>
      <w:tr w:rsidR="009C1184" w:rsidRPr="00904AFC" w14:paraId="78FE52E5" w14:textId="77777777" w:rsidTr="006D38F2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E96FE5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รถโดยสารขนาดกลาง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076551F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SUNLONG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MINIBUS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6AC5130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 w:bidi="mr-IN"/>
              </w:rPr>
              <w:t>26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 w:bidi="mr-IN"/>
              </w:rPr>
              <w:t>8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B390DA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2,500,000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C8E31F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BDF3A1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295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75R22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5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383963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6</w:t>
            </w:r>
          </w:p>
        </w:tc>
      </w:tr>
      <w:tr w:rsidR="009C1184" w:rsidRPr="00904AFC" w14:paraId="7252BF0F" w14:textId="77777777" w:rsidTr="006D38F2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BF036B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รถโดยสารขนาดใหญ่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DF2ECD2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SUNLONG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BUS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B742309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 w:bidi="mr-IN"/>
              </w:rPr>
              <w:t>31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 w:bidi="mr-IN"/>
              </w:rPr>
              <w:t>6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70D5BA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3,500,000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C42905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668699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11R22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5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467711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8</w:t>
            </w:r>
          </w:p>
        </w:tc>
      </w:tr>
      <w:tr w:rsidR="009C1184" w:rsidRPr="00904AFC" w14:paraId="13AD0B59" w14:textId="77777777" w:rsidTr="006D38F2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789443" w14:textId="77777777" w:rsidR="009C1184" w:rsidRPr="00904AFC" w:rsidRDefault="009C1184" w:rsidP="006D38F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 xml:space="preserve">รถบรรทุกขนาดเล็ก </w:t>
            </w:r>
          </w:p>
          <w:p w14:paraId="0BDCCB40" w14:textId="77777777" w:rsidR="009C1184" w:rsidRPr="00904AFC" w:rsidRDefault="009C1184" w:rsidP="007C26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(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 xml:space="preserve">4 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ล้อ)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06E01EF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TOYOTA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REVO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74D03B2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 w:bidi="mr-IN"/>
              </w:rPr>
              <w:t>33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 w:bidi="mr-IN"/>
              </w:rPr>
              <w:t>6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937D49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740,000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3A2726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2,200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FC972D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205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70R 15C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405FED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4</w:t>
            </w:r>
          </w:p>
        </w:tc>
      </w:tr>
      <w:tr w:rsidR="009C1184" w:rsidRPr="00904AFC" w14:paraId="05BBC39F" w14:textId="77777777" w:rsidTr="006D38F2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991FBC" w14:textId="77777777" w:rsidR="009C1184" w:rsidRPr="00904AFC" w:rsidRDefault="009C1184" w:rsidP="007C26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รถบรรทุกขนาด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 xml:space="preserve"> 2 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เพลา (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 xml:space="preserve">6 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ล้อ)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D63574C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ISUZU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 xml:space="preserve">/ 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FTR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718DCF2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 w:bidi="mr-IN"/>
              </w:rPr>
              <w:t>50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 w:bidi="mr-IN"/>
              </w:rPr>
              <w:t>6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E0FDB0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1,500,000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71379B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6F1A17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11R22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5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48A3AC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6</w:t>
            </w:r>
          </w:p>
        </w:tc>
      </w:tr>
      <w:tr w:rsidR="009C1184" w:rsidRPr="00904AFC" w14:paraId="6EE6FA29" w14:textId="77777777" w:rsidTr="006D38F2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4C5ED7" w14:textId="77777777" w:rsidR="009C1184" w:rsidRPr="00904AFC" w:rsidRDefault="009C1184" w:rsidP="007C26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รถบรรทุกขนาด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 xml:space="preserve"> 3 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เพลา (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 xml:space="preserve">10 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ล้อ)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FDF1ACB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ISUZU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 xml:space="preserve">/ 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FVM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D13E2E5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 w:bidi="mr-IN"/>
              </w:rPr>
              <w:t>45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 w:bidi="mr-IN"/>
              </w:rPr>
              <w:t>3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F43C7C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3,500,000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C16453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32809E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11R22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5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7D1DA5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10</w:t>
            </w:r>
          </w:p>
        </w:tc>
      </w:tr>
      <w:tr w:rsidR="009C1184" w:rsidRPr="00904AFC" w14:paraId="6F90C78D" w14:textId="77777777" w:rsidTr="007C2688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17F214" w14:textId="77777777" w:rsidR="009C1184" w:rsidRPr="00904AFC" w:rsidRDefault="009C1184" w:rsidP="007C26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 xml:space="preserve">รถบรรทุกพ่วง 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br/>
              <w:t xml:space="preserve">(มากกว่า 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 xml:space="preserve">3 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เพลา)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7AEB46B" w14:textId="77777777" w:rsidR="009C1184" w:rsidRPr="00904AFC" w:rsidRDefault="009C1184" w:rsidP="007C26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HINO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GY SERIES 12 wheels 8x4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44C4DD4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 w:bidi="mr-IN"/>
              </w:rPr>
              <w:t>32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 w:bidi="mr-IN"/>
              </w:rPr>
              <w:t>3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529980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4,000,000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7BB62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3C906A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11R22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5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7D2F6A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32</w:t>
            </w:r>
          </w:p>
        </w:tc>
      </w:tr>
      <w:tr w:rsidR="009C1184" w:rsidRPr="00904AFC" w14:paraId="41AF1778" w14:textId="77777777" w:rsidTr="006D38F2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446875" w14:textId="77777777" w:rsidR="009C1184" w:rsidRPr="00904AFC" w:rsidRDefault="009C1184" w:rsidP="007C26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 xml:space="preserve">รถบรรทุกกึ่งพ่วง 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br/>
              <w:t xml:space="preserve">(มากกว่า 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 xml:space="preserve">3 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เพลา)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680A45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HINO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FM Series</w:t>
            </w:r>
          </w:p>
        </w:tc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15EFAFE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 w:bidi="mr-IN"/>
              </w:rPr>
              <w:t>35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 w:bidi="mr-IN"/>
              </w:rPr>
              <w:t>2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%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CFBAEB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4,500,000</w:t>
            </w:r>
          </w:p>
        </w:tc>
        <w:tc>
          <w:tcPr>
            <w:tcW w:w="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427847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0D0A65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11R22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5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548CEC" w14:textId="77777777" w:rsidR="009C1184" w:rsidRPr="00904AFC" w:rsidRDefault="009C1184" w:rsidP="006D38F2">
            <w:pPr>
              <w:spacing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32</w:t>
            </w:r>
          </w:p>
        </w:tc>
      </w:tr>
    </w:tbl>
    <w:p w14:paraId="414090D8" w14:textId="4DF5F7A6" w:rsidR="002011B9" w:rsidRPr="00D00FD5" w:rsidRDefault="002011B9" w:rsidP="002931E7">
      <w:pPr>
        <w:pStyle w:val="20"/>
        <w:numPr>
          <w:ilvl w:val="0"/>
          <w:numId w:val="0"/>
        </w:numPr>
        <w:spacing w:after="0"/>
        <w:ind w:left="709" w:hanging="709"/>
        <w:rPr>
          <w:color w:val="auto"/>
        </w:rPr>
      </w:pPr>
      <w:r w:rsidRPr="00D00FD5">
        <w:rPr>
          <w:color w:val="auto"/>
        </w:rPr>
        <w:lastRenderedPageBreak/>
        <w:t>3</w:t>
      </w:r>
      <w:r w:rsidRPr="00D00FD5">
        <w:rPr>
          <w:color w:val="auto"/>
          <w:cs/>
        </w:rPr>
        <w:t>.</w:t>
      </w:r>
      <w:r w:rsidR="008369D0" w:rsidRPr="00D00FD5">
        <w:rPr>
          <w:color w:val="auto"/>
        </w:rPr>
        <w:t xml:space="preserve">2 </w:t>
      </w:r>
      <w:r w:rsidR="002931E7">
        <w:rPr>
          <w:color w:val="auto"/>
        </w:rPr>
        <w:tab/>
      </w:r>
      <w:r w:rsidRPr="00D00FD5">
        <w:rPr>
          <w:color w:val="auto"/>
          <w:cs/>
        </w:rPr>
        <w:t>ศึกษา และแนะนำปัจจัยตลอดจนหลักเกณฑ์</w:t>
      </w:r>
      <w:proofErr w:type="spellStart"/>
      <w:r w:rsidRPr="00D00FD5">
        <w:rPr>
          <w:color w:val="auto"/>
          <w:cs/>
        </w:rPr>
        <w:t>ต่างๆ</w:t>
      </w:r>
      <w:proofErr w:type="spellEnd"/>
      <w:r w:rsidRPr="00D00FD5">
        <w:rPr>
          <w:color w:val="auto"/>
          <w:cs/>
        </w:rPr>
        <w:t xml:space="preserve"> สำหรับ</w:t>
      </w:r>
      <w:r w:rsidR="007449C2">
        <w:rPr>
          <w:color w:val="auto"/>
          <w:cs/>
        </w:rPr>
        <w:t>ใช้ในการเลือกวิธีการซ่อมบำรุงที</w:t>
      </w:r>
      <w:r w:rsidR="007449C2">
        <w:rPr>
          <w:rFonts w:hint="cs"/>
          <w:color w:val="auto"/>
          <w:cs/>
        </w:rPr>
        <w:t>่</w:t>
      </w:r>
      <w:r w:rsidRPr="00D00FD5">
        <w:rPr>
          <w:color w:val="auto"/>
          <w:cs/>
        </w:rPr>
        <w:t>เหมาะสมกับข้อมูลในปัจจุบันที่มีการสำรวจข้อมูล</w:t>
      </w:r>
      <w:r w:rsidRPr="00D00FD5">
        <w:rPr>
          <w:rFonts w:hint="cs"/>
          <w:color w:val="auto"/>
          <w:cs/>
        </w:rPr>
        <w:t xml:space="preserve"> </w:t>
      </w:r>
      <w:r w:rsidRPr="00D00FD5">
        <w:rPr>
          <w:color w:val="auto"/>
          <w:cs/>
        </w:rPr>
        <w:t>และที่ได้เชื่อมโยงข้อมูลจากระบบ</w:t>
      </w:r>
      <w:proofErr w:type="spellStart"/>
      <w:r w:rsidRPr="00D00FD5">
        <w:rPr>
          <w:color w:val="auto"/>
          <w:cs/>
        </w:rPr>
        <w:t>อื่นๆ</w:t>
      </w:r>
      <w:proofErr w:type="spellEnd"/>
      <w:r w:rsidRPr="00D00FD5">
        <w:rPr>
          <w:color w:val="auto"/>
          <w:cs/>
        </w:rPr>
        <w:t xml:space="preserve"> ของกรมทางหลวง</w:t>
      </w:r>
    </w:p>
    <w:p w14:paraId="65018BC1" w14:textId="77777777" w:rsidR="002011B9" w:rsidRPr="00833F22" w:rsidRDefault="002011B9" w:rsidP="00310BDD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442ECDF" w14:textId="0D9DDA63" w:rsidR="002011B9" w:rsidRDefault="002011B9" w:rsidP="002931E7">
      <w:pPr>
        <w:spacing w:after="0" w:line="240" w:lineRule="auto"/>
        <w:ind w:left="1418" w:hanging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7449C2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7449C2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7449C2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7449C2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7449C2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7449C2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7449C2">
        <w:rPr>
          <w:rFonts w:ascii="TH SarabunPSK" w:hAnsi="TH SarabunPSK" w:cs="TH SarabunPSK"/>
          <w:sz w:val="32"/>
          <w:szCs w:val="32"/>
          <w:cs/>
          <w:lang w:eastAsia="en-SG"/>
        </w:rPr>
        <w:t>ข้อมูลวิธีการซ่อมบำรุงซึ่งดำเนินการในปัจจุบันของกรมทางหลวง</w:t>
      </w:r>
    </w:p>
    <w:p w14:paraId="7BCFBCC9" w14:textId="77777777" w:rsidR="002931E7" w:rsidRPr="002931E7" w:rsidRDefault="002931E7" w:rsidP="002931E7">
      <w:pPr>
        <w:spacing w:after="0" w:line="240" w:lineRule="auto"/>
        <w:ind w:left="1418" w:hanging="709"/>
        <w:jc w:val="thaiDistribute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4E4018E2" w14:textId="1785E47B" w:rsidR="002011B9" w:rsidRPr="00863F5D" w:rsidRDefault="002011B9" w:rsidP="002931E7">
      <w:pPr>
        <w:spacing w:after="0" w:line="240" w:lineRule="auto"/>
        <w:ind w:left="709"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จากการศึกษารายงานฉบับสมบูรณ์โครงการสำรวจและวิเคราะห์สภาพทางผิวทางลาดยางและผิวทางคอนกรีต พบว่า มีกำหนดเงื่อนไขและเกณฑ์การซ่อมบำรุง โดยศึกษาเกณฑ์การซ่อมบำรุงของระบบ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จากโครงการสำรวจและวิเคราะห์สภาพทางหลวงผิวทางลาดยาง ปี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2557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ส่วนที่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พร้อมทั้งปรับปรุง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เกณฑ์การซ่อมบำรุง เพื่อให้สอดคล้องกับผลการสำรวจสภาพความเสียหายของผิวทาง และงบประมาณที่คาดว่า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จะได้รับ โดยกำหนดวิธีการซ่อมบำรุงได้เป็น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ประเภท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ได้แก่</w:t>
      </w:r>
    </w:p>
    <w:p w14:paraId="0C076471" w14:textId="77777777" w:rsidR="002011B9" w:rsidRPr="00DD482B" w:rsidRDefault="002011B9" w:rsidP="002931E7">
      <w:pPr>
        <w:numPr>
          <w:ilvl w:val="0"/>
          <w:numId w:val="13"/>
        </w:numPr>
        <w:spacing w:after="0"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งานซ่อมบำรุงปกติ</w:t>
      </w:r>
    </w:p>
    <w:p w14:paraId="12A5060A" w14:textId="77777777" w:rsidR="002011B9" w:rsidRPr="00DD482B" w:rsidRDefault="002011B9" w:rsidP="002931E7">
      <w:pPr>
        <w:numPr>
          <w:ilvl w:val="0"/>
          <w:numId w:val="13"/>
        </w:numPr>
        <w:spacing w:after="0"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งานฉาบผิว</w:t>
      </w:r>
    </w:p>
    <w:p w14:paraId="5FE56FF1" w14:textId="77777777" w:rsidR="002011B9" w:rsidRPr="00DD482B" w:rsidRDefault="002011B9" w:rsidP="002931E7">
      <w:pPr>
        <w:numPr>
          <w:ilvl w:val="0"/>
          <w:numId w:val="13"/>
        </w:numPr>
        <w:spacing w:after="0"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งานเสริมผิวหนา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เซนติเมตร</w:t>
      </w:r>
    </w:p>
    <w:p w14:paraId="0004673E" w14:textId="77777777" w:rsidR="002011B9" w:rsidRPr="00DD482B" w:rsidRDefault="002011B9" w:rsidP="002931E7">
      <w:pPr>
        <w:numPr>
          <w:ilvl w:val="0"/>
          <w:numId w:val="13"/>
        </w:numPr>
        <w:spacing w:after="0"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เซนติเมตร</w:t>
      </w:r>
    </w:p>
    <w:p w14:paraId="26917B7B" w14:textId="5ECAE392" w:rsidR="00CD0D12" w:rsidRDefault="002011B9" w:rsidP="002931E7">
      <w:pPr>
        <w:numPr>
          <w:ilvl w:val="0"/>
          <w:numId w:val="13"/>
        </w:numPr>
        <w:spacing w:after="0"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เซนติเมตร</w:t>
      </w:r>
    </w:p>
    <w:p w14:paraId="4AFB5ED6" w14:textId="77777777" w:rsidR="00CD0D12" w:rsidRPr="00CD0D12" w:rsidRDefault="00CD0D12" w:rsidP="00310BDD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D4126DA" w14:textId="4240E342" w:rsidR="002011B9" w:rsidRPr="002931E7" w:rsidRDefault="002011B9" w:rsidP="002931E7">
      <w:pPr>
        <w:spacing w:after="0" w:line="240" w:lineRule="auto"/>
        <w:ind w:left="709" w:firstLine="709"/>
        <w:jc w:val="thaiDistribute"/>
        <w:rPr>
          <w:rFonts w:ascii="TH SarabunPSK" w:hAnsi="TH SarabunPSK" w:cs="TH SarabunPSK" w:hint="cs"/>
          <w:sz w:val="32"/>
          <w:szCs w:val="32"/>
          <w:lang w:eastAsia="en-SG"/>
        </w:rPr>
      </w:pPr>
      <w:r w:rsidRPr="00CD0D12">
        <w:rPr>
          <w:rFonts w:ascii="TH SarabunPSK" w:hAnsi="TH SarabunPSK" w:cs="TH SarabunPSK"/>
          <w:sz w:val="32"/>
          <w:szCs w:val="32"/>
          <w:cs/>
          <w:lang w:eastAsia="en-SG"/>
        </w:rPr>
        <w:t>สำหรับการวิเคราะห์การซ่อมบำรุงผิวทางคอนกรีต ได้กำหนดเป็น</w:t>
      </w:r>
      <w:r w:rsidR="00C16653">
        <w:rPr>
          <w:rFonts w:ascii="TH SarabunPSK" w:hAnsi="TH SarabunPSK" w:cs="TH SarabunPSK"/>
          <w:sz w:val="32"/>
          <w:szCs w:val="32"/>
          <w:lang w:eastAsia="en-SG"/>
        </w:rPr>
        <w:t xml:space="preserve"> 5</w:t>
      </w:r>
      <w:r w:rsidR="00706EB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706EB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วีธีงานซ่อมบำรุงหลัง </w:t>
      </w:r>
      <w:r w:rsidRPr="00CD0D12">
        <w:rPr>
          <w:rFonts w:ascii="TH SarabunPSK" w:hAnsi="TH SarabunPSK" w:cs="TH SarabunPSK"/>
          <w:sz w:val="32"/>
          <w:szCs w:val="32"/>
          <w:cs/>
          <w:lang w:eastAsia="en-SG"/>
        </w:rPr>
        <w:t>ดังต่อไปนี้</w:t>
      </w:r>
    </w:p>
    <w:p w14:paraId="6978BBB2" w14:textId="1DD33ADB" w:rsidR="002011B9" w:rsidRPr="00C16653" w:rsidRDefault="002011B9" w:rsidP="002931E7">
      <w:pPr>
        <w:numPr>
          <w:ilvl w:val="0"/>
          <w:numId w:val="14"/>
        </w:numPr>
        <w:spacing w:after="0" w:line="240" w:lineRule="auto"/>
        <w:ind w:left="1701" w:hanging="283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  <w:r w:rsidRPr="00C16653">
        <w:rPr>
          <w:rFonts w:ascii="TH SarabunPSK" w:hAnsi="TH SarabunPSK" w:cs="TH SarabunPSK"/>
          <w:sz w:val="32"/>
          <w:szCs w:val="32"/>
          <w:cs/>
          <w:lang w:eastAsia="en-SG"/>
        </w:rPr>
        <w:t>วิธีการซ่อมบำรุงด้วยวิธีการ</w:t>
      </w:r>
      <w:r w:rsidRPr="00C16653">
        <w:rPr>
          <w:rFonts w:ascii="TH SarabunPSK" w:hAnsi="TH SarabunPSK" w:cs="TH SarabunPSK"/>
          <w:sz w:val="32"/>
          <w:szCs w:val="32"/>
          <w:lang w:eastAsia="en-SG"/>
        </w:rPr>
        <w:t xml:space="preserve"> Slab Replacement </w:t>
      </w:r>
    </w:p>
    <w:p w14:paraId="57C58922" w14:textId="63691CB2" w:rsidR="002011B9" w:rsidRDefault="002011B9" w:rsidP="002931E7">
      <w:pPr>
        <w:numPr>
          <w:ilvl w:val="0"/>
          <w:numId w:val="14"/>
        </w:numPr>
        <w:spacing w:after="0" w:line="240" w:lineRule="auto"/>
        <w:ind w:left="1701" w:hanging="283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วิธีการซ่อมบำรุงด้วยวิธีการ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Sub Sealing </w:t>
      </w:r>
    </w:p>
    <w:p w14:paraId="1642643F" w14:textId="5FF7A4FC" w:rsidR="002011B9" w:rsidRPr="00C16653" w:rsidRDefault="002011B9" w:rsidP="002931E7">
      <w:pPr>
        <w:numPr>
          <w:ilvl w:val="0"/>
          <w:numId w:val="14"/>
        </w:numPr>
        <w:spacing w:after="0" w:line="240" w:lineRule="auto"/>
        <w:ind w:left="1701" w:hanging="283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  <w:r w:rsidRPr="00C1665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วิธีการซ่อมบำรุงด้วยวิธีการ </w:t>
      </w:r>
      <w:r w:rsidRPr="00C16653">
        <w:rPr>
          <w:rFonts w:ascii="TH SarabunPSK" w:hAnsi="TH SarabunPSK" w:cs="TH SarabunPSK"/>
          <w:sz w:val="32"/>
          <w:szCs w:val="32"/>
          <w:lang w:eastAsia="en-SG"/>
        </w:rPr>
        <w:t xml:space="preserve">AC Overlay </w:t>
      </w:r>
    </w:p>
    <w:p w14:paraId="01535AF6" w14:textId="77777777" w:rsidR="00C16653" w:rsidRDefault="002011B9" w:rsidP="002931E7">
      <w:pPr>
        <w:numPr>
          <w:ilvl w:val="0"/>
          <w:numId w:val="14"/>
        </w:numPr>
        <w:spacing w:after="0" w:line="240" w:lineRule="auto"/>
        <w:ind w:left="1701" w:hanging="283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  <w:r w:rsidRPr="00C1665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วิธีการซ่อมบำรุงด้วยวิธีการ </w:t>
      </w:r>
      <w:r w:rsidRPr="00C16653">
        <w:rPr>
          <w:rFonts w:ascii="TH SarabunPSK" w:hAnsi="TH SarabunPSK" w:cs="TH SarabunPSK"/>
          <w:sz w:val="32"/>
          <w:szCs w:val="32"/>
          <w:lang w:eastAsia="en-SG"/>
        </w:rPr>
        <w:t>Joint Sealing</w:t>
      </w:r>
    </w:p>
    <w:p w14:paraId="18EDF562" w14:textId="4877D597" w:rsidR="00863F5D" w:rsidRDefault="00C16653" w:rsidP="002931E7">
      <w:pPr>
        <w:numPr>
          <w:ilvl w:val="0"/>
          <w:numId w:val="14"/>
        </w:numPr>
        <w:spacing w:after="0" w:line="240" w:lineRule="auto"/>
        <w:ind w:left="1701" w:hanging="283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  <w:r w:rsidRPr="00C16653">
        <w:rPr>
          <w:rFonts w:ascii="TH SarabunPSK" w:hAnsi="TH SarabunPSK" w:cs="TH SarabunPSK" w:hint="cs"/>
          <w:sz w:val="32"/>
          <w:szCs w:val="32"/>
          <w:cs/>
          <w:lang w:eastAsia="en-SG"/>
        </w:rPr>
        <w:t>การ</w:t>
      </w:r>
      <w:r w:rsidR="002011B9" w:rsidRPr="00C16653">
        <w:rPr>
          <w:rFonts w:ascii="TH SarabunPSK" w:hAnsi="TH SarabunPSK" w:cs="TH SarabunPSK"/>
          <w:sz w:val="32"/>
          <w:szCs w:val="32"/>
          <w:cs/>
          <w:lang w:eastAsia="en-SG"/>
        </w:rPr>
        <w:t>ซ่อมบำรุงปกติ (</w:t>
      </w:r>
      <w:r w:rsidR="002011B9" w:rsidRPr="00C16653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="002011B9" w:rsidRPr="00C1665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3849CF8F" w14:textId="77777777" w:rsidR="002931E7" w:rsidRPr="002931E7" w:rsidRDefault="002931E7" w:rsidP="002931E7">
      <w:pPr>
        <w:spacing w:after="0" w:line="240" w:lineRule="auto"/>
        <w:ind w:left="1701"/>
        <w:jc w:val="thaiDistribute"/>
        <w:rPr>
          <w:rFonts w:ascii="TH SarabunPSK" w:hAnsi="TH SarabunPSK" w:cs="TH SarabunPSK" w:hint="cs"/>
          <w:sz w:val="16"/>
          <w:szCs w:val="16"/>
          <w:lang w:eastAsia="en-SG"/>
        </w:rPr>
      </w:pPr>
    </w:p>
    <w:p w14:paraId="5165D242" w14:textId="3F1F2ED3" w:rsidR="002011B9" w:rsidRDefault="002011B9" w:rsidP="002931E7">
      <w:pPr>
        <w:spacing w:after="0" w:line="240" w:lineRule="auto"/>
        <w:ind w:left="1418" w:hanging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1333B3">
        <w:rPr>
          <w:rFonts w:ascii="TH SarabunPSK" w:hAnsi="TH SarabunPSK" w:cs="TH SarabunPSK"/>
          <w:sz w:val="32"/>
          <w:szCs w:val="32"/>
          <w:cs/>
          <w:lang w:eastAsia="en-SG"/>
        </w:rPr>
        <w:t xml:space="preserve">3.2.2 </w:t>
      </w:r>
      <w:r w:rsidRPr="001333B3">
        <w:rPr>
          <w:rFonts w:ascii="TH SarabunPSK" w:hAnsi="TH SarabunPSK" w:cs="TH SarabunPSK"/>
          <w:sz w:val="32"/>
          <w:szCs w:val="32"/>
          <w:cs/>
          <w:lang w:eastAsia="en-SG"/>
        </w:rPr>
        <w:tab/>
        <w:t>การศึกษางานวิจัยทั้งในและต่างประเทศ</w:t>
      </w:r>
    </w:p>
    <w:p w14:paraId="2A5422CE" w14:textId="77777777" w:rsidR="002931E7" w:rsidRPr="002931E7" w:rsidRDefault="002931E7" w:rsidP="002931E7">
      <w:pPr>
        <w:spacing w:after="0" w:line="240" w:lineRule="auto"/>
        <w:jc w:val="thaiDistribute"/>
        <w:outlineLvl w:val="0"/>
        <w:rPr>
          <w:rFonts w:ascii="TH SarabunPSK" w:hAnsi="TH SarabunPSK" w:cs="TH SarabunPSK" w:hint="cs"/>
          <w:sz w:val="16"/>
          <w:szCs w:val="16"/>
          <w:cs/>
          <w:lang w:eastAsia="en-SG"/>
        </w:rPr>
      </w:pPr>
    </w:p>
    <w:p w14:paraId="3E86C6FC" w14:textId="197C5D73" w:rsidR="002011B9" w:rsidRDefault="002011B9" w:rsidP="002931E7">
      <w:pPr>
        <w:spacing w:after="0" w:line="240" w:lineRule="auto"/>
        <w:ind w:left="709"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การศึกษา ทบทวน งานวิจัยที่เกี่ยวข้องกับแนวทางการเลือกวิธีการซ่อมบำรุงทั้งในประเทศ และต่างประเทศ จากการศึกษาทบทวนเอกสารงานวิจัยพบว่า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 คือ ดัชนีความขรุขระสากล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International Roughness Index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โดยหน่วยงานที่เกี่ยวข้อง</w:t>
      </w:r>
      <w:r w:rsidR="002931E7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กับการบริหารโครงข่ายสายทางส่วนใหญ่ในต่างประเทศ รวมทั้งกรมทางหลวงก็ได้ใช้ค่า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เป็นปัจจัยหลักในการตัดสินใจเลือกวิธีการซ่อมบำรุง </w:t>
      </w:r>
    </w:p>
    <w:p w14:paraId="5319D699" w14:textId="1BF226D7" w:rsidR="002931E7" w:rsidRDefault="002931E7">
      <w:pPr>
        <w:spacing w:after="0" w:line="240" w:lineRule="auto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1BE71244" w14:textId="45EB5949" w:rsidR="002011B9" w:rsidRDefault="002011B9" w:rsidP="002931E7">
      <w:pPr>
        <w:spacing w:after="0" w:line="240" w:lineRule="auto"/>
        <w:ind w:firstLine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8369D0">
        <w:rPr>
          <w:rFonts w:ascii="TH SarabunPSK" w:hAnsi="TH SarabunPSK" w:cs="TH SarabunPSK"/>
          <w:sz w:val="32"/>
          <w:szCs w:val="32"/>
          <w:lang w:eastAsia="en-SG"/>
        </w:rPr>
        <w:lastRenderedPageBreak/>
        <w:t>3</w:t>
      </w:r>
      <w:r w:rsidRPr="008369D0">
        <w:rPr>
          <w:rFonts w:ascii="TH SarabunPSK" w:hAnsi="TH SarabunPSK" w:cs="TH SarabunPSK"/>
          <w:sz w:val="32"/>
          <w:szCs w:val="32"/>
          <w:cs/>
          <w:lang w:eastAsia="en-SG"/>
        </w:rPr>
        <w:t xml:space="preserve">.2.3 </w:t>
      </w:r>
      <w:r w:rsidRPr="008369D0">
        <w:rPr>
          <w:rFonts w:ascii="TH SarabunPSK" w:hAnsi="TH SarabunPSK" w:cs="TH SarabunPSK"/>
          <w:sz w:val="32"/>
          <w:szCs w:val="32"/>
          <w:cs/>
          <w:lang w:eastAsia="en-SG"/>
        </w:rPr>
        <w:tab/>
        <w:t>ศึกษาเทคโนโลยีทางด้านสารสนเทศ</w:t>
      </w:r>
    </w:p>
    <w:p w14:paraId="70CD262D" w14:textId="77777777" w:rsidR="002931E7" w:rsidRPr="002931E7" w:rsidRDefault="002931E7" w:rsidP="002931E7">
      <w:pPr>
        <w:spacing w:after="0" w:line="240" w:lineRule="auto"/>
        <w:ind w:firstLine="1418"/>
        <w:jc w:val="thaiDistribute"/>
        <w:outlineLvl w:val="0"/>
        <w:rPr>
          <w:rFonts w:ascii="TH SarabunPSK" w:hAnsi="TH SarabunPSK" w:cs="TH SarabunPSK" w:hint="cs"/>
          <w:sz w:val="16"/>
          <w:szCs w:val="16"/>
          <w:cs/>
          <w:lang w:eastAsia="en-SG"/>
        </w:rPr>
      </w:pPr>
    </w:p>
    <w:p w14:paraId="13E2AB25" w14:textId="12C97DDE" w:rsidR="008B220E" w:rsidRPr="00904AFC" w:rsidRDefault="008B220E" w:rsidP="002931E7">
      <w:pPr>
        <w:spacing w:after="0" w:line="240" w:lineRule="auto"/>
        <w:ind w:left="709" w:firstLine="709"/>
        <w:jc w:val="thaiDistribute"/>
        <w:rPr>
          <w:rFonts w:ascii="TH SarabunPSK" w:hAnsi="TH SarabunPSK" w:cs="TH SarabunPSK" w:hint="cs"/>
          <w:sz w:val="32"/>
          <w:szCs w:val="32"/>
          <w:cs/>
          <w:lang w:eastAsia="en-SG"/>
        </w:rPr>
      </w:pPr>
      <w:r w:rsidRPr="00904AFC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สถาปัตยกรรมของระบบองค์ประกอบ</w:t>
      </w:r>
      <w:proofErr w:type="spellStart"/>
      <w:r w:rsidRPr="00904AFC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ต่างๆ</w:t>
      </w:r>
      <w:proofErr w:type="spellEnd"/>
      <w:r w:rsidRPr="00904AFC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ถูกนำไปใช้ร่วมกันในการพัฒนาระบบ </w:t>
      </w:r>
      <w:r w:rsidR="002931E7">
        <w:rPr>
          <w:rFonts w:ascii="TH SarabunPSK" w:hAnsi="TH SarabunPSK" w:cs="TH SarabunPSK"/>
          <w:spacing w:val="-4"/>
          <w:sz w:val="32"/>
          <w:szCs w:val="32"/>
          <w:lang w:eastAsia="en-SG"/>
        </w:rPr>
        <w:t>TPMS</w:t>
      </w:r>
      <w:r w:rsidR="002931E7">
        <w:rPr>
          <w:rFonts w:ascii="TH SarabunPSK" w:hAnsi="TH SarabunPSK" w:cs="TH SarabunPSK"/>
          <w:spacing w:val="-4"/>
          <w:sz w:val="32"/>
          <w:szCs w:val="32"/>
          <w:lang w:eastAsia="en-SG"/>
        </w:rPr>
        <w:br/>
      </w:r>
      <w:r w:rsidRPr="00904AFC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ซึ่งสามารถ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แบ่งออกเป็น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ส่วนหลัก ดังต่อไปนี้ </w:t>
      </w:r>
    </w:p>
    <w:p w14:paraId="79CC64CF" w14:textId="77777777" w:rsidR="008B220E" w:rsidRPr="00904AFC" w:rsidRDefault="008B220E" w:rsidP="002931E7">
      <w:pPr>
        <w:numPr>
          <w:ilvl w:val="0"/>
          <w:numId w:val="28"/>
        </w:numPr>
        <w:spacing w:after="0"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เว็บไซต์: จะใช้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HTML5, CSS3, AJAX, jQuery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เป็นพื้นฐานในการพัฒนาระบบตามแนวคิดเทคโนโลยียุค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Web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2.0</w:t>
      </w:r>
    </w:p>
    <w:p w14:paraId="31444625" w14:textId="045FF3F9" w:rsidR="008B220E" w:rsidRPr="00904AFC" w:rsidRDefault="008B220E" w:rsidP="002931E7">
      <w:pPr>
        <w:numPr>
          <w:ilvl w:val="0"/>
          <w:numId w:val="28"/>
        </w:numPr>
        <w:spacing w:after="0" w:line="240" w:lineRule="auto"/>
        <w:ind w:left="1701" w:hanging="283"/>
        <w:jc w:val="thaiDistribute"/>
        <w:rPr>
          <w:rFonts w:ascii="TH SarabunPSK" w:hAnsi="TH SarabunPSK" w:cs="TH SarabunPSK"/>
          <w:spacing w:val="-2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ฐานข้อมูล: ใช้ฐานข้อมูลเพื่องานภูมิศาส</w:t>
      </w:r>
      <w:r w:rsidR="002931E7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ตร์สารสนเทศโดยเฉพาะ มีระบบสำเนา</w:t>
      </w:r>
      <w:r w:rsidRPr="00904AFC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และสำรองข้อมูล</w:t>
      </w:r>
    </w:p>
    <w:p w14:paraId="2343D77A" w14:textId="2BA05D29" w:rsidR="008B220E" w:rsidRPr="00904AFC" w:rsidRDefault="008B220E" w:rsidP="002931E7">
      <w:pPr>
        <w:numPr>
          <w:ilvl w:val="0"/>
          <w:numId w:val="28"/>
        </w:numPr>
        <w:spacing w:after="0"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รายงาน: สามารถออกรายงานได้ทั้งแบบ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PDF, Excel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HTML</w:t>
      </w:r>
      <w:r w:rsidR="002931E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เพื่องานพิมพ์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วิเคราะห์ และดูผ่านเว็บบราวเซอร์ตามลำดับ</w:t>
      </w:r>
    </w:p>
    <w:p w14:paraId="409A2770" w14:textId="30439E8D" w:rsidR="008B220E" w:rsidRPr="006A52D7" w:rsidRDefault="008B220E" w:rsidP="002931E7">
      <w:pPr>
        <w:numPr>
          <w:ilvl w:val="0"/>
          <w:numId w:val="28"/>
        </w:numPr>
        <w:spacing w:after="0"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แผนที่: ดึงข้อมูลแผนที่พื้นหลังแบบ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Raster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และแสดงข้อมูล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Vector </w:t>
      </w:r>
      <w:r w:rsidR="002931E7">
        <w:rPr>
          <w:rFonts w:ascii="TH SarabunPSK" w:hAnsi="TH SarabunPSK" w:cs="TH SarabunPSK"/>
          <w:sz w:val="32"/>
          <w:szCs w:val="32"/>
          <w:cs/>
          <w:lang w:eastAsia="en-SG"/>
        </w:rPr>
        <w:t>เท่าที่จำเป็น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เพื่อความรวดเร็วการแสดงผล</w:t>
      </w:r>
      <w:r w:rsidRPr="006A52D7">
        <w:rPr>
          <w:rFonts w:ascii="TH SarabunPSK" w:hAnsi="TH SarabunPSK" w:cs="TH SarabunPSK"/>
          <w:sz w:val="32"/>
          <w:szCs w:val="32"/>
          <w:cs/>
          <w:lang w:eastAsia="en-SG"/>
        </w:rPr>
        <w:t>องค์ประกอบ</w:t>
      </w:r>
      <w:proofErr w:type="spellStart"/>
      <w:r w:rsidRPr="006A52D7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6A52D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เมื่อนำมาใช้ร่วมกันสามารถแสดงได้ดังนี้</w:t>
      </w:r>
    </w:p>
    <w:p w14:paraId="74E7C103" w14:textId="77777777" w:rsidR="008B220E" w:rsidRPr="00904AFC" w:rsidRDefault="008B220E" w:rsidP="00310BDD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387598F" wp14:editId="7A8384A8">
                <wp:simplePos x="0" y="0"/>
                <wp:positionH relativeFrom="column">
                  <wp:posOffset>1531088</wp:posOffset>
                </wp:positionH>
                <wp:positionV relativeFrom="paragraph">
                  <wp:posOffset>352499</wp:posOffset>
                </wp:positionV>
                <wp:extent cx="4136065" cy="1566545"/>
                <wp:effectExtent l="0" t="0" r="17145" b="1460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6065" cy="156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C970C0" w14:textId="77777777" w:rsidR="0082207D" w:rsidRPr="006D0563" w:rsidRDefault="0082207D" w:rsidP="008B220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D056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TPMS 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598F" id="Text Box 12" o:spid="_x0000_s1046" type="#_x0000_t202" style="position:absolute;left:0;text-align:left;margin-left:120.55pt;margin-top:27.75pt;width:325.65pt;height:123.3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" fillcolor="white [3201]" strokeweight=".5pt">
                <v:path arrowok="t"/>
                <v:textbox>
                  <w:txbxContent>
                    <w:p w14:paraId="1BC970C0" w14:textId="77777777" w:rsidR="0082207D" w:rsidRPr="006D0563" w:rsidRDefault="0082207D" w:rsidP="008B220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D056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TPMS Server</w:t>
                      </w:r>
                    </w:p>
                  </w:txbxContent>
                </v:textbox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852CB3" wp14:editId="6A1098AE">
                <wp:simplePos x="0" y="0"/>
                <wp:positionH relativeFrom="column">
                  <wp:posOffset>106878</wp:posOffset>
                </wp:positionH>
                <wp:positionV relativeFrom="paragraph">
                  <wp:posOffset>225573</wp:posOffset>
                </wp:positionV>
                <wp:extent cx="1041400" cy="700645"/>
                <wp:effectExtent l="0" t="0" r="25400" b="23495"/>
                <wp:wrapNone/>
                <wp:docPr id="14" name="แผนผังลำดับงาน: จอภาพ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400" cy="700645"/>
                        </a:xfrm>
                        <a:prstGeom prst="flowChartDispla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DBABD" w14:textId="77777777" w:rsidR="0082207D" w:rsidRDefault="0082207D" w:rsidP="008B220E">
                            <w:pPr>
                              <w:jc w:val="center"/>
                            </w:pPr>
                            <w:r>
                              <w:t>Web Browser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52CB3"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แผนผังลำดับงาน: จอภาพ 39" o:spid="_x0000_s1047" type="#_x0000_t134" style="position:absolute;left:0;text-align:left;margin-left:8.4pt;margin-top:17.75pt;width:82pt;height:55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" fillcolor="#4f81bd [3204]" strokecolor="#243f60 [1604]" strokeweight="2pt">
                <v:path arrowok="t"/>
                <v:textbox>
                  <w:txbxContent>
                    <w:p w14:paraId="3DDDBABD" w14:textId="77777777" w:rsidR="0082207D" w:rsidRDefault="0082207D" w:rsidP="008B220E">
                      <w:pPr>
                        <w:jc w:val="center"/>
                      </w:pPr>
                      <w:r>
                        <w:t>Web Browser</w:t>
                      </w:r>
                    </w:p>
                  </w:txbxContent>
                </v:textbox>
              </v:shape>
            </w:pict>
          </mc:Fallback>
        </mc:AlternateContent>
      </w:r>
    </w:p>
    <w:p w14:paraId="79E47B4F" w14:textId="77777777" w:rsidR="008B220E" w:rsidRPr="00904AFC" w:rsidRDefault="008B220E" w:rsidP="00310BDD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4" distB="4294967294" distL="114300" distR="114300" simplePos="0" relativeHeight="251702272" behindDoc="0" locked="0" layoutInCell="1" allowOverlap="1" wp14:anchorId="19BE3A42" wp14:editId="31CDB0CC">
                <wp:simplePos x="0" y="0"/>
                <wp:positionH relativeFrom="column">
                  <wp:posOffset>1148080</wp:posOffset>
                </wp:positionH>
                <wp:positionV relativeFrom="paragraph">
                  <wp:posOffset>279399</wp:posOffset>
                </wp:positionV>
                <wp:extent cx="379730" cy="0"/>
                <wp:effectExtent l="0" t="95250" r="0" b="95250"/>
                <wp:wrapNone/>
                <wp:docPr id="15" name="ลูกศรเชื่อมต่อแบบ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27B4BBD" id="ลูกศรเชื่อมต่อแบบตรง 38" o:spid="_x0000_s1026" type="#_x0000_t32" style="position:absolute;margin-left:90.4pt;margin-top:22pt;width:29.9pt;height:0;rotation:180;flip:x;z-index:251702272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" strokecolor="#bc4542 [3045]" strokeweight="2.25pt">
                <v:stroke endarrow="block"/>
                <o:lock v:ext="edit" shapetype="f"/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044C24" wp14:editId="2EE9C63D">
                <wp:simplePos x="0" y="0"/>
                <wp:positionH relativeFrom="column">
                  <wp:posOffset>53340</wp:posOffset>
                </wp:positionH>
                <wp:positionV relativeFrom="paragraph">
                  <wp:posOffset>823595</wp:posOffset>
                </wp:positionV>
                <wp:extent cx="1176655" cy="560705"/>
                <wp:effectExtent l="0" t="0" r="23495" b="10795"/>
                <wp:wrapNone/>
                <wp:docPr id="17" name="คิวบ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6655" cy="56070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C1604C" w14:textId="77777777" w:rsidR="0082207D" w:rsidRDefault="0082207D" w:rsidP="008B220E">
                            <w:pPr>
                              <w:jc w:val="center"/>
                            </w:pPr>
                            <w:proofErr w:type="spellStart"/>
                            <w:r>
                              <w:t>Longdo</w:t>
                            </w:r>
                            <w:proofErr w:type="spellEnd"/>
                            <w:r>
                              <w:t xml:space="preserve">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044C24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คิวบ์ 37" o:spid="_x0000_s1048" type="#_x0000_t16" style="position:absolute;left:0;text-align:left;margin-left:4.2pt;margin-top:64.85pt;width:92.65pt;height:4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" fillcolor="#4f81bd [3204]" strokecolor="#243f60 [1604]" strokeweight="2pt">
                <v:path arrowok="t"/>
                <v:textbox>
                  <w:txbxContent>
                    <w:p w14:paraId="1EC1604C" w14:textId="77777777" w:rsidR="0082207D" w:rsidRDefault="0082207D" w:rsidP="008B220E">
                      <w:pPr>
                        <w:jc w:val="center"/>
                      </w:pPr>
                      <w:proofErr w:type="spellStart"/>
                      <w:r>
                        <w:t>Longdo</w:t>
                      </w:r>
                      <w:proofErr w:type="spellEnd"/>
                      <w:r>
                        <w:t xml:space="preserve"> Box</w:t>
                      </w:r>
                    </w:p>
                  </w:txbxContent>
                </v:textbox>
              </v:shape>
            </w:pict>
          </mc:Fallback>
        </mc:AlternateContent>
      </w:r>
      <w:r w:rsidRPr="00904AFC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4" distB="4294967294" distL="114300" distR="114300" simplePos="0" relativeHeight="251701248" behindDoc="0" locked="0" layoutInCell="1" allowOverlap="1" wp14:anchorId="5966DEBC" wp14:editId="5A7BC490">
                <wp:simplePos x="0" y="0"/>
                <wp:positionH relativeFrom="column">
                  <wp:posOffset>1149350</wp:posOffset>
                </wp:positionH>
                <wp:positionV relativeFrom="paragraph">
                  <wp:posOffset>1095374</wp:posOffset>
                </wp:positionV>
                <wp:extent cx="379730" cy="0"/>
                <wp:effectExtent l="0" t="95250" r="0" b="95250"/>
                <wp:wrapNone/>
                <wp:docPr id="22" name="ลูกศรเชื่อมต่อแบบตรง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E6367C3" id="ลูกศรเชื่อมต่อแบบตรง 36" o:spid="_x0000_s1026" type="#_x0000_t32" style="position:absolute;margin-left:90.5pt;margin-top:86.25pt;width:29.9pt;height:0;flip:x;z-index:251701248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" strokecolor="#bc4542 [3045]" strokeweight="2.25pt">
                <v:stroke endarrow="block"/>
                <o:lock v:ext="edit" shapetype="f"/>
              </v:shape>
            </w:pict>
          </mc:Fallback>
        </mc:AlternateContent>
      </w:r>
    </w:p>
    <w:tbl>
      <w:tblPr>
        <w:tblStyle w:val="af1"/>
        <w:tblW w:w="0" w:type="auto"/>
        <w:tblInd w:w="2547" w:type="dxa"/>
        <w:tblLook w:val="04A0" w:firstRow="1" w:lastRow="0" w:firstColumn="1" w:lastColumn="0" w:noHBand="0" w:noVBand="1"/>
      </w:tblPr>
      <w:tblGrid>
        <w:gridCol w:w="2267"/>
        <w:gridCol w:w="1134"/>
        <w:gridCol w:w="1134"/>
        <w:gridCol w:w="1844"/>
      </w:tblGrid>
      <w:tr w:rsidR="008B220E" w:rsidRPr="00904AFC" w14:paraId="0D01360E" w14:textId="77777777" w:rsidTr="00025A25">
        <w:trPr>
          <w:trHeight w:val="454"/>
        </w:trPr>
        <w:tc>
          <w:tcPr>
            <w:tcW w:w="3401" w:type="dxa"/>
            <w:gridSpan w:val="2"/>
            <w:vAlign w:val="center"/>
          </w:tcPr>
          <w:p w14:paraId="4D5B8334" w14:textId="77777777" w:rsidR="008B220E" w:rsidRPr="00904AFC" w:rsidRDefault="008B220E" w:rsidP="00310BD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904AFC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Symfony</w:t>
            </w:r>
            <w:proofErr w:type="spellEnd"/>
          </w:p>
        </w:tc>
        <w:tc>
          <w:tcPr>
            <w:tcW w:w="2978" w:type="dxa"/>
            <w:gridSpan w:val="2"/>
            <w:vAlign w:val="center"/>
          </w:tcPr>
          <w:p w14:paraId="4AC54552" w14:textId="77777777" w:rsidR="008B220E" w:rsidRPr="00904AFC" w:rsidRDefault="008B220E" w:rsidP="00310BD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904AFC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JasperReports</w:t>
            </w:r>
            <w:proofErr w:type="spellEnd"/>
          </w:p>
        </w:tc>
      </w:tr>
      <w:tr w:rsidR="008B220E" w:rsidRPr="00904AFC" w14:paraId="350D2025" w14:textId="77777777" w:rsidTr="00025A25">
        <w:trPr>
          <w:trHeight w:val="454"/>
        </w:trPr>
        <w:tc>
          <w:tcPr>
            <w:tcW w:w="2267" w:type="dxa"/>
            <w:vAlign w:val="center"/>
          </w:tcPr>
          <w:p w14:paraId="028373B5" w14:textId="77777777" w:rsidR="008B220E" w:rsidRPr="00904AFC" w:rsidRDefault="008B220E" w:rsidP="00310BD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PHP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14:paraId="07FA9836" w14:textId="77777777" w:rsidR="008B220E" w:rsidRPr="00904AFC" w:rsidRDefault="008B220E" w:rsidP="00310BD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PostgreSQL</w:t>
            </w:r>
            <w:r w:rsidRPr="00904AFC">
              <w:rPr>
                <w:rFonts w:ascii="TH SarabunPSK" w:hAnsi="TH SarabunPSK" w:cs="TH SarabunPSK"/>
                <w:sz w:val="32"/>
                <w:szCs w:val="32"/>
                <w:lang w:eastAsia="en-SG"/>
              </w:rPr>
              <w:br/>
            </w:r>
            <w:proofErr w:type="spellStart"/>
            <w:r w:rsidRPr="00904AFC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PostGIS</w:t>
            </w:r>
            <w:proofErr w:type="spellEnd"/>
          </w:p>
        </w:tc>
        <w:tc>
          <w:tcPr>
            <w:tcW w:w="1844" w:type="dxa"/>
            <w:vAlign w:val="center"/>
          </w:tcPr>
          <w:p w14:paraId="33ADFE9A" w14:textId="77777777" w:rsidR="008B220E" w:rsidRPr="00904AFC" w:rsidRDefault="008B220E" w:rsidP="00310BD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Tomcat</w:t>
            </w:r>
          </w:p>
        </w:tc>
      </w:tr>
      <w:tr w:rsidR="008B220E" w:rsidRPr="00904AFC" w14:paraId="1C89094A" w14:textId="77777777" w:rsidTr="00025A25">
        <w:trPr>
          <w:trHeight w:val="454"/>
        </w:trPr>
        <w:tc>
          <w:tcPr>
            <w:tcW w:w="2267" w:type="dxa"/>
            <w:vAlign w:val="center"/>
          </w:tcPr>
          <w:p w14:paraId="5396FD99" w14:textId="77777777" w:rsidR="008B220E" w:rsidRPr="00904AFC" w:rsidRDefault="008B220E" w:rsidP="00310BD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904AFC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nginx</w:t>
            </w:r>
            <w:proofErr w:type="spellEnd"/>
          </w:p>
        </w:tc>
        <w:tc>
          <w:tcPr>
            <w:tcW w:w="2268" w:type="dxa"/>
            <w:gridSpan w:val="2"/>
            <w:vMerge/>
            <w:vAlign w:val="center"/>
          </w:tcPr>
          <w:p w14:paraId="628BCA15" w14:textId="77777777" w:rsidR="008B220E" w:rsidRPr="00904AFC" w:rsidRDefault="008B220E" w:rsidP="00310BD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1844" w:type="dxa"/>
            <w:vAlign w:val="center"/>
          </w:tcPr>
          <w:p w14:paraId="27D47494" w14:textId="77777777" w:rsidR="008B220E" w:rsidRPr="00904AFC" w:rsidRDefault="008B220E" w:rsidP="00310BD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Java</w:t>
            </w:r>
          </w:p>
        </w:tc>
      </w:tr>
      <w:tr w:rsidR="008B220E" w:rsidRPr="00904AFC" w14:paraId="4864C6A6" w14:textId="77777777" w:rsidTr="00025A25">
        <w:trPr>
          <w:trHeight w:val="454"/>
        </w:trPr>
        <w:tc>
          <w:tcPr>
            <w:tcW w:w="6379" w:type="dxa"/>
            <w:gridSpan w:val="4"/>
            <w:vAlign w:val="center"/>
          </w:tcPr>
          <w:p w14:paraId="50362636" w14:textId="77777777" w:rsidR="008B220E" w:rsidRPr="00904AFC" w:rsidRDefault="008B220E" w:rsidP="00310BD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Ubuntu</w:t>
            </w:r>
          </w:p>
        </w:tc>
      </w:tr>
    </w:tbl>
    <w:p w14:paraId="7BC57459" w14:textId="77777777" w:rsidR="008B220E" w:rsidRPr="00904AFC" w:rsidRDefault="008B220E" w:rsidP="00310BDD">
      <w:pPr>
        <w:spacing w:line="240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10D73A4" w14:textId="24FAF2EC" w:rsidR="008B220E" w:rsidRPr="00904AFC" w:rsidRDefault="008B220E" w:rsidP="00F23A95">
      <w:pPr>
        <w:spacing w:line="240" w:lineRule="auto"/>
        <w:ind w:firstLine="1276"/>
        <w:rPr>
          <w:rFonts w:ascii="TH SarabunPSK" w:hAnsi="TH SarabunPSK" w:cs="TH SarabunPSK" w:hint="cs"/>
          <w:sz w:val="32"/>
          <w:szCs w:val="32"/>
          <w:cs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สำหรับ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เวอร์ชั่น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ขององค์ประกอบ</w:t>
      </w:r>
      <w:proofErr w:type="spellStart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ที่นำมาใช้ในระบบ 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F23A95">
        <w:rPr>
          <w:rFonts w:ascii="TH SarabunPSK" w:hAnsi="TH SarabunPSK" w:cs="TH SarabunPSK"/>
          <w:sz w:val="32"/>
          <w:szCs w:val="32"/>
          <w:lang w:eastAsia="en-SG"/>
        </w:rPr>
        <w:t>3</w:t>
      </w:r>
    </w:p>
    <w:p w14:paraId="5C1A376A" w14:textId="72169630" w:rsidR="008B220E" w:rsidRPr="00904AFC" w:rsidRDefault="008B220E" w:rsidP="00310BDD">
      <w:pPr>
        <w:spacing w:after="0" w:line="240" w:lineRule="auto"/>
        <w:rPr>
          <w:rFonts w:ascii="TH SarabunPSK" w:hAnsi="TH SarabunPSK" w:cs="TH SarabunPSK"/>
          <w:sz w:val="32"/>
          <w:szCs w:val="32"/>
          <w:lang w:eastAsia="en-SG"/>
        </w:rPr>
      </w:pP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F23A95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องค์ประกอบภายในโปรแกรมบริหารงานบำรุงทาง (</w:t>
      </w:r>
      <w:r w:rsidRPr="00904AFC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904A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tbl>
      <w:tblPr>
        <w:tblStyle w:val="1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2"/>
        <w:gridCol w:w="4504"/>
      </w:tblGrid>
      <w:tr w:rsidR="008B220E" w:rsidRPr="00904AFC" w14:paraId="57C161E0" w14:textId="77777777" w:rsidTr="00025A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shd w:val="clear" w:color="auto" w:fill="F2F2F2" w:themeFill="background1" w:themeFillShade="F2"/>
            <w:vAlign w:val="center"/>
          </w:tcPr>
          <w:p w14:paraId="74CCB95E" w14:textId="77777777" w:rsidR="008B220E" w:rsidRPr="00904AFC" w:rsidRDefault="008B220E" w:rsidP="00F23A9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องค์ประกอบต่างๆ ภายในระบบ</w:t>
            </w:r>
          </w:p>
        </w:tc>
        <w:tc>
          <w:tcPr>
            <w:tcW w:w="2498" w:type="pct"/>
            <w:shd w:val="clear" w:color="auto" w:fill="F2F2F2" w:themeFill="background1" w:themeFillShade="F2"/>
            <w:vAlign w:val="center"/>
          </w:tcPr>
          <w:p w14:paraId="6CF03F82" w14:textId="77777777" w:rsidR="008B220E" w:rsidRPr="00904AFC" w:rsidRDefault="008B220E" w:rsidP="00F23A9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เวอร์ชั่น</w:t>
            </w:r>
          </w:p>
        </w:tc>
      </w:tr>
      <w:tr w:rsidR="008B220E" w:rsidRPr="00904AFC" w14:paraId="2160D6F8" w14:textId="77777777" w:rsidTr="00025A25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30D4ADC3" w14:textId="77777777" w:rsidR="008B220E" w:rsidRPr="0063504C" w:rsidRDefault="008B220E" w:rsidP="00F23A9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proofErr w:type="spellStart"/>
            <w:r w:rsidRPr="0063504C">
              <w:rPr>
                <w:rFonts w:ascii="TH SarabunPSK" w:hAnsi="TH SarabunPSK" w:cs="TH SarabunPSK"/>
                <w:sz w:val="28"/>
                <w:lang w:eastAsia="en-SG"/>
              </w:rPr>
              <w:t>Symfony</w:t>
            </w:r>
            <w:proofErr w:type="spellEnd"/>
            <w:r w:rsidRPr="0063504C">
              <w:rPr>
                <w:rFonts w:ascii="TH SarabunPSK" w:hAnsi="TH SarabunPSK" w:cs="TH SarabunPSK"/>
                <w:sz w:val="28"/>
                <w:lang w:eastAsia="en-SG"/>
              </w:rPr>
              <w:t xml:space="preserve"> CMF</w:t>
            </w:r>
          </w:p>
        </w:tc>
        <w:tc>
          <w:tcPr>
            <w:tcW w:w="2498" w:type="pct"/>
            <w:vAlign w:val="center"/>
          </w:tcPr>
          <w:p w14:paraId="6A1ACE14" w14:textId="77777777" w:rsidR="008B220E" w:rsidRPr="00904AFC" w:rsidRDefault="008B220E" w:rsidP="00F23A95">
            <w:pPr>
              <w:spacing w:after="0" w:line="240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2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0</w:t>
            </w:r>
          </w:p>
        </w:tc>
      </w:tr>
      <w:tr w:rsidR="008B220E" w:rsidRPr="00904AFC" w14:paraId="77B56AFF" w14:textId="77777777" w:rsidTr="00025A25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1B23ABAF" w14:textId="77777777" w:rsidR="008B220E" w:rsidRPr="0063504C" w:rsidRDefault="008B220E" w:rsidP="00F23A9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63504C">
              <w:rPr>
                <w:rFonts w:ascii="TH SarabunPSK" w:hAnsi="TH SarabunPSK" w:cs="TH SarabunPSK"/>
                <w:sz w:val="28"/>
                <w:lang w:eastAsia="en-SG"/>
              </w:rPr>
              <w:t>PHP Engine</w:t>
            </w:r>
          </w:p>
        </w:tc>
        <w:tc>
          <w:tcPr>
            <w:tcW w:w="2498" w:type="pct"/>
            <w:vAlign w:val="center"/>
          </w:tcPr>
          <w:p w14:paraId="427E05E8" w14:textId="77777777" w:rsidR="008B220E" w:rsidRPr="00904AFC" w:rsidRDefault="008B220E" w:rsidP="00F23A95">
            <w:pPr>
              <w:spacing w:after="0" w:line="240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7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0</w:t>
            </w:r>
          </w:p>
        </w:tc>
      </w:tr>
      <w:tr w:rsidR="008B220E" w:rsidRPr="00904AFC" w14:paraId="40B343ED" w14:textId="77777777" w:rsidTr="00025A25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05D6B10D" w14:textId="77777777" w:rsidR="008B220E" w:rsidRPr="0063504C" w:rsidRDefault="008B220E" w:rsidP="00F23A9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proofErr w:type="spellStart"/>
            <w:r w:rsidRPr="0063504C">
              <w:rPr>
                <w:rFonts w:ascii="TH SarabunPSK" w:hAnsi="TH SarabunPSK" w:cs="TH SarabunPSK"/>
                <w:sz w:val="28"/>
                <w:lang w:eastAsia="en-SG"/>
              </w:rPr>
              <w:t>nginx</w:t>
            </w:r>
            <w:proofErr w:type="spellEnd"/>
            <w:r w:rsidRPr="0063504C">
              <w:rPr>
                <w:rFonts w:ascii="TH SarabunPSK" w:hAnsi="TH SarabunPSK" w:cs="TH SarabunPSK"/>
                <w:sz w:val="28"/>
                <w:lang w:eastAsia="en-SG"/>
              </w:rPr>
              <w:t xml:space="preserve"> Web Server</w:t>
            </w:r>
          </w:p>
        </w:tc>
        <w:tc>
          <w:tcPr>
            <w:tcW w:w="2498" w:type="pct"/>
            <w:vAlign w:val="center"/>
          </w:tcPr>
          <w:p w14:paraId="1852EF4E" w14:textId="77777777" w:rsidR="008B220E" w:rsidRPr="00904AFC" w:rsidRDefault="008B220E" w:rsidP="00F23A95">
            <w:pPr>
              <w:spacing w:after="0" w:line="240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1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10</w:t>
            </w:r>
          </w:p>
        </w:tc>
      </w:tr>
      <w:tr w:rsidR="008B220E" w:rsidRPr="00904AFC" w14:paraId="4B1AA125" w14:textId="77777777" w:rsidTr="00025A25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3841A49A" w14:textId="77777777" w:rsidR="008B220E" w:rsidRPr="0063504C" w:rsidRDefault="008B220E" w:rsidP="00F23A9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cs/>
                <w:lang w:eastAsia="en-SG"/>
              </w:rPr>
            </w:pPr>
            <w:r w:rsidRPr="0063504C">
              <w:rPr>
                <w:rFonts w:ascii="TH SarabunPSK" w:hAnsi="TH SarabunPSK" w:cs="TH SarabunPSK"/>
                <w:sz w:val="28"/>
                <w:lang w:eastAsia="en-SG"/>
              </w:rPr>
              <w:t>Ubuntu Linux</w:t>
            </w:r>
          </w:p>
        </w:tc>
        <w:tc>
          <w:tcPr>
            <w:tcW w:w="2498" w:type="pct"/>
            <w:vAlign w:val="center"/>
          </w:tcPr>
          <w:p w14:paraId="4954890D" w14:textId="77777777" w:rsidR="008B220E" w:rsidRPr="00904AFC" w:rsidRDefault="008B220E" w:rsidP="00F23A95">
            <w:pPr>
              <w:spacing w:after="0" w:line="240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16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04 LTS</w:t>
            </w:r>
          </w:p>
        </w:tc>
      </w:tr>
      <w:tr w:rsidR="008B220E" w:rsidRPr="00904AFC" w14:paraId="771BBD96" w14:textId="77777777" w:rsidTr="00025A25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57A4F815" w14:textId="77777777" w:rsidR="008B220E" w:rsidRPr="0063504C" w:rsidRDefault="008B220E" w:rsidP="00F23A9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proofErr w:type="spellStart"/>
            <w:r w:rsidRPr="0063504C">
              <w:rPr>
                <w:rFonts w:ascii="TH SarabunPSK" w:hAnsi="TH SarabunPSK" w:cs="TH SarabunPSK"/>
                <w:sz w:val="28"/>
                <w:lang w:eastAsia="en-SG"/>
              </w:rPr>
              <w:t>PostgresSQL</w:t>
            </w:r>
            <w:proofErr w:type="spellEnd"/>
            <w:r w:rsidRPr="0063504C">
              <w:rPr>
                <w:rFonts w:ascii="TH SarabunPSK" w:hAnsi="TH SarabunPSK" w:cs="TH SarabunPSK"/>
                <w:sz w:val="28"/>
                <w:lang w:eastAsia="en-SG"/>
              </w:rPr>
              <w:t xml:space="preserve"> Database</w:t>
            </w:r>
          </w:p>
        </w:tc>
        <w:tc>
          <w:tcPr>
            <w:tcW w:w="2498" w:type="pct"/>
            <w:vAlign w:val="center"/>
          </w:tcPr>
          <w:p w14:paraId="6ECE3031" w14:textId="77777777" w:rsidR="008B220E" w:rsidRPr="00904AFC" w:rsidRDefault="008B220E" w:rsidP="00F23A95">
            <w:pPr>
              <w:spacing w:after="0" w:line="240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9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6</w:t>
            </w:r>
          </w:p>
        </w:tc>
      </w:tr>
      <w:tr w:rsidR="008B220E" w:rsidRPr="00904AFC" w14:paraId="785F3F61" w14:textId="77777777" w:rsidTr="00025A25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7E451202" w14:textId="77777777" w:rsidR="008B220E" w:rsidRPr="0063504C" w:rsidRDefault="008B220E" w:rsidP="00F23A9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proofErr w:type="spellStart"/>
            <w:r w:rsidRPr="0063504C">
              <w:rPr>
                <w:rFonts w:ascii="TH SarabunPSK" w:hAnsi="TH SarabunPSK" w:cs="TH SarabunPSK"/>
                <w:sz w:val="28"/>
                <w:lang w:eastAsia="en-SG"/>
              </w:rPr>
              <w:t>PostGIS</w:t>
            </w:r>
            <w:proofErr w:type="spellEnd"/>
            <w:r w:rsidRPr="0063504C">
              <w:rPr>
                <w:rFonts w:ascii="TH SarabunPSK" w:hAnsi="TH SarabunPSK" w:cs="TH SarabunPSK"/>
                <w:sz w:val="28"/>
                <w:lang w:eastAsia="en-SG"/>
              </w:rPr>
              <w:t xml:space="preserve"> </w:t>
            </w:r>
            <w:proofErr w:type="spellStart"/>
            <w:r w:rsidRPr="0063504C">
              <w:rPr>
                <w:rFonts w:ascii="TH SarabunPSK" w:hAnsi="TH SarabunPSK" w:cs="TH SarabunPSK"/>
                <w:sz w:val="28"/>
                <w:lang w:eastAsia="en-SG"/>
              </w:rPr>
              <w:t>Extenstion</w:t>
            </w:r>
            <w:proofErr w:type="spellEnd"/>
          </w:p>
        </w:tc>
        <w:tc>
          <w:tcPr>
            <w:tcW w:w="2498" w:type="pct"/>
            <w:vAlign w:val="center"/>
          </w:tcPr>
          <w:p w14:paraId="3AD0D3EF" w14:textId="77777777" w:rsidR="008B220E" w:rsidRPr="00904AFC" w:rsidRDefault="008B220E" w:rsidP="00F23A95">
            <w:pPr>
              <w:spacing w:after="0" w:line="240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1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5</w:t>
            </w:r>
          </w:p>
        </w:tc>
      </w:tr>
      <w:tr w:rsidR="008B220E" w:rsidRPr="00904AFC" w14:paraId="4A3DF243" w14:textId="77777777" w:rsidTr="00025A25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790F57FB" w14:textId="77777777" w:rsidR="008B220E" w:rsidRPr="0063504C" w:rsidRDefault="008B220E" w:rsidP="00F23A9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proofErr w:type="spellStart"/>
            <w:r w:rsidRPr="0063504C">
              <w:rPr>
                <w:rFonts w:ascii="TH SarabunPSK" w:hAnsi="TH SarabunPSK" w:cs="TH SarabunPSK"/>
                <w:sz w:val="28"/>
                <w:lang w:eastAsia="en-SG"/>
              </w:rPr>
              <w:t>JasperReports</w:t>
            </w:r>
            <w:proofErr w:type="spellEnd"/>
            <w:r w:rsidRPr="0063504C">
              <w:rPr>
                <w:rFonts w:ascii="TH SarabunPSK" w:hAnsi="TH SarabunPSK" w:cs="TH SarabunPSK"/>
                <w:sz w:val="28"/>
                <w:lang w:eastAsia="en-SG"/>
              </w:rPr>
              <w:t xml:space="preserve"> Server</w:t>
            </w:r>
          </w:p>
        </w:tc>
        <w:tc>
          <w:tcPr>
            <w:tcW w:w="2498" w:type="pct"/>
            <w:vAlign w:val="center"/>
          </w:tcPr>
          <w:p w14:paraId="5CAF402D" w14:textId="77777777" w:rsidR="008B220E" w:rsidRPr="00904AFC" w:rsidRDefault="008B220E" w:rsidP="00F23A95">
            <w:pPr>
              <w:spacing w:after="0" w:line="240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6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3</w:t>
            </w:r>
          </w:p>
        </w:tc>
      </w:tr>
      <w:tr w:rsidR="008B220E" w:rsidRPr="00904AFC" w14:paraId="0594FB1B" w14:textId="77777777" w:rsidTr="00025A25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4583CE1B" w14:textId="77777777" w:rsidR="008B220E" w:rsidRPr="0063504C" w:rsidRDefault="008B220E" w:rsidP="00F23A9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63504C">
              <w:rPr>
                <w:rFonts w:ascii="TH SarabunPSK" w:hAnsi="TH SarabunPSK" w:cs="TH SarabunPSK"/>
                <w:sz w:val="28"/>
                <w:lang w:eastAsia="en-SG"/>
              </w:rPr>
              <w:t>Apache Tomcat</w:t>
            </w:r>
          </w:p>
        </w:tc>
        <w:tc>
          <w:tcPr>
            <w:tcW w:w="2498" w:type="pct"/>
            <w:vAlign w:val="center"/>
          </w:tcPr>
          <w:p w14:paraId="6C86AC82" w14:textId="77777777" w:rsidR="008B220E" w:rsidRPr="00904AFC" w:rsidRDefault="008B220E" w:rsidP="00F23A95">
            <w:pPr>
              <w:spacing w:after="0" w:line="240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8</w:t>
            </w:r>
            <w:r w:rsidRPr="00904AFC">
              <w:rPr>
                <w:rFonts w:ascii="TH SarabunPSK" w:hAnsi="TH SarabunPSK" w:cs="TH SarabunPSK"/>
                <w:sz w:val="28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5</w:t>
            </w:r>
          </w:p>
        </w:tc>
      </w:tr>
      <w:tr w:rsidR="008B220E" w:rsidRPr="00904AFC" w14:paraId="0CA95AB0" w14:textId="77777777" w:rsidTr="00025A25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3F71E24C" w14:textId="77777777" w:rsidR="008B220E" w:rsidRPr="0063504C" w:rsidRDefault="008B220E" w:rsidP="00F23A9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63504C">
              <w:rPr>
                <w:rFonts w:ascii="TH SarabunPSK" w:hAnsi="TH SarabunPSK" w:cs="TH SarabunPSK"/>
                <w:sz w:val="28"/>
                <w:lang w:eastAsia="en-SG"/>
              </w:rPr>
              <w:t>Java Runtime Environment</w:t>
            </w:r>
          </w:p>
        </w:tc>
        <w:tc>
          <w:tcPr>
            <w:tcW w:w="2498" w:type="pct"/>
            <w:vAlign w:val="center"/>
          </w:tcPr>
          <w:p w14:paraId="0F034CE3" w14:textId="77777777" w:rsidR="008B220E" w:rsidRPr="00904AFC" w:rsidRDefault="008B220E" w:rsidP="00F23A95">
            <w:pPr>
              <w:spacing w:after="0" w:line="240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lang w:eastAsia="en-SG"/>
              </w:rPr>
            </w:pPr>
            <w:r w:rsidRPr="00904AFC">
              <w:rPr>
                <w:rFonts w:ascii="TH SarabunPSK" w:hAnsi="TH SarabunPSK" w:cs="TH SarabunPSK"/>
                <w:sz w:val="28"/>
                <w:lang w:eastAsia="en-SG"/>
              </w:rPr>
              <w:t>8</w:t>
            </w:r>
          </w:p>
        </w:tc>
      </w:tr>
    </w:tbl>
    <w:p w14:paraId="64509C41" w14:textId="443E4D83" w:rsidR="008B220E" w:rsidRDefault="008B220E" w:rsidP="00310BDD">
      <w:pPr>
        <w:spacing w:line="240" w:lineRule="auto"/>
        <w:rPr>
          <w:rFonts w:ascii="TH SarabunPSK" w:hAnsi="TH SarabunPSK" w:cs="TH SarabunPSK" w:hint="cs"/>
          <w:cs/>
        </w:rPr>
      </w:pPr>
    </w:p>
    <w:p w14:paraId="5392BB9A" w14:textId="3D1E5420" w:rsidR="00942661" w:rsidRDefault="00942661" w:rsidP="0063504C">
      <w:pPr>
        <w:spacing w:after="0" w:line="240" w:lineRule="auto"/>
        <w:ind w:left="1418" w:hanging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8369D0">
        <w:rPr>
          <w:rFonts w:ascii="TH SarabunPSK" w:hAnsi="TH SarabunPSK" w:cs="TH SarabunPSK"/>
          <w:sz w:val="32"/>
          <w:szCs w:val="32"/>
          <w:lang w:eastAsia="en-SG"/>
        </w:rPr>
        <w:lastRenderedPageBreak/>
        <w:t>3</w:t>
      </w:r>
      <w:r w:rsidRPr="008369D0">
        <w:rPr>
          <w:rFonts w:ascii="TH SarabunPSK" w:hAnsi="TH SarabunPSK" w:cs="TH SarabunPSK"/>
          <w:sz w:val="32"/>
          <w:szCs w:val="32"/>
          <w:cs/>
          <w:lang w:eastAsia="en-SG"/>
        </w:rPr>
        <w:t>.2.4</w:t>
      </w:r>
      <w:r w:rsidRPr="008369D0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8369D0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ศึกษา รวบรวมความต้องการในการใช้งานโปรแกรม </w:t>
      </w:r>
      <w:r w:rsidRPr="008369D0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369D0">
        <w:rPr>
          <w:rFonts w:ascii="TH SarabunPSK" w:hAnsi="TH SarabunPSK" w:cs="TH SarabunPSK"/>
          <w:sz w:val="32"/>
          <w:szCs w:val="32"/>
          <w:cs/>
          <w:lang w:eastAsia="en-SG"/>
        </w:rPr>
        <w:t>จากผู้ใช้งาน รูปแบบรายงานที่ใช้งานในปัจจุบันของกรมทางหลวง</w:t>
      </w:r>
    </w:p>
    <w:p w14:paraId="4F8E3082" w14:textId="77777777" w:rsidR="0063504C" w:rsidRPr="0063504C" w:rsidRDefault="0063504C" w:rsidP="0063504C">
      <w:pPr>
        <w:spacing w:after="0" w:line="240" w:lineRule="auto"/>
        <w:ind w:left="1418" w:hanging="709"/>
        <w:jc w:val="thaiDistribute"/>
        <w:outlineLvl w:val="0"/>
        <w:rPr>
          <w:rFonts w:ascii="TH SarabunPSK" w:hAnsi="TH SarabunPSK" w:cs="TH SarabunPSK" w:hint="cs"/>
          <w:sz w:val="16"/>
          <w:szCs w:val="16"/>
          <w:cs/>
          <w:lang w:eastAsia="en-SG"/>
        </w:rPr>
      </w:pPr>
    </w:p>
    <w:p w14:paraId="44EEAE14" w14:textId="51243854" w:rsidR="00942661" w:rsidRPr="002C4EC9" w:rsidRDefault="00942661" w:rsidP="0063504C">
      <w:pPr>
        <w:spacing w:line="240" w:lineRule="auto"/>
        <w:ind w:left="709"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ที่ปรึกษาได้ดำเนินการศึกษา รวบรวม และประชุมร่วมกับผู้ใช้งาน และผู้ที่มีส่วนเกี่ยวข้อง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  <w:t xml:space="preserve">เพื่อรวบรวมความต้องการในการใช้งาน และดำเนินการรวบรวมรูปแบบรายงานที่ใช้งานในปัจจุบันของกรมทางหลวง เพื่อนำมาใช้ในการออกแบบรูปแบบรายงานได้ตามความต้องการใช้งาน จากการรวบรวมและประชุมเมื่อวันที่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ธันวาคม พ.ศ.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2559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ณ</w:t>
      </w:r>
      <w:r w:rsidR="0063504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สำนักบริหารบำรุงทาง กรมทางหลวง</w:t>
      </w:r>
      <w:r w:rsidR="0063504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สามารถสรุปได้ดังนี้ </w:t>
      </w:r>
    </w:p>
    <w:p w14:paraId="13990957" w14:textId="77777777" w:rsidR="00942661" w:rsidRPr="00DD482B" w:rsidRDefault="00942661" w:rsidP="0063504C">
      <w:pPr>
        <w:pStyle w:val="a0"/>
        <w:numPr>
          <w:ilvl w:val="0"/>
          <w:numId w:val="26"/>
        </w:numPr>
        <w:spacing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ควรใช้งานผ่านเว็บเบราเซอร์ได้ เช่น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Safari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และสามารถเข้าใช้งานผ่านระบบอินเตอร์เน็ต และอินทราเน็ตของกรมทางหลวงได้</w:t>
      </w:r>
    </w:p>
    <w:p w14:paraId="7107FA70" w14:textId="77777777" w:rsidR="00942661" w:rsidRPr="00DD482B" w:rsidRDefault="00942661" w:rsidP="0063504C">
      <w:pPr>
        <w:pStyle w:val="a0"/>
        <w:numPr>
          <w:ilvl w:val="0"/>
          <w:numId w:val="26"/>
        </w:numPr>
        <w:spacing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สามารถวิเคราะห์งบประมาณแยกตามประเภทกิจกรรมการซ่อมบำรุงได้ </w:t>
      </w:r>
    </w:p>
    <w:p w14:paraId="5A1F7E7E" w14:textId="34DD09E1" w:rsidR="00942661" w:rsidRPr="00DD482B" w:rsidRDefault="00942661" w:rsidP="0063504C">
      <w:pPr>
        <w:pStyle w:val="a0"/>
        <w:numPr>
          <w:ilvl w:val="0"/>
          <w:numId w:val="26"/>
        </w:numPr>
        <w:spacing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สามารถวิเคราะห์การซ่อมบำรุง โดยการกำหนดวงเงินงบประมาณ</w:t>
      </w:r>
      <w:r w:rsidR="0063504C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ในแต่ละแขวงทางหลวงได้</w:t>
      </w:r>
    </w:p>
    <w:p w14:paraId="05447F85" w14:textId="77777777" w:rsidR="00942661" w:rsidRPr="00DD482B" w:rsidRDefault="00942661" w:rsidP="0063504C">
      <w:pPr>
        <w:pStyle w:val="a0"/>
        <w:numPr>
          <w:ilvl w:val="0"/>
          <w:numId w:val="26"/>
        </w:numPr>
        <w:spacing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ที่พัฒนาขึ้น ควรจะมีแยกการเก็บข้อมูลผลการวิเคราะห์แยกรายบุคคลได้ และสามารถเรียกดูผลการวิเคราะห์ย้อนหลังได้อย่างน้อย 3 ครั้งหลังสุด และควรสรุปเกณฑ์ในแต่ละครั้งไว้ และสามารถปรับปรุงเกณฑ์เดิมที่เคยวิเคราะห์ได้</w:t>
      </w:r>
    </w:p>
    <w:p w14:paraId="2FDCB954" w14:textId="5C4FE013" w:rsidR="00942661" w:rsidRPr="00DD482B" w:rsidRDefault="00942661" w:rsidP="0063504C">
      <w:pPr>
        <w:pStyle w:val="a0"/>
        <w:numPr>
          <w:ilvl w:val="0"/>
          <w:numId w:val="26"/>
        </w:numPr>
        <w:spacing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สามารถเลือกการกรองข้อมูลสำหรับการวิเคราะห์ได้ เช่น สำนักงาน</w:t>
      </w:r>
      <w:r w:rsidR="0063504C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ทางหลวง แขวงการทาง หมวดการทาง หรือช่วงกิโลเมตรในแต่ละสายทางได้ และสามารถกรองสายทางที่ไม่ถูกเลือกให้ผู้ใช้ทำการเลือกเพิ่มเติมได้ </w:t>
      </w:r>
    </w:p>
    <w:p w14:paraId="41BEA534" w14:textId="77777777" w:rsidR="00942661" w:rsidRPr="00DD482B" w:rsidRDefault="00942661" w:rsidP="0063504C">
      <w:pPr>
        <w:pStyle w:val="a0"/>
        <w:numPr>
          <w:ilvl w:val="0"/>
          <w:numId w:val="26"/>
        </w:numPr>
        <w:spacing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เดิมเมื่อตัวเลข กม. วิ่งมาถึงกม.ที่ 1000 โปรแกรมจะตัดเป็นเริ่มต้น กม.ที่ 0+000 ควรแก้ไขให้ตัวเลข กม. วิ่งต่อเนื่อง</w:t>
      </w:r>
    </w:p>
    <w:p w14:paraId="49D4A5FD" w14:textId="77777777" w:rsidR="00942661" w:rsidRPr="00DD482B" w:rsidRDefault="00942661" w:rsidP="0063504C">
      <w:pPr>
        <w:pStyle w:val="a0"/>
        <w:numPr>
          <w:ilvl w:val="0"/>
          <w:numId w:val="26"/>
        </w:numPr>
        <w:spacing w:line="240" w:lineRule="auto"/>
        <w:ind w:left="1701" w:hanging="283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สามารถส่งออกรายงานได้เหมาะสมสำหรับการนำไปใช้งานในปัจจุบัน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และสามารถส่งออกรูปภาพที่บอกสภาพของสายทาง</w:t>
      </w:r>
    </w:p>
    <w:p w14:paraId="74CA7623" w14:textId="35884B1B" w:rsidR="008369D0" w:rsidRDefault="00942661" w:rsidP="0063504C">
      <w:pPr>
        <w:pStyle w:val="a0"/>
        <w:numPr>
          <w:ilvl w:val="0"/>
          <w:numId w:val="26"/>
        </w:numPr>
        <w:spacing w:after="0" w:line="240" w:lineRule="auto"/>
        <w:ind w:left="1701" w:hanging="283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แขวงทางหลวงสามารถวิเคราะห์งบประมาณโดยใช้โปรแกรม 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="0063504C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ในแต่ละแขวงเอง</w:t>
      </w:r>
      <w:r w:rsidR="0063504C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แล้วทำการส่งแผนการซ่อมบำรุงกลับมายังกรมทางหลวง</w:t>
      </w:r>
    </w:p>
    <w:p w14:paraId="48B61AE8" w14:textId="77777777" w:rsidR="0063504C" w:rsidRPr="0063504C" w:rsidRDefault="0063504C" w:rsidP="0063504C">
      <w:pPr>
        <w:pStyle w:val="a0"/>
        <w:spacing w:after="0" w:line="240" w:lineRule="auto"/>
        <w:ind w:left="1701"/>
        <w:jc w:val="thaiDistribute"/>
        <w:rPr>
          <w:rFonts w:ascii="TH SarabunPSK" w:hAnsi="TH SarabunPSK" w:cs="TH SarabunPSK" w:hint="cs"/>
          <w:spacing w:val="-4"/>
          <w:sz w:val="16"/>
          <w:szCs w:val="16"/>
          <w:lang w:eastAsia="en-SG"/>
        </w:rPr>
      </w:pPr>
    </w:p>
    <w:p w14:paraId="551F3C67" w14:textId="28D2AFA0" w:rsidR="00942661" w:rsidRPr="00583837" w:rsidRDefault="00942661" w:rsidP="0063504C">
      <w:pPr>
        <w:spacing w:line="240" w:lineRule="auto"/>
        <w:ind w:firstLine="1418"/>
        <w:jc w:val="thaiDistribute"/>
        <w:outlineLvl w:val="0"/>
        <w:rPr>
          <w:rFonts w:ascii="TH SarabunPSK" w:hAnsi="TH SarabunPSK" w:cs="TH SarabunPSK" w:hint="cs"/>
          <w:sz w:val="32"/>
          <w:szCs w:val="32"/>
          <w:lang w:eastAsia="en-SG"/>
        </w:rPr>
      </w:pPr>
      <w:r w:rsidRPr="00043F18">
        <w:rPr>
          <w:rFonts w:ascii="TH SarabunPSK" w:hAnsi="TH SarabunPSK" w:cs="TH SarabunPSK"/>
          <w:sz w:val="32"/>
          <w:szCs w:val="32"/>
          <w:cs/>
          <w:lang w:eastAsia="en-SG"/>
        </w:rPr>
        <w:t>บรรยากาศระหว่างการจัดเก็บคว</w:t>
      </w:r>
      <w:r w:rsidR="0063504C">
        <w:rPr>
          <w:rFonts w:ascii="TH SarabunPSK" w:hAnsi="TH SarabunPSK" w:cs="TH SarabunPSK"/>
          <w:sz w:val="32"/>
          <w:szCs w:val="32"/>
          <w:cs/>
          <w:lang w:eastAsia="en-SG"/>
        </w:rPr>
        <w:t>ามต้องการของผู้ใช้งาน ดังรูปที่</w:t>
      </w:r>
      <w:r w:rsidR="0063504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8</w:t>
      </w:r>
    </w:p>
    <w:p w14:paraId="5075719B" w14:textId="7421D5A4" w:rsidR="00942661" w:rsidRPr="00583837" w:rsidRDefault="00942661" w:rsidP="00310BDD">
      <w:pPr>
        <w:spacing w:line="240" w:lineRule="auto"/>
        <w:jc w:val="center"/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noProof/>
          <w:spacing w:val="-4"/>
          <w:sz w:val="32"/>
          <w:szCs w:val="32"/>
        </w:rPr>
        <w:lastRenderedPageBreak/>
        <w:drawing>
          <wp:inline distT="0" distB="0" distL="0" distR="0" wp14:anchorId="3F215A53" wp14:editId="492E2869">
            <wp:extent cx="4759031" cy="2955851"/>
            <wp:effectExtent l="0" t="0" r="381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507904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991" cy="295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06DCD" w14:textId="3482E293" w:rsidR="00942661" w:rsidRPr="00712D13" w:rsidRDefault="0063504C" w:rsidP="00712D13">
      <w:pPr>
        <w:tabs>
          <w:tab w:val="left" w:pos="0"/>
        </w:tabs>
        <w:spacing w:line="240" w:lineRule="auto"/>
        <w:jc w:val="center"/>
        <w:outlineLvl w:val="0"/>
        <w:rPr>
          <w:rFonts w:ascii="TH SarabunPSK" w:hAnsi="TH SarabunPSK" w:cs="TH SarabunPSK" w:hint="cs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รูปที่ 8</w:t>
      </w:r>
      <w:r w:rsidR="00942661" w:rsidRPr="00D15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5" w:name="_Hlk486256769"/>
      <w:r w:rsidR="00942661" w:rsidRPr="00D15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รวบรวมความต้องการในการใช้งานโปรแกรม </w:t>
      </w:r>
      <w:r w:rsidR="00942661" w:rsidRPr="00D15E0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942661" w:rsidRPr="00D15E0D">
        <w:rPr>
          <w:rFonts w:ascii="TH SarabunPSK" w:hAnsi="TH SarabunPSK" w:cs="TH SarabunPSK"/>
          <w:sz w:val="32"/>
          <w:szCs w:val="32"/>
          <w:cs/>
          <w:lang w:eastAsia="en-SG"/>
        </w:rPr>
        <w:t>จากผู้ใช้งาน</w:t>
      </w:r>
      <w:bookmarkEnd w:id="5"/>
    </w:p>
    <w:p w14:paraId="42B0D7B5" w14:textId="2489BF25" w:rsidR="00706EBA" w:rsidRDefault="00942661" w:rsidP="00712D13">
      <w:pPr>
        <w:spacing w:after="0" w:line="240" w:lineRule="auto"/>
        <w:ind w:left="1418" w:hanging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8369D0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8369D0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8369D0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8369D0">
        <w:rPr>
          <w:rFonts w:ascii="TH SarabunPSK" w:hAnsi="TH SarabunPSK" w:cs="TH SarabunPSK"/>
          <w:sz w:val="32"/>
          <w:szCs w:val="32"/>
          <w:cs/>
          <w:lang w:eastAsia="en-SG"/>
        </w:rPr>
        <w:t>.5</w:t>
      </w:r>
      <w:r w:rsidRPr="008369D0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8369D0">
        <w:rPr>
          <w:rFonts w:ascii="TH SarabunPSK" w:hAnsi="TH SarabunPSK" w:cs="TH SarabunPSK"/>
          <w:sz w:val="32"/>
          <w:szCs w:val="32"/>
          <w:cs/>
          <w:lang w:eastAsia="en-SG"/>
        </w:rPr>
        <w:t>เสนอแนะเงื่อนไขการเลือกวิธีการซ่อมบำรุง</w:t>
      </w:r>
    </w:p>
    <w:p w14:paraId="5376B2B3" w14:textId="77777777" w:rsidR="00712D13" w:rsidRPr="00712D13" w:rsidRDefault="00712D13" w:rsidP="00712D13">
      <w:pPr>
        <w:spacing w:after="0" w:line="240" w:lineRule="auto"/>
        <w:ind w:left="1418" w:hanging="709"/>
        <w:jc w:val="thaiDistribute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78843F57" w14:textId="28FC179D" w:rsidR="00706EBA" w:rsidRPr="00712D13" w:rsidRDefault="00706EBA" w:rsidP="00712D13">
      <w:pPr>
        <w:spacing w:after="0" w:line="240" w:lineRule="auto"/>
        <w:ind w:left="709" w:firstLine="709"/>
        <w:jc w:val="thaiDistribute"/>
        <w:rPr>
          <w:rFonts w:ascii="TH SarabunPSK" w:hAnsi="TH SarabunPSK" w:cs="TH SarabunPSK" w:hint="cs"/>
          <w:sz w:val="32"/>
          <w:szCs w:val="32"/>
          <w:lang w:eastAsia="en-SG"/>
        </w:rPr>
      </w:pPr>
      <w:r w:rsidRPr="00CD0D12">
        <w:rPr>
          <w:rFonts w:ascii="TH SarabunPSK" w:hAnsi="TH SarabunPSK" w:cs="TH SarabunPSK"/>
          <w:sz w:val="32"/>
          <w:szCs w:val="32"/>
          <w:cs/>
          <w:lang w:eastAsia="en-SG"/>
        </w:rPr>
        <w:t>สำหรับการวิเคราะห์การซ่อมบำรุงผิวทางคอนกรีต ได้กำหนดเป็น</w:t>
      </w:r>
      <w:r w:rsidRPr="00CD0D12">
        <w:rPr>
          <w:rFonts w:ascii="TH SarabunPSK" w:hAnsi="TH SarabunPSK" w:cs="TH SarabunPSK"/>
          <w:sz w:val="32"/>
          <w:szCs w:val="32"/>
          <w:lang w:eastAsia="en-SG"/>
        </w:rPr>
        <w:t xml:space="preserve"> 4</w:t>
      </w:r>
      <w:r w:rsidRPr="00CD0D1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เงื่อนไขหลัก โดยเป็นไปตามขั้นตอนดังต่อไปนี้</w:t>
      </w:r>
    </w:p>
    <w:p w14:paraId="130501BF" w14:textId="53F0D9E1" w:rsidR="00706EBA" w:rsidRPr="00712D13" w:rsidRDefault="00706EBA" w:rsidP="00712D13">
      <w:pPr>
        <w:numPr>
          <w:ilvl w:val="0"/>
          <w:numId w:val="31"/>
        </w:numPr>
        <w:spacing w:after="0" w:line="240" w:lineRule="auto"/>
        <w:ind w:left="1701" w:hanging="283"/>
        <w:jc w:val="thaiDistribute"/>
        <w:rPr>
          <w:rFonts w:ascii="TH SarabunPSK" w:hAnsi="TH SarabunPSK" w:cs="TH SarabunPSK" w:hint="cs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นำเข้าข้อมูลความเสียหาย เช่น ข้อมูลรอยแตกตามมุม ข้อมูลการแตกตามขวาง ข้อมูลการแตกตามยาว ข้อมูลดัชนีความขรุขระสากล ฯลฯ เป็นต้น เพื่อใช้ในการทดสอบระบบ</w:t>
      </w:r>
    </w:p>
    <w:p w14:paraId="4220BCFA" w14:textId="728123B4" w:rsidR="00706EBA" w:rsidRPr="00DD482B" w:rsidRDefault="00706EBA" w:rsidP="00712D13">
      <w:pPr>
        <w:numPr>
          <w:ilvl w:val="0"/>
          <w:numId w:val="15"/>
        </w:numPr>
        <w:spacing w:after="0" w:line="240" w:lineRule="auto"/>
        <w:ind w:left="1985" w:hanging="284"/>
        <w:jc w:val="thaiDistribute"/>
        <w:rPr>
          <w:rFonts w:ascii="TH SarabunPSK" w:hAnsi="TH SarabunPSK" w:cs="TH SarabunPSK"/>
          <w:spacing w:val="-8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DD482B">
        <w:rPr>
          <w:rFonts w:ascii="TH SarabunPSK" w:hAnsi="TH SarabunPSK" w:cs="TH SarabunPSK"/>
          <w:spacing w:val="-8"/>
          <w:sz w:val="32"/>
          <w:szCs w:val="32"/>
          <w:lang w:eastAsia="en-SG"/>
        </w:rPr>
        <w:t>Low</w:t>
      </w: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pacing w:val="-8"/>
          <w:sz w:val="32"/>
          <w:szCs w:val="32"/>
          <w:lang w:eastAsia="en-SG"/>
        </w:rPr>
        <w:t xml:space="preserve">Cracking </w:t>
      </w: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โดยพิจารณาจากรอยแตกเพียง 1 จุด </w:t>
      </w: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br/>
        <w:t>โดยไม่มีความเสียหายชนิดอื่นรวมอยู่ด้วย หรือ มีความเสียหายประเภทอื่นเพียง</w:t>
      </w:r>
      <w:r w:rsidR="00712D13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ประเภทเดียว</w:t>
      </w:r>
    </w:p>
    <w:p w14:paraId="7CFE8C52" w14:textId="77777777" w:rsidR="00706EBA" w:rsidRDefault="00706EBA" w:rsidP="00712D13">
      <w:pPr>
        <w:numPr>
          <w:ilvl w:val="0"/>
          <w:numId w:val="15"/>
        </w:numPr>
        <w:spacing w:after="0" w:line="240" w:lineRule="auto"/>
        <w:ind w:left="1985" w:hanging="28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Cracking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โดยพิจารณาจากรอยแตกมากกว่า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จุด หรือ มีรอยแตกและมีความเสียหายประเภทอื่นรวมอยู่ในแผ่นนั้น</w:t>
      </w:r>
    </w:p>
    <w:p w14:paraId="4C5A2D42" w14:textId="77777777" w:rsidR="00706EBA" w:rsidRPr="00296EBD" w:rsidRDefault="00706EBA" w:rsidP="00310BDD">
      <w:pPr>
        <w:spacing w:after="0" w:line="240" w:lineRule="auto"/>
        <w:ind w:left="18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DD906B2" w14:textId="36DCD217" w:rsidR="00706EBA" w:rsidRPr="00712D13" w:rsidRDefault="00706EBA" w:rsidP="00712D13">
      <w:pPr>
        <w:numPr>
          <w:ilvl w:val="0"/>
          <w:numId w:val="31"/>
        </w:numPr>
        <w:spacing w:after="0"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วิเคราะห์วิธีการซ่อมบำรุงด้วยวิธีการ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Slab Replacement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โดยพิจารณาแผ่นคอนกรีตที่มีความเสียหายประเภท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โดยจะซ่อมบำรุงเฉพาะแผ่นที่เกิดความเสียหายเท่านั้น</w:t>
      </w:r>
    </w:p>
    <w:p w14:paraId="4CE81FEF" w14:textId="6A7DF0EC" w:rsidR="00706EBA" w:rsidRPr="00712D13" w:rsidRDefault="00706EBA" w:rsidP="00712D13">
      <w:pPr>
        <w:numPr>
          <w:ilvl w:val="0"/>
          <w:numId w:val="31"/>
        </w:numPr>
        <w:spacing w:after="0" w:line="240" w:lineRule="auto"/>
        <w:ind w:left="1701" w:hanging="283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Sub Sealing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โดยพิจารณาจากแผ่นคอนกรีตที่มี</w:t>
      </w:r>
      <w:r w:rsidR="00712D13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ความเสียหายประเภท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>Low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Cracking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หรือ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Faulting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โดยจะซ่อมบำรุงเฉพาะแผ่นที่เกิด</w:t>
      </w:r>
      <w:r w:rsidR="00712D13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ความเสียหายเท่านั้น</w:t>
      </w:r>
    </w:p>
    <w:p w14:paraId="001DE2F4" w14:textId="13FF9CF0" w:rsidR="00706EBA" w:rsidRDefault="00706EBA" w:rsidP="00712D13">
      <w:pPr>
        <w:numPr>
          <w:ilvl w:val="0"/>
          <w:numId w:val="31"/>
        </w:numPr>
        <w:spacing w:after="0"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AC Overlay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โดยพิจารณาสายทางที่มีค่าดัชนีความขรุขระสากล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มากกว่า 4.5 เมตรต่อกิโลเมตร ในการซ่อมบำรุงจะดำเนินการ</w:t>
      </w:r>
      <w:r w:rsidR="00712D1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ซ่อมบำรุงเต็มพื้นที่ผิวจราจรในช่วงดังกล่าว และต้องดำเนินการซ่อมแซม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Slab Replace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Sub Sealing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เสร็จสิ้น</w:t>
      </w:r>
    </w:p>
    <w:p w14:paraId="104B82FE" w14:textId="0276332E" w:rsidR="00706EBA" w:rsidRDefault="00706EBA" w:rsidP="00712D13">
      <w:pPr>
        <w:numPr>
          <w:ilvl w:val="0"/>
          <w:numId w:val="31"/>
        </w:numPr>
        <w:spacing w:after="0"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วิเคราะห์วิธีการซ่อมบำรุงด้วยวิธีการ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Joint Sealing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โดยพิจารณารอยต่อของ</w:t>
      </w:r>
      <w:r w:rsidR="00712D1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แผ่นคอนกรีตที่เกิดความเสียหาย โดยจะซ่อมแซมเฉพาะแผ่นที่เกิดความเสียหายเท่านั้น</w:t>
      </w:r>
    </w:p>
    <w:p w14:paraId="0BF19DED" w14:textId="4C99FBB9" w:rsidR="00706EBA" w:rsidRDefault="00706EBA" w:rsidP="00712D13">
      <w:pPr>
        <w:numPr>
          <w:ilvl w:val="0"/>
          <w:numId w:val="31"/>
        </w:numPr>
        <w:spacing w:after="0"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กรณีที่แผ่นคอนกรีตไม่มีความเสียหายดังกล่าวมาแล้วข้างต้น ควรดำเนินการซ่อมบำรุงปกติ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เพื่อเป็นการยืดอายุการใช้งานของผิวทางให้ดียิ่งขึ้น</w:t>
      </w:r>
    </w:p>
    <w:p w14:paraId="4A5ACB1D" w14:textId="77777777" w:rsidR="00712D13" w:rsidRPr="00712D13" w:rsidRDefault="00712D13" w:rsidP="00712D13">
      <w:pPr>
        <w:spacing w:after="0" w:line="240" w:lineRule="auto"/>
        <w:ind w:left="1701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8E47AD7" w14:textId="1D843918" w:rsidR="00871725" w:rsidRPr="00871725" w:rsidRDefault="00706EBA" w:rsidP="00712D13">
      <w:pPr>
        <w:spacing w:line="240" w:lineRule="auto"/>
        <w:ind w:left="720" w:firstLine="69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712D1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ทั้งนี้ สำหรับถนนคอนกรีต สามารถสรุปเงื่อนไขในการจัดทำแผนซ่อมบำรุงถนนผิวคอนกรีต</w:t>
      </w:r>
      <w:r w:rsidRPr="00706EBA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 ดังรูปที่ </w:t>
      </w:r>
      <w:r w:rsidR="00712D13">
        <w:rPr>
          <w:rFonts w:ascii="TH SarabunPSK" w:hAnsi="TH SarabunPSK" w:cs="TH SarabunPSK"/>
          <w:sz w:val="32"/>
          <w:szCs w:val="32"/>
          <w:lang w:eastAsia="en-SG"/>
        </w:rPr>
        <w:t>9</w:t>
      </w:r>
    </w:p>
    <w:p w14:paraId="2B88AD79" w14:textId="77777777" w:rsidR="00706EBA" w:rsidRPr="00706EBA" w:rsidRDefault="00706EBA" w:rsidP="00310BDD">
      <w:pPr>
        <w:pStyle w:val="a0"/>
        <w:spacing w:line="240" w:lineRule="auto"/>
        <w:ind w:left="900"/>
        <w:jc w:val="center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  <w:r>
        <w:rPr>
          <w:noProof/>
          <w:cs/>
        </w:rPr>
        <w:drawing>
          <wp:inline distT="0" distB="0" distL="0" distR="0" wp14:anchorId="062F703D" wp14:editId="64F18C81">
            <wp:extent cx="3416300" cy="5372100"/>
            <wp:effectExtent l="0" t="0" r="12700" b="12700"/>
            <wp:docPr id="8" name="Picture 8" descr="../../../Downloads/Screen%20Shot%202560-07-30%20at%201.32.5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../../../Downloads/Screen%20Shot%202560-07-30%20at%201.32.51%20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3D818" w14:textId="42141EA1" w:rsidR="00706EBA" w:rsidRDefault="00712D13" w:rsidP="00310BDD">
      <w:pPr>
        <w:spacing w:line="240" w:lineRule="auto"/>
        <w:ind w:left="540"/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9</w:t>
      </w:r>
      <w:r w:rsidR="00706EBA" w:rsidRPr="003C21D1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ขั้นตอนการพิจารณาวิธีซ่อมบำรุงผิวทางคอนกรีต</w:t>
      </w:r>
    </w:p>
    <w:p w14:paraId="18E7D52A" w14:textId="4489A06F" w:rsidR="00712D13" w:rsidRDefault="00712D13" w:rsidP="00310BDD">
      <w:pPr>
        <w:spacing w:line="240" w:lineRule="auto"/>
        <w:ind w:left="540"/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</w:p>
    <w:p w14:paraId="6EDCAA9F" w14:textId="356B34FC" w:rsidR="00712D13" w:rsidRDefault="00712D13" w:rsidP="00310BDD">
      <w:pPr>
        <w:spacing w:line="240" w:lineRule="auto"/>
        <w:ind w:left="540"/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</w:p>
    <w:p w14:paraId="6CDC8A86" w14:textId="77777777" w:rsidR="00712D13" w:rsidRDefault="00712D13" w:rsidP="00310BDD">
      <w:pPr>
        <w:spacing w:line="240" w:lineRule="auto"/>
        <w:ind w:left="540"/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</w:p>
    <w:p w14:paraId="02D9148F" w14:textId="08439B83" w:rsidR="00871725" w:rsidRPr="00904AFC" w:rsidRDefault="00871725" w:rsidP="00310BD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723D2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ตารางที่ </w:t>
      </w:r>
      <w:r w:rsidR="00366AE2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9723D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เงื่อนไขการซ่อมบำรุงผิวทางคอนกรีตที่ปรับเปลี่ยนตามความต้องการของคณะทำงานกรมทางหลวง</w:t>
      </w:r>
    </w:p>
    <w:tbl>
      <w:tblPr>
        <w:tblStyle w:val="afff4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1"/>
        <w:gridCol w:w="7525"/>
      </w:tblGrid>
      <w:tr w:rsidR="00871725" w:rsidRPr="00904AFC" w14:paraId="1FA1AF3C" w14:textId="77777777" w:rsidTr="00871725">
        <w:trPr>
          <w:trHeight w:val="20"/>
          <w:jc w:val="center"/>
        </w:trPr>
        <w:tc>
          <w:tcPr>
            <w:tcW w:w="827" w:type="pct"/>
            <w:shd w:val="clear" w:color="auto" w:fill="D9D9D9" w:themeFill="background1" w:themeFillShade="D9"/>
            <w:vAlign w:val="center"/>
            <w:hideMark/>
          </w:tcPr>
          <w:p w14:paraId="5CF65264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วิธีการซ่อม</w:t>
            </w:r>
          </w:p>
        </w:tc>
        <w:tc>
          <w:tcPr>
            <w:tcW w:w="4173" w:type="pct"/>
            <w:shd w:val="clear" w:color="auto" w:fill="D9D9D9" w:themeFill="background1" w:themeFillShade="D9"/>
            <w:hideMark/>
          </w:tcPr>
          <w:p w14:paraId="70C3B91E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เงื่อนไขการซ่อม</w:t>
            </w:r>
          </w:p>
        </w:tc>
      </w:tr>
      <w:tr w:rsidR="00871725" w:rsidRPr="00904AFC" w14:paraId="154C5AD8" w14:textId="77777777" w:rsidTr="00871725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18CC43AD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</w:rPr>
              <w:t>FD</w:t>
            </w:r>
          </w:p>
        </w:tc>
        <w:tc>
          <w:tcPr>
            <w:tcW w:w="4173" w:type="pct"/>
            <w:vAlign w:val="center"/>
            <w:hideMark/>
          </w:tcPr>
          <w:p w14:paraId="5AD0BF6B" w14:textId="2B6DB724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0 </w:t>
            </w:r>
            <w:r w:rsidR="00366AE2">
              <w:rPr>
                <w:rFonts w:ascii="TH SarabunPSK" w:eastAsia="Times New Roman" w:hAnsi="TH SarabunPSK" w:cs="TH SarabunPSK"/>
                <w:sz w:val="28"/>
              </w:rPr>
              <w:t>&lt; High Cracking</w:t>
            </w:r>
          </w:p>
        </w:tc>
      </w:tr>
      <w:tr w:rsidR="00871725" w:rsidRPr="00904AFC" w14:paraId="413FF58B" w14:textId="77777777" w:rsidTr="00871725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2D45C452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68894BF0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</w:rPr>
              <w:t>FD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SS</w:t>
            </w:r>
          </w:p>
          <w:p w14:paraId="76332155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173" w:type="pct"/>
            <w:vAlign w:val="center"/>
            <w:hideMark/>
          </w:tcPr>
          <w:p w14:paraId="2292B058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0 &lt; High </w:t>
            </w:r>
            <w:proofErr w:type="gramStart"/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Cracking  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และ</w:t>
            </w:r>
            <w:proofErr w:type="gramEnd"/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0 &lt; Low Crack</w:t>
            </w:r>
          </w:p>
          <w:p w14:paraId="7083DA2F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หรือ</w:t>
            </w:r>
          </w:p>
          <w:p w14:paraId="0D564273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0 &lt; High Cracking 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0 &lt; Faulting</w:t>
            </w:r>
          </w:p>
        </w:tc>
      </w:tr>
      <w:tr w:rsidR="00871725" w:rsidRPr="00904AFC" w14:paraId="7AFA9004" w14:textId="77777777" w:rsidTr="00871725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4DBB9F13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31D283FB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</w:rPr>
              <w:t>FD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SS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JS</w:t>
            </w:r>
          </w:p>
          <w:p w14:paraId="741DF31F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173" w:type="pct"/>
            <w:vAlign w:val="center"/>
            <w:hideMark/>
          </w:tcPr>
          <w:p w14:paraId="3C04DC48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0 &lt; High </w:t>
            </w:r>
            <w:proofErr w:type="gramStart"/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Cracking  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และ</w:t>
            </w:r>
            <w:proofErr w:type="gramEnd"/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0 &lt; Low Crack 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และ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 0 &lt; Joint Seal Damage</w:t>
            </w:r>
          </w:p>
          <w:p w14:paraId="21837EEA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หรือ</w:t>
            </w:r>
          </w:p>
          <w:p w14:paraId="4CA898CB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0 &lt; High </w:t>
            </w:r>
            <w:proofErr w:type="gramStart"/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Cracking  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และ</w:t>
            </w:r>
            <w:proofErr w:type="gramEnd"/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0 &lt; Faulting 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และ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 0 &lt; Joint Seal Damage</w:t>
            </w:r>
          </w:p>
        </w:tc>
      </w:tr>
      <w:tr w:rsidR="00871725" w:rsidRPr="00904AFC" w14:paraId="393B175E" w14:textId="77777777" w:rsidTr="00871725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7973D559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6BCCA6C0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</w:rPr>
              <w:t>FD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SS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JS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OL</w:t>
            </w:r>
          </w:p>
          <w:p w14:paraId="2525F17D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173" w:type="pct"/>
            <w:vAlign w:val="center"/>
            <w:hideMark/>
          </w:tcPr>
          <w:p w14:paraId="3BAE04E1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0 &lt; High </w:t>
            </w:r>
            <w:proofErr w:type="gramStart"/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Cracking  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และ</w:t>
            </w:r>
            <w:proofErr w:type="gramEnd"/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0 &lt; Low Crack 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และ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 0 &lt; Joint Seal Damage 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4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.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5 &lt; IRI</w:t>
            </w:r>
          </w:p>
          <w:p w14:paraId="1DFDF59F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หรือ</w:t>
            </w:r>
          </w:p>
          <w:p w14:paraId="32C48BFC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0 &lt; High </w:t>
            </w:r>
            <w:proofErr w:type="gramStart"/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Cracking  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และ</w:t>
            </w:r>
            <w:proofErr w:type="gramEnd"/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0 &lt; Faulting 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และ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 0 &lt; Joint Seal Damage 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4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.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5 &lt; IRI</w:t>
            </w:r>
          </w:p>
        </w:tc>
      </w:tr>
      <w:tr w:rsidR="00871725" w:rsidRPr="00904AFC" w14:paraId="30F4AC8D" w14:textId="77777777" w:rsidTr="00871725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2AFC3C4E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29A236EE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 w:rsidRPr="00904AFC">
              <w:rPr>
                <w:rFonts w:ascii="TH SarabunPSK" w:eastAsia="Times New Roman" w:hAnsi="TH SarabunPSK" w:cs="TH SarabunPSK"/>
                <w:sz w:val="28"/>
              </w:rPr>
              <w:t>ss</w:t>
            </w:r>
            <w:proofErr w:type="spellEnd"/>
          </w:p>
          <w:p w14:paraId="4F2223F3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173" w:type="pct"/>
            <w:vAlign w:val="center"/>
            <w:hideMark/>
          </w:tcPr>
          <w:p w14:paraId="6BC9F2CC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</w:rPr>
              <w:t>0 &lt; Low Crack</w:t>
            </w:r>
          </w:p>
          <w:p w14:paraId="3D746DED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หรือ</w:t>
            </w:r>
          </w:p>
          <w:p w14:paraId="36A9F3A4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</w:rPr>
              <w:t>0 &lt; Faulting</w:t>
            </w:r>
          </w:p>
        </w:tc>
      </w:tr>
      <w:tr w:rsidR="00871725" w:rsidRPr="00904AFC" w14:paraId="70C21241" w14:textId="77777777" w:rsidTr="00871725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358C6C20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671CC55D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</w:rPr>
              <w:t>SS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JS</w:t>
            </w:r>
          </w:p>
          <w:p w14:paraId="55CC7466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173" w:type="pct"/>
            <w:vAlign w:val="center"/>
            <w:hideMark/>
          </w:tcPr>
          <w:p w14:paraId="1F9A5150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0 &lt; Low Crack 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0 &lt; Joint Seal Damage</w:t>
            </w:r>
          </w:p>
          <w:p w14:paraId="7E2E1EE2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หรือ</w:t>
            </w:r>
          </w:p>
          <w:p w14:paraId="4A63C67A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0 &lt; Faulting 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0 &lt; Joint Seal Damage</w:t>
            </w:r>
          </w:p>
        </w:tc>
      </w:tr>
      <w:tr w:rsidR="00871725" w:rsidRPr="00904AFC" w14:paraId="68DB976D" w14:textId="77777777" w:rsidTr="00871725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604342F2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0F6C1728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</w:rPr>
              <w:t>SS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JS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OL</w:t>
            </w:r>
          </w:p>
          <w:p w14:paraId="40C119D2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173" w:type="pct"/>
            <w:vAlign w:val="center"/>
            <w:hideMark/>
          </w:tcPr>
          <w:p w14:paraId="4B086149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0 &lt; Low Crack 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0 &lt; Joint Seal Damage 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4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.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5 &lt; IRI</w:t>
            </w:r>
          </w:p>
          <w:p w14:paraId="1B88F8C0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หรือ</w:t>
            </w:r>
          </w:p>
          <w:p w14:paraId="70BB9F4F" w14:textId="77777777" w:rsidR="00871725" w:rsidRPr="00904AFC" w:rsidRDefault="00871725" w:rsidP="00366A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0 &lt; Faulting 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0 &lt; Joint Seal Damage 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4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.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5 &lt; IRI</w:t>
            </w:r>
          </w:p>
        </w:tc>
      </w:tr>
      <w:tr w:rsidR="00871725" w:rsidRPr="00904AFC" w14:paraId="74164C33" w14:textId="77777777" w:rsidTr="00871725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0FCF3235" w14:textId="28CA3706" w:rsidR="00871725" w:rsidRPr="00904AFC" w:rsidRDefault="0013332D" w:rsidP="001333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>
              <w:rPr>
                <w:rFonts w:ascii="TH SarabunPSK" w:eastAsia="Times New Roman" w:hAnsi="TH SarabunPSK" w:cs="TH SarabunPSK"/>
                <w:sz w:val="28"/>
              </w:rPr>
              <w:t>js</w:t>
            </w:r>
            <w:proofErr w:type="spellEnd"/>
          </w:p>
        </w:tc>
        <w:tc>
          <w:tcPr>
            <w:tcW w:w="4173" w:type="pct"/>
            <w:vAlign w:val="center"/>
            <w:hideMark/>
          </w:tcPr>
          <w:p w14:paraId="12738086" w14:textId="505E6CF6" w:rsidR="00871725" w:rsidRPr="00904AFC" w:rsidRDefault="00871725" w:rsidP="001333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</w:rPr>
              <w:t>0 &lt; Joint Seal Damage</w:t>
            </w:r>
          </w:p>
        </w:tc>
      </w:tr>
      <w:tr w:rsidR="00871725" w:rsidRPr="00904AFC" w14:paraId="2BBC3EFC" w14:textId="77777777" w:rsidTr="00871725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0E0CCF56" w14:textId="16D7E069" w:rsidR="00871725" w:rsidRPr="00904AFC" w:rsidRDefault="00871725" w:rsidP="001333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</w:rPr>
              <w:t>JS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OL</w:t>
            </w:r>
          </w:p>
        </w:tc>
        <w:tc>
          <w:tcPr>
            <w:tcW w:w="4173" w:type="pct"/>
            <w:vAlign w:val="center"/>
            <w:hideMark/>
          </w:tcPr>
          <w:p w14:paraId="1C7ABD48" w14:textId="77777777" w:rsidR="00871725" w:rsidRPr="00904AFC" w:rsidRDefault="00871725" w:rsidP="001333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</w:rPr>
              <w:t xml:space="preserve">0 &lt; Joint Seal Damage 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4</w:t>
            </w:r>
            <w:r w:rsidRPr="00904AFC">
              <w:rPr>
                <w:rFonts w:ascii="TH SarabunPSK" w:eastAsia="Times New Roman" w:hAnsi="TH SarabunPSK" w:cs="TH SarabunPSK"/>
                <w:sz w:val="28"/>
                <w:cs/>
              </w:rPr>
              <w:t>.</w:t>
            </w:r>
            <w:r w:rsidRPr="00904AFC">
              <w:rPr>
                <w:rFonts w:ascii="TH SarabunPSK" w:eastAsia="Times New Roman" w:hAnsi="TH SarabunPSK" w:cs="TH SarabunPSK"/>
                <w:sz w:val="28"/>
              </w:rPr>
              <w:t>5 &lt; IRI</w:t>
            </w:r>
          </w:p>
        </w:tc>
      </w:tr>
      <w:tr w:rsidR="00871725" w:rsidRPr="00904AFC" w14:paraId="3166755B" w14:textId="77777777" w:rsidTr="00871725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4E705ED0" w14:textId="51F8E6C7" w:rsidR="00871725" w:rsidRPr="00904AFC" w:rsidRDefault="00871725" w:rsidP="001333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04AFC">
              <w:rPr>
                <w:rFonts w:ascii="TH SarabunPSK" w:eastAsia="Times New Roman" w:hAnsi="TH SarabunPSK" w:cs="TH SarabunPSK"/>
                <w:sz w:val="28"/>
              </w:rPr>
              <w:t>OL</w:t>
            </w:r>
          </w:p>
        </w:tc>
        <w:tc>
          <w:tcPr>
            <w:tcW w:w="4173" w:type="pct"/>
            <w:vAlign w:val="center"/>
            <w:hideMark/>
          </w:tcPr>
          <w:p w14:paraId="47F2319F" w14:textId="77777777" w:rsidR="00871725" w:rsidRPr="00CA66AA" w:rsidRDefault="00871725" w:rsidP="0013332D">
            <w:pPr>
              <w:pStyle w:val="a0"/>
              <w:numPr>
                <w:ilvl w:val="1"/>
                <w:numId w:val="32"/>
              </w:num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A66AA">
              <w:rPr>
                <w:rFonts w:ascii="TH SarabunPSK" w:eastAsia="Times New Roman" w:hAnsi="TH SarabunPSK" w:cs="TH SarabunPSK"/>
                <w:sz w:val="28"/>
              </w:rPr>
              <w:t>&lt; IRI</w:t>
            </w:r>
          </w:p>
        </w:tc>
      </w:tr>
    </w:tbl>
    <w:p w14:paraId="2A39B4C8" w14:textId="5D740E2D" w:rsidR="00871725" w:rsidRPr="0013332D" w:rsidRDefault="00871725" w:rsidP="0013332D">
      <w:pPr>
        <w:spacing w:after="0" w:line="240" w:lineRule="auto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15501532" w14:textId="02A8E583" w:rsidR="00706EBA" w:rsidRPr="0013332D" w:rsidRDefault="00733B05" w:rsidP="0013332D">
      <w:pPr>
        <w:spacing w:after="0" w:line="240" w:lineRule="auto"/>
        <w:ind w:left="709" w:firstLine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ในส่วน</w:t>
      </w:r>
      <w:r w:rsidR="0034565A">
        <w:rPr>
          <w:rFonts w:ascii="TH SarabunPSK" w:hAnsi="TH SarabunPSK" w:cs="TH SarabunPSK" w:hint="cs"/>
          <w:sz w:val="32"/>
          <w:szCs w:val="32"/>
          <w:cs/>
          <w:lang w:eastAsia="en-SG"/>
        </w:rPr>
        <w:t>เงื่อนไข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การซ่อม</w:t>
      </w:r>
      <w:r w:rsidR="0034565A">
        <w:rPr>
          <w:rFonts w:ascii="TH SarabunPSK" w:hAnsi="TH SarabunPSK" w:cs="TH SarabunPSK" w:hint="cs"/>
          <w:sz w:val="32"/>
          <w:szCs w:val="32"/>
          <w:cs/>
          <w:lang w:eastAsia="en-SG"/>
        </w:rPr>
        <w:t>บำรุงผิวทางลาดยางจาก</w:t>
      </w:r>
      <w:r w:rsidR="00F700BD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คำแนะนำจากทางคณะทำงานของ</w:t>
      </w:r>
      <w:r w:rsidR="0013332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F700BD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กรมทางหลวง เพื่อให้ได้ข้อมูลที่ถูกต้องใกล้เคียงกับการเลือกวิธีการซ่</w:t>
      </w:r>
      <w:r w:rsidR="0034565A">
        <w:rPr>
          <w:rFonts w:ascii="TH SarabunPSK" w:hAnsi="TH SarabunPSK" w:cs="TH SarabunPSK"/>
          <w:sz w:val="32"/>
          <w:szCs w:val="32"/>
          <w:cs/>
          <w:lang w:eastAsia="en-SG"/>
        </w:rPr>
        <w:t>อมที่ใช้อยู่ในปัจจุบัน ซึ่ง</w:t>
      </w:r>
      <w:r w:rsidR="0034565A">
        <w:rPr>
          <w:rFonts w:ascii="TH SarabunPSK" w:hAnsi="TH SarabunPSK" w:cs="TH SarabunPSK" w:hint="cs"/>
          <w:sz w:val="32"/>
          <w:szCs w:val="32"/>
          <w:cs/>
          <w:lang w:eastAsia="en-SG"/>
        </w:rPr>
        <w:t>สามารถ</w:t>
      </w:r>
      <w:r w:rsidR="00F700BD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แสดงเงื่อนไขการซ่อม</w:t>
      </w:r>
      <w:r w:rsidR="00F700BD">
        <w:rPr>
          <w:rFonts w:ascii="TH SarabunPSK" w:hAnsi="TH SarabunPSK" w:cs="TH SarabunPSK" w:hint="cs"/>
          <w:sz w:val="32"/>
          <w:szCs w:val="32"/>
          <w:cs/>
          <w:lang w:eastAsia="en-SG"/>
        </w:rPr>
        <w:t>ที่ได้รับการพิจารณาแล้วจากคณะทำงานกรมทาง</w:t>
      </w:r>
      <w:r w:rsidR="00F700BD" w:rsidRPr="00543605">
        <w:rPr>
          <w:rFonts w:ascii="TH SarabunPSK" w:hAnsi="TH SarabunPSK" w:cs="TH SarabunPSK" w:hint="cs"/>
          <w:sz w:val="32"/>
          <w:szCs w:val="32"/>
          <w:cs/>
          <w:lang w:eastAsia="en-SG"/>
        </w:rPr>
        <w:t>หลวง</w:t>
      </w:r>
      <w:r w:rsidR="00F700BD" w:rsidRPr="0054360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13332D" w:rsidRPr="00543605">
        <w:rPr>
          <w:rFonts w:ascii="TH SarabunPSK" w:hAnsi="TH SarabunPSK" w:cs="TH SarabunPSK"/>
          <w:sz w:val="32"/>
          <w:szCs w:val="32"/>
          <w:cs/>
          <w:lang w:eastAsia="en-SG"/>
        </w:rPr>
        <w:t>ดังตารางที่</w:t>
      </w:r>
      <w:r w:rsidR="0013332D" w:rsidRPr="0054360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5</w:t>
      </w:r>
    </w:p>
    <w:p w14:paraId="737D0426" w14:textId="626767BD" w:rsidR="0013332D" w:rsidRDefault="0013332D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  <w:cs/>
          <w:lang w:eastAsia="en-SG"/>
        </w:rPr>
      </w:pPr>
      <w:r>
        <w:rPr>
          <w:rFonts w:ascii="TH SarabunPSK" w:hAnsi="TH SarabunPSK" w:cs="TH SarabunPSK"/>
          <w:b/>
          <w:bCs/>
          <w:sz w:val="16"/>
          <w:szCs w:val="16"/>
          <w:cs/>
          <w:lang w:eastAsia="en-SG"/>
        </w:rPr>
        <w:br w:type="page"/>
      </w:r>
      <w:bookmarkStart w:id="6" w:name="_GoBack"/>
      <w:bookmarkEnd w:id="6"/>
    </w:p>
    <w:p w14:paraId="24DCF924" w14:textId="725A5422" w:rsidR="00942661" w:rsidRPr="00543605" w:rsidRDefault="0013332D" w:rsidP="00310BDD">
      <w:pPr>
        <w:spacing w:after="0" w:line="240" w:lineRule="auto"/>
        <w:rPr>
          <w:rFonts w:ascii="TH SarabunPSK" w:hAnsi="TH SarabunPSK" w:cs="TH SarabunPSK"/>
          <w:sz w:val="32"/>
          <w:szCs w:val="32"/>
          <w:lang w:eastAsia="en-SG"/>
        </w:rPr>
      </w:pPr>
      <w:r w:rsidRPr="00543605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ตารางที่ 5</w:t>
      </w:r>
      <w:r w:rsidR="00942661" w:rsidRPr="0054360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7" w:name="_Hlk486255444"/>
      <w:r w:rsidR="00942661" w:rsidRPr="00543605">
        <w:rPr>
          <w:rFonts w:ascii="TH SarabunPSK" w:hAnsi="TH SarabunPSK" w:cs="TH SarabunPSK"/>
          <w:sz w:val="32"/>
          <w:szCs w:val="32"/>
          <w:cs/>
          <w:lang w:eastAsia="en-SG"/>
        </w:rPr>
        <w:t>เงื่อนไขการซ่อมบำรุงที่ปรับเปลี่ยนตามความต้องการของคณะทำงานกรมทางหลวง</w:t>
      </w:r>
      <w:bookmarkEnd w:id="7"/>
    </w:p>
    <w:tbl>
      <w:tblPr>
        <w:tblW w:w="5000" w:type="pct"/>
        <w:tblLook w:val="04A0" w:firstRow="1" w:lastRow="0" w:firstColumn="1" w:lastColumn="0" w:noHBand="0" w:noVBand="1"/>
      </w:tblPr>
      <w:tblGrid>
        <w:gridCol w:w="1477"/>
        <w:gridCol w:w="7539"/>
      </w:tblGrid>
      <w:tr w:rsidR="00942661" w:rsidRPr="00043F18" w14:paraId="53FD2B6A" w14:textId="77777777" w:rsidTr="0013332D">
        <w:trPr>
          <w:trHeight w:val="441"/>
          <w:tblHeader/>
        </w:trPr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C4E945F" w14:textId="77777777" w:rsidR="00942661" w:rsidRPr="00043F18" w:rsidRDefault="00942661" w:rsidP="001333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43F18">
              <w:rPr>
                <w:rFonts w:ascii="TH SarabunPSK" w:hAnsi="TH SarabunPSK" w:cs="TH SarabunPSK"/>
                <w:b/>
                <w:bCs/>
                <w:cs/>
              </w:rPr>
              <w:t>วิธีการซ่อม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D9EE67C" w14:textId="77777777" w:rsidR="00942661" w:rsidRPr="00043F18" w:rsidRDefault="00942661" w:rsidP="001333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43F18">
              <w:rPr>
                <w:rFonts w:ascii="TH SarabunPSK" w:hAnsi="TH SarabunPSK" w:cs="TH SarabunPSK"/>
                <w:b/>
                <w:bCs/>
                <w:cs/>
              </w:rPr>
              <w:t>เงื่อนไขการซ่อม</w:t>
            </w:r>
          </w:p>
        </w:tc>
      </w:tr>
      <w:tr w:rsidR="00942661" w:rsidRPr="00043F18" w14:paraId="0DA3140F" w14:textId="77777777" w:rsidTr="00AB367D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771D4" w14:textId="77777777" w:rsidR="00942661" w:rsidRPr="00043F18" w:rsidRDefault="00942661" w:rsidP="00310BD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043F18">
              <w:rPr>
                <w:rFonts w:ascii="TH SarabunPSK" w:hAnsi="TH SarabunPSK" w:cs="TH SarabunPSK"/>
                <w:sz w:val="28"/>
                <w:szCs w:val="28"/>
              </w:rPr>
              <w:t>Paraslurry</w:t>
            </w:r>
            <w:proofErr w:type="spellEnd"/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69035" w14:textId="77777777" w:rsidR="00942661" w:rsidRPr="00043F18" w:rsidRDefault="00942661" w:rsidP="00310BD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2.5 และ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</w:p>
          <w:p w14:paraId="32E711F4" w14:textId="77777777" w:rsidR="00942661" w:rsidRPr="00043F18" w:rsidRDefault="00942661" w:rsidP="00310BD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65A8892B" w14:textId="77777777" w:rsidR="00942661" w:rsidRPr="00043F18" w:rsidRDefault="00942661" w:rsidP="00310BD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Age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&gt; 3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ปี </w:t>
            </w:r>
          </w:p>
        </w:tc>
      </w:tr>
      <w:tr w:rsidR="00942661" w:rsidRPr="00043F18" w14:paraId="27518B56" w14:textId="77777777" w:rsidTr="00AB367D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54A55" w14:textId="77777777" w:rsidR="00942661" w:rsidRPr="00043F18" w:rsidRDefault="00942661" w:rsidP="00310BD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AC Overlay</w:t>
            </w:r>
          </w:p>
          <w:p w14:paraId="31417246" w14:textId="77777777" w:rsidR="00942661" w:rsidRPr="00043F18" w:rsidRDefault="00942661" w:rsidP="00310BD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 cm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9C7A3" w14:textId="77777777" w:rsidR="00942661" w:rsidRPr="00043F18" w:rsidRDefault="00942661" w:rsidP="00310BDD">
            <w:pPr>
              <w:pStyle w:val="NoSpacing1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  <w:p w14:paraId="75FC9ABE" w14:textId="77777777" w:rsidR="00942661" w:rsidRPr="00043F18" w:rsidRDefault="00942661" w:rsidP="00310BD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76C965C1" w14:textId="77777777" w:rsidR="00942661" w:rsidRPr="00043F18" w:rsidRDefault="00942661" w:rsidP="00310BD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mm &lt;Rutting &lt; 30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mm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942661" w:rsidRPr="00043F18" w14:paraId="053CF367" w14:textId="77777777" w:rsidTr="00AB367D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B1D35" w14:textId="77777777" w:rsidR="00942661" w:rsidRPr="00043F18" w:rsidRDefault="00942661" w:rsidP="00310BDD">
            <w:pPr>
              <w:pStyle w:val="NoSpacing1"/>
              <w:ind w:left="-113" w:right="-182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Milling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+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Overlay</w:t>
            </w:r>
          </w:p>
          <w:p w14:paraId="087C7896" w14:textId="77777777" w:rsidR="00942661" w:rsidRPr="00043F18" w:rsidRDefault="00942661" w:rsidP="00310BD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 cm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2ACF8F" w14:textId="77777777" w:rsidR="00942661" w:rsidRPr="00043F18" w:rsidRDefault="00942661" w:rsidP="00310BDD">
            <w:pPr>
              <w:pStyle w:val="NoSpacing1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  <w:p w14:paraId="47697C36" w14:textId="77777777" w:rsidR="00942661" w:rsidRPr="00043F18" w:rsidRDefault="00942661" w:rsidP="00310BD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34CF0699" w14:textId="77777777" w:rsidR="00942661" w:rsidRPr="00043F18" w:rsidRDefault="00942661" w:rsidP="00310BD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mm &lt;Rutting &lt;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50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mm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942661" w:rsidRPr="00043F18" w14:paraId="3E6068E8" w14:textId="77777777" w:rsidTr="00AB367D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26567" w14:textId="77777777" w:rsidR="00942661" w:rsidRPr="00043F18" w:rsidRDefault="00942661" w:rsidP="00310BD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Recycling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8CFA0" w14:textId="77777777" w:rsidR="00942661" w:rsidRPr="00043F18" w:rsidRDefault="00942661" w:rsidP="00310BDD">
            <w:pPr>
              <w:pStyle w:val="NoSpacing1"/>
              <w:ind w:left="-172" w:right="-15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IRI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Cracking Area &lt; 100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% 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AADT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2,000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0F11F13D" w14:textId="77777777" w:rsidR="00942661" w:rsidRPr="00043F18" w:rsidRDefault="00942661" w:rsidP="00310BD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 mm &lt; Rutting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50mm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AADT &lt; 2,000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942661" w:rsidRPr="00043F18" w14:paraId="7D3400CD" w14:textId="77777777" w:rsidTr="00AB367D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56B85" w14:textId="77777777" w:rsidR="00942661" w:rsidRPr="00043F18" w:rsidRDefault="00942661" w:rsidP="00310BDD">
            <w:pPr>
              <w:pStyle w:val="NoSpacing1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Recycling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10 เซนติเมตร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A7B9F" w14:textId="77777777" w:rsidR="00942661" w:rsidRPr="00043F18" w:rsidRDefault="00942661" w:rsidP="00310BDD">
            <w:pPr>
              <w:pStyle w:val="NoSpacing1"/>
              <w:ind w:left="-160" w:right="-15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IRI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Cracking Area &lt; 100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% 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AADT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2,000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2F056658" w14:textId="77777777" w:rsidR="00942661" w:rsidRPr="00043F18" w:rsidRDefault="00942661" w:rsidP="00310BDD">
            <w:pPr>
              <w:pStyle w:val="NoSpacing1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 mm &lt; Rutting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50mm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AADT &gt;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2,000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</w:tbl>
    <w:p w14:paraId="766E1790" w14:textId="40B657F3" w:rsidR="00942661" w:rsidRPr="0013332D" w:rsidRDefault="00942661" w:rsidP="0013332D">
      <w:pPr>
        <w:spacing w:after="0" w:line="240" w:lineRule="auto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6361D3D1" w14:textId="505F0400" w:rsidR="00F54C59" w:rsidRDefault="00942661" w:rsidP="0013332D">
      <w:pPr>
        <w:pStyle w:val="20"/>
        <w:numPr>
          <w:ilvl w:val="0"/>
          <w:numId w:val="0"/>
        </w:numPr>
        <w:spacing w:after="0"/>
        <w:ind w:left="709" w:hanging="709"/>
        <w:rPr>
          <w:color w:val="auto"/>
          <w:sz w:val="36"/>
          <w:szCs w:val="36"/>
        </w:rPr>
      </w:pPr>
      <w:r w:rsidRPr="007449C2">
        <w:rPr>
          <w:color w:val="auto"/>
          <w:sz w:val="36"/>
          <w:szCs w:val="36"/>
          <w:cs/>
        </w:rPr>
        <w:t>3.3</w:t>
      </w:r>
      <w:r w:rsidRPr="007449C2">
        <w:rPr>
          <w:color w:val="auto"/>
          <w:sz w:val="36"/>
          <w:szCs w:val="36"/>
          <w:cs/>
        </w:rPr>
        <w:tab/>
      </w:r>
      <w:bookmarkStart w:id="8" w:name="_Hlk486254279"/>
      <w:r w:rsidRPr="007449C2">
        <w:rPr>
          <w:color w:val="auto"/>
          <w:sz w:val="36"/>
          <w:szCs w:val="36"/>
          <w:cs/>
        </w:rPr>
        <w:t xml:space="preserve">ปรับปรุงและพัฒนาระบบ </w:t>
      </w:r>
      <w:r w:rsidRPr="007449C2">
        <w:rPr>
          <w:color w:val="auto"/>
          <w:sz w:val="36"/>
          <w:szCs w:val="36"/>
        </w:rPr>
        <w:t xml:space="preserve">TPMS </w:t>
      </w:r>
      <w:r w:rsidRPr="007449C2">
        <w:rPr>
          <w:color w:val="auto"/>
          <w:sz w:val="36"/>
          <w:szCs w:val="36"/>
          <w:cs/>
        </w:rPr>
        <w:t>เพื่อรองรับข้อมูล เทคโนโลยี รวมถึงการพัฒนาในอนาคต</w:t>
      </w:r>
      <w:bookmarkEnd w:id="8"/>
    </w:p>
    <w:p w14:paraId="68294AC4" w14:textId="77777777" w:rsidR="0013332D" w:rsidRPr="0013332D" w:rsidRDefault="0013332D" w:rsidP="0013332D">
      <w:pPr>
        <w:spacing w:after="0" w:line="240" w:lineRule="auto"/>
        <w:rPr>
          <w:rFonts w:ascii="TH SarabunPSK" w:hAnsi="TH SarabunPSK" w:cs="TH SarabunPSK" w:hint="cs"/>
          <w:sz w:val="16"/>
          <w:szCs w:val="16"/>
        </w:rPr>
      </w:pPr>
    </w:p>
    <w:p w14:paraId="275402A3" w14:textId="52999792" w:rsidR="00942661" w:rsidRDefault="00AF1D33" w:rsidP="0013332D">
      <w:pPr>
        <w:spacing w:after="0" w:line="240" w:lineRule="auto"/>
        <w:ind w:left="1418" w:hanging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3.3.</w:t>
      </w:r>
      <w:r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942661" w:rsidRPr="008369D0">
        <w:rPr>
          <w:rFonts w:ascii="TH SarabunPSK" w:hAnsi="TH SarabunPSK" w:cs="TH SarabunPSK"/>
          <w:sz w:val="32"/>
          <w:szCs w:val="32"/>
          <w:cs/>
          <w:lang w:eastAsia="en-SG"/>
        </w:rPr>
        <w:tab/>
        <w:t>ปรับปรุงโปรแกรมบริหาร</w:t>
      </w:r>
      <w:r w:rsidR="00942661" w:rsidRPr="008369D0">
        <w:rPr>
          <w:rFonts w:ascii="TH SarabunPSK" w:hAnsi="TH SarabunPSK" w:cs="TH SarabunPSK" w:hint="cs"/>
          <w:sz w:val="32"/>
          <w:szCs w:val="32"/>
          <w:cs/>
          <w:lang w:eastAsia="en-SG"/>
        </w:rPr>
        <w:t>งาน</w:t>
      </w:r>
      <w:r w:rsidR="00942661" w:rsidRPr="008369D0">
        <w:rPr>
          <w:rFonts w:ascii="TH SarabunPSK" w:hAnsi="TH SarabunPSK" w:cs="TH SarabunPSK"/>
          <w:sz w:val="32"/>
          <w:szCs w:val="32"/>
          <w:cs/>
          <w:lang w:eastAsia="en-SG"/>
        </w:rPr>
        <w:t>บำรุงทาง (</w:t>
      </w:r>
      <w:r w:rsidR="00942661" w:rsidRPr="008369D0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="00942661" w:rsidRPr="008369D0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69588ED5" w14:textId="77777777" w:rsidR="0013332D" w:rsidRPr="0013332D" w:rsidRDefault="0013332D" w:rsidP="0013332D">
      <w:pPr>
        <w:spacing w:after="0" w:line="240" w:lineRule="auto"/>
        <w:ind w:left="1276" w:hanging="567"/>
        <w:jc w:val="thaiDistribute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1389DE83" w14:textId="18D2F190" w:rsidR="00942661" w:rsidRPr="00942661" w:rsidRDefault="00942661" w:rsidP="0013332D">
      <w:pPr>
        <w:spacing w:after="0" w:line="240" w:lineRule="auto"/>
        <w:ind w:left="709"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การปรับปรุงโปรแกรม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โดยคำนึงถึงการใช้งานตามที่ได้รวบรวมความต้องการในการใช้งานโปรแกรม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และรูปแบบรายงานที่ใช้งานในปัจจุบันของกรมทางหลวง โดยมีรายละเอียดดังนี้</w:t>
      </w:r>
    </w:p>
    <w:p w14:paraId="07858AD7" w14:textId="53BD6F87" w:rsidR="00942661" w:rsidRPr="00942661" w:rsidRDefault="00AF1D33" w:rsidP="0013332D">
      <w:pPr>
        <w:spacing w:after="0"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1) </w:t>
      </w:r>
      <w:r w:rsidR="00942661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การปรับปรุงให้สามารถปรับเปลี่ยนค่าตัวแปรต่างๆ ที่ส่งผลกระทบต่อแบบจำลองต่างๆ ภายในระบบ </w:t>
      </w:r>
      <w:r w:rsidR="00942661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942661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 โดยมีรายละเอียด ดังนี้ </w:t>
      </w:r>
    </w:p>
    <w:p w14:paraId="188DD043" w14:textId="0F0B4FE4" w:rsidR="00942661" w:rsidRPr="00942661" w:rsidRDefault="00942661" w:rsidP="0013332D">
      <w:pPr>
        <w:spacing w:line="240" w:lineRule="auto"/>
        <w:ind w:left="1985" w:hanging="28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ข้อมูลยานพาหนะ ซึ่งแสดงถึงรายละเอียดตั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วแทนยานพาหนะ และข้อมูลการใช้เชื้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อเพลิง ซึ่งสามารถปรับเปลี่ยนข้อมูลให้เป็นปัจจุบันได้</w:t>
      </w:r>
    </w:p>
    <w:p w14:paraId="137B60A0" w14:textId="17FD874E" w:rsidR="00942661" w:rsidRPr="00DD482B" w:rsidRDefault="00C17D4A" w:rsidP="00310BD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43C8CA1" wp14:editId="7A3C976D">
            <wp:extent cx="5130000" cy="2527200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ยานพาหนะ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000" cy="25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BEA73" w14:textId="4B50D6C9" w:rsidR="00942661" w:rsidRPr="00942661" w:rsidRDefault="0013332D" w:rsidP="00310BDD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รูปที่ 10</w:t>
      </w:r>
      <w:r w:rsidR="00942661"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9" w:name="_Hlk486256815"/>
      <w:r w:rsidR="00942661" w:rsidRPr="001B420A">
        <w:rPr>
          <w:rFonts w:ascii="TH SarabunPSK" w:hAnsi="TH SarabunPSK" w:cs="TH SarabunPSK"/>
          <w:sz w:val="32"/>
          <w:szCs w:val="32"/>
          <w:cs/>
          <w:lang w:eastAsia="en-SG"/>
        </w:rPr>
        <w:t>ข้อมูลยานพาหนะ</w:t>
      </w:r>
      <w:bookmarkEnd w:id="9"/>
    </w:p>
    <w:p w14:paraId="7E9E337C" w14:textId="5D99DFF4" w:rsidR="00942661" w:rsidRPr="00DD482B" w:rsidRDefault="00942661" w:rsidP="0013332D">
      <w:pPr>
        <w:spacing w:line="240" w:lineRule="auto"/>
        <w:ind w:left="1985" w:hanging="28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ค่าใช้จ่ายการซ่อมในแต่ละวิธีซ่อม ที่ปรึกษาได้จัดทำให้สามารถปรับเปลี่ยนให้เป็นปัจจุบันได้ ซึ่งค่าใช้จ่ายในการซ่อมสามารถจำแนกออกเป็น 3 ระดับ ได้แก่ ระดับสำนัก ระดับแขวง และระดับประเทศ </w:t>
      </w:r>
    </w:p>
    <w:p w14:paraId="46716079" w14:textId="77777777" w:rsidR="00942661" w:rsidRPr="001B420A" w:rsidRDefault="00942661" w:rsidP="00310BDD">
      <w:pPr>
        <w:spacing w:line="240" w:lineRule="auto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31C6B074" w14:textId="5E0304CE" w:rsidR="00942661" w:rsidRPr="00C17D4A" w:rsidRDefault="00C17D4A" w:rsidP="00310BDD">
      <w:pPr>
        <w:tabs>
          <w:tab w:val="left" w:pos="426"/>
        </w:tabs>
        <w:spacing w:line="240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4DC2B2D" wp14:editId="7DA06F80">
            <wp:extent cx="5505450" cy="27012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ค่าซ่อม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C2E14" w14:textId="44A39697" w:rsidR="00942661" w:rsidRPr="001B420A" w:rsidRDefault="0013332D" w:rsidP="00310BDD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รูปที่ 11</w:t>
      </w:r>
      <w:r w:rsidR="00942661"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0" w:name="_Hlk486256878"/>
      <w:r w:rsidR="00942661" w:rsidRPr="001B420A">
        <w:rPr>
          <w:rFonts w:ascii="TH SarabunPSK" w:hAnsi="TH SarabunPSK" w:cs="TH SarabunPSK"/>
          <w:sz w:val="32"/>
          <w:szCs w:val="32"/>
          <w:cs/>
          <w:lang w:eastAsia="en-SG"/>
        </w:rPr>
        <w:t>ค่าใช้จ่ายการซ่อมวิธี</w:t>
      </w:r>
      <w:proofErr w:type="spellStart"/>
      <w:r w:rsidR="00942661" w:rsidRPr="001B420A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</w:p>
    <w:bookmarkEnd w:id="10"/>
    <w:p w14:paraId="6C33F8E2" w14:textId="77777777" w:rsidR="00942661" w:rsidRPr="00DD482B" w:rsidRDefault="00942661" w:rsidP="0013332D">
      <w:pPr>
        <w:spacing w:line="240" w:lineRule="auto"/>
        <w:ind w:left="1985" w:hanging="28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และค่าพารามิเตอร์ที่ส่งผลกระทบกับแบบจำลอง เช่น 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ค่าคงที่แบบจำลองความเร็ว ค่าคงที่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Optimization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และค่าคงที่ที่ใช้ในแบบจำลองการซ่อม ซึ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่งสามารถปรับปรุงหรือแก้ไขให้เป็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น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ปัจจุบันได้</w:t>
      </w:r>
    </w:p>
    <w:p w14:paraId="529651C1" w14:textId="2B8510FB" w:rsidR="00942661" w:rsidRPr="00C17D4A" w:rsidRDefault="00942661" w:rsidP="00310BDD">
      <w:pPr>
        <w:tabs>
          <w:tab w:val="left" w:pos="426"/>
        </w:tabs>
        <w:spacing w:line="240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DB533E5" wp14:editId="4B948B11">
            <wp:extent cx="5077679" cy="252000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ตัวแปร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67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927D7" w14:textId="43F1524B" w:rsidR="00942661" w:rsidRPr="00C17D4A" w:rsidRDefault="0013332D" w:rsidP="00310BDD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รูปที่ 12</w:t>
      </w:r>
      <w:r w:rsidR="00942661"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1" w:name="_Hlk486256891"/>
      <w:r w:rsidR="00942661" w:rsidRPr="001B420A">
        <w:rPr>
          <w:rFonts w:ascii="TH SarabunPSK" w:hAnsi="TH SarabunPSK" w:cs="TH SarabunPSK"/>
          <w:sz w:val="32"/>
          <w:szCs w:val="32"/>
          <w:cs/>
          <w:lang w:eastAsia="en-SG"/>
        </w:rPr>
        <w:t>หน้าจอปรับเปลี่ยนพารามิเตอร์ที่ส่งผลกระทบต่อแบบจำลอง</w:t>
      </w:r>
      <w:proofErr w:type="spellStart"/>
      <w:r w:rsidR="00942661" w:rsidRPr="001B420A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bookmarkEnd w:id="11"/>
      <w:proofErr w:type="spellEnd"/>
    </w:p>
    <w:p w14:paraId="03B54E3D" w14:textId="5FDEC6CC" w:rsidR="00942661" w:rsidRPr="00942661" w:rsidRDefault="00942661" w:rsidP="0013332D">
      <w:pPr>
        <w:spacing w:after="0"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2) สามารถกำหนดรูปแบบการซ่อมบำรุงให้สอดคล้องกับปัจจุบัน และปรับเปลี่ยนเงื่อนไข</w:t>
      </w:r>
      <w:r w:rsidR="0013332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การซ่อมบำรุงตามที่ได้ทำการตกลงกับคณะทำงานของกรมทางหลวง </w:t>
      </w:r>
    </w:p>
    <w:p w14:paraId="25170197" w14:textId="2215B1E5" w:rsidR="00942661" w:rsidRPr="00942661" w:rsidRDefault="00AF1D33" w:rsidP="0013332D">
      <w:pPr>
        <w:spacing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3) </w:t>
      </w:r>
      <w:r w:rsidR="00942661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ดำเนิน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ปรับปรุง</w:t>
      </w:r>
      <w:r w:rsidR="00942661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ให้ผู้ใช้งานสามารถลด เพิ่มเติม และแก้ไขวิธีการซ่อมบำรุงและราคา</w:t>
      </w:r>
      <w:r w:rsidR="0013332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942661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ต่อหน่วยเพื่อให้ได้ข้อมูลที่เป็นปัจจุบัน </w:t>
      </w:r>
    </w:p>
    <w:p w14:paraId="0F75F894" w14:textId="59FCDFB5" w:rsidR="00942661" w:rsidRPr="00942661" w:rsidRDefault="00C17D4A" w:rsidP="00310BDD">
      <w:pPr>
        <w:spacing w:line="240" w:lineRule="auto"/>
        <w:jc w:val="center"/>
        <w:rPr>
          <w:rFonts w:ascii="TH SarabunPSK" w:hAnsi="TH SarabunPSK" w:cs="TH SarabunPSK"/>
          <w:lang w:eastAsia="en-SG"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 wp14:anchorId="551EFB8B" wp14:editId="583A87BB">
            <wp:extent cx="5505450" cy="27095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ค่าซ่อม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C2ECB" w14:textId="57551384" w:rsidR="00942661" w:rsidRPr="00942661" w:rsidRDefault="0013332D" w:rsidP="00310BDD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13</w:t>
      </w:r>
      <w:r w:rsidR="00942661"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2" w:name="_Hlk486256909"/>
      <w:r w:rsidR="00942661" w:rsidRPr="001B420A">
        <w:rPr>
          <w:rFonts w:ascii="TH SarabunPSK" w:hAnsi="TH SarabunPSK" w:cs="TH SarabunPSK"/>
          <w:sz w:val="32"/>
          <w:szCs w:val="32"/>
          <w:cs/>
          <w:lang w:eastAsia="en-SG"/>
        </w:rPr>
        <w:t>หน้าจอปรับเปลี่ยนราคาการซ่อมบำรุง และราคาต่อหน่วย</w:t>
      </w:r>
      <w:bookmarkEnd w:id="12"/>
    </w:p>
    <w:p w14:paraId="2F50DFD3" w14:textId="4595AC87" w:rsidR="00942661" w:rsidRPr="00942661" w:rsidRDefault="00942661" w:rsidP="0013332D">
      <w:pPr>
        <w:spacing w:after="0"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4) การปรับเปลี่ยนเงื่อนไขในการวิเคราะห์งบประมาณ เพื่อตอบสนองความต้องการของผู้ใช้งาน โดยทางที่ปรึกษาได้ทำการปรับปรุงระบบ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ในการวิเคราะห์ประจำปี ซึ่งมีรายละเอียด ดังนี้</w:t>
      </w:r>
    </w:p>
    <w:p w14:paraId="4CC12A68" w14:textId="5240F60D" w:rsidR="00942661" w:rsidRPr="00942661" w:rsidRDefault="00942661" w:rsidP="009E4C93">
      <w:pPr>
        <w:spacing w:after="0" w:line="240" w:lineRule="auto"/>
        <w:ind w:left="1985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สามารถกำหนดวงเงินแยกในแต่ละกิจกรร</w:t>
      </w:r>
      <w:r w:rsidR="009E4C93">
        <w:rPr>
          <w:rFonts w:ascii="TH SarabunPSK" w:hAnsi="TH SarabunPSK" w:cs="TH SarabunPSK"/>
          <w:sz w:val="32"/>
          <w:szCs w:val="32"/>
          <w:cs/>
          <w:lang w:eastAsia="en-SG"/>
        </w:rPr>
        <w:t>มซ่อมบำรุงตามที่กรมทางหลวงกำหนด</w:t>
      </w:r>
      <w:r w:rsidR="009E4C9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เพื่อทำการวิเคราะห์</w:t>
      </w:r>
    </w:p>
    <w:p w14:paraId="63AA4668" w14:textId="3E54DEB9" w:rsidR="00942661" w:rsidRPr="00942661" w:rsidRDefault="00942661" w:rsidP="00310BDD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4C00C51" wp14:editId="37A5245D">
            <wp:extent cx="4510800" cy="2203200"/>
            <wp:effectExtent l="0" t="0" r="4445" b="698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จำกัดงบตามวิธีซ่อม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8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BDD8C" w14:textId="61FB14F5" w:rsidR="00942661" w:rsidRPr="001B420A" w:rsidRDefault="009E4C93" w:rsidP="00310BDD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รูปที่ 14</w:t>
      </w:r>
      <w:r w:rsidR="00942661"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3" w:name="_Hlk486256925"/>
      <w:r w:rsidR="00942661" w:rsidRPr="001B420A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หน้าจอกำหนดงวงเงินตามกิจกรรมซ่อมบำรุง</w:t>
      </w:r>
      <w:bookmarkEnd w:id="13"/>
    </w:p>
    <w:p w14:paraId="25DD7781" w14:textId="149DD639" w:rsidR="00942661" w:rsidRPr="00942661" w:rsidRDefault="00942661" w:rsidP="009E4C93">
      <w:pPr>
        <w:spacing w:line="240" w:lineRule="auto"/>
        <w:ind w:left="1985" w:hanging="284"/>
        <w:rPr>
          <w:rFonts w:ascii="TH SarabunPSK" w:hAnsi="TH SarabunPSK" w:cs="TH SarabunPSK"/>
          <w:sz w:val="20"/>
          <w:szCs w:val="20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กำหนดวงเงินแยกในแต่ละหน่วยงาน เพื่อเป็นการกระจายงบประมาณไปยังแต่ละหน่วยงาน ก่อนทำการวิเคราะห์</w:t>
      </w:r>
    </w:p>
    <w:p w14:paraId="3FD4A24C" w14:textId="4FF10CC6" w:rsidR="00942661" w:rsidRPr="00942661" w:rsidRDefault="00942661" w:rsidP="00310BDD">
      <w:pPr>
        <w:tabs>
          <w:tab w:val="left" w:pos="426"/>
        </w:tabs>
        <w:spacing w:line="240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27ABF11" wp14:editId="3A009AB6">
            <wp:extent cx="5111903" cy="25200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จำกัดงบตามหน่วยงาน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90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DBF88" w14:textId="5F1834B9" w:rsidR="00942661" w:rsidRPr="00942661" w:rsidRDefault="009E4C93" w:rsidP="00310BDD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รูปที่ 15</w:t>
      </w:r>
      <w:r w:rsidR="00942661"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4" w:name="_Hlk486256940"/>
      <w:r w:rsidR="00942661" w:rsidRPr="001B420A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หน้าจอกำหนดวงเงินตามหน่วยงาน</w:t>
      </w:r>
      <w:bookmarkEnd w:id="14"/>
    </w:p>
    <w:p w14:paraId="24C926D7" w14:textId="00712544" w:rsidR="00942661" w:rsidRPr="00942661" w:rsidRDefault="00942661" w:rsidP="009E4C93">
      <w:pPr>
        <w:spacing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5) การเลือกข้อมูลสายทางที่ใช้ในการวิเคราะห์ให้สะดวกต่อการใช้งานยิ่งขึ้น โดยผู้ใช้งานสามารถเลือกลักษณะของสายทางที่จะทำการวิเคราะห์ คือ วิเคราะห์ถนนลาดยาง หรือคอนกรีต กำหนดช่วงค่า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ของสายทางรวมถึงปริมาณจราจร เพื่อคัดกรองสายทาง</w:t>
      </w:r>
      <w:r w:rsidR="009E4C9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ที่ต้องการ</w:t>
      </w:r>
    </w:p>
    <w:p w14:paraId="640B2703" w14:textId="7E99CF76" w:rsidR="00942661" w:rsidRPr="001B420A" w:rsidRDefault="00942661" w:rsidP="00310BDD">
      <w:pPr>
        <w:spacing w:line="240" w:lineRule="auto"/>
        <w:jc w:val="center"/>
        <w:rPr>
          <w:rFonts w:ascii="TH SarabunPSK" w:hAnsi="TH SarabunPSK" w:cs="TH SarabunPSK"/>
          <w:sz w:val="16"/>
          <w:szCs w:val="16"/>
          <w:lang w:eastAsia="en-SG"/>
        </w:rPr>
      </w:pPr>
      <w:r w:rsidRPr="00DD482B">
        <w:rPr>
          <w:rFonts w:ascii="TH SarabunPSK" w:hAnsi="TH SarabunPSK" w:cs="TH SarabunPSK"/>
          <w:noProof/>
          <w:sz w:val="16"/>
          <w:szCs w:val="16"/>
        </w:rPr>
        <w:lastRenderedPageBreak/>
        <w:drawing>
          <wp:inline distT="0" distB="0" distL="0" distR="0" wp14:anchorId="443C000D" wp14:editId="4CDACB96">
            <wp:extent cx="5228189" cy="252000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เลือกสายทาง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18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BADE" w14:textId="561EC433" w:rsidR="00942661" w:rsidRPr="009E4C93" w:rsidRDefault="009E4C93" w:rsidP="009E4C93">
      <w:pPr>
        <w:spacing w:line="240" w:lineRule="auto"/>
        <w:jc w:val="center"/>
        <w:rPr>
          <w:rFonts w:ascii="TH SarabunPSK" w:hAnsi="TH SarabunPSK" w:cs="TH SarabunPSK" w:hint="cs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รูปที่ 16</w:t>
      </w:r>
      <w:r w:rsidR="00942661"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5" w:name="_Hlk486257031"/>
      <w:r w:rsidR="00942661" w:rsidRPr="001B420A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หน้าจอการเลือก และคัดกรองข้อมูลสายทาง</w:t>
      </w:r>
      <w:bookmarkEnd w:id="15"/>
    </w:p>
    <w:p w14:paraId="20BDDB51" w14:textId="53EA93F3" w:rsidR="00942661" w:rsidRPr="00942661" w:rsidRDefault="00942661" w:rsidP="009E4C93">
      <w:pPr>
        <w:spacing w:line="240" w:lineRule="auto"/>
        <w:ind w:left="1701" w:hanging="283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6) การปรับปรุงระบบ 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ให้สามารถบันทึกรายละเอียดโครงการที่ใช้ในการวิเคราะห์</w:t>
      </w:r>
      <w:r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ซึ่ง</w:t>
      </w:r>
      <w:r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ประกอบด้วย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สายทาง วิธีการและเงื่อนไขในการซ่อมบำรุง เพื่อให้ผู้ใช้งานสามารถเรียกรายละเอียดของโครงการเดิม เพื่อนำกลับมาแก้ไขหรือนำมาใช้ในการวิเคราะห์ใหม่ได้ พร้อมทั้งระบุสถานะของการสั่งการวิเคราะห์ในแต่ละครั้ง </w:t>
      </w:r>
    </w:p>
    <w:p w14:paraId="6CDDA55B" w14:textId="2220B953" w:rsidR="00942661" w:rsidRPr="00942661" w:rsidRDefault="00942661" w:rsidP="00310BDD">
      <w:pPr>
        <w:spacing w:line="240" w:lineRule="auto"/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pacing w:val="-4"/>
          <w:sz w:val="32"/>
          <w:szCs w:val="32"/>
        </w:rPr>
        <w:drawing>
          <wp:inline distT="0" distB="0" distL="0" distR="0" wp14:anchorId="7613A7C6" wp14:editId="6B185BF6">
            <wp:extent cx="5146591" cy="25200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บันทึกข้อมูลการรัน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59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8C2C" w14:textId="275C008C" w:rsidR="00942661" w:rsidRDefault="009E4C93" w:rsidP="00310BDD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รูปที่ 17</w:t>
      </w:r>
      <w:r w:rsidR="00942661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6" w:name="_Hlk486257081"/>
      <w:r w:rsidR="00942661" w:rsidRPr="00293E0D">
        <w:rPr>
          <w:rFonts w:ascii="TH SarabunPSK" w:hAnsi="TH SarabunPSK" w:cs="TH SarabunPSK"/>
          <w:sz w:val="32"/>
          <w:szCs w:val="32"/>
          <w:cs/>
          <w:lang w:eastAsia="en-SG"/>
        </w:rPr>
        <w:t>หน้าจอบันทึกข้อมูลการวิเคราะห์ และสถานะของการวิเคราะห์ข้อมูล</w:t>
      </w:r>
      <w:bookmarkEnd w:id="16"/>
    </w:p>
    <w:p w14:paraId="19E30CE7" w14:textId="3F4DCB9A" w:rsidR="00942661" w:rsidRPr="00942661" w:rsidRDefault="00942661" w:rsidP="009E4C93">
      <w:pPr>
        <w:spacing w:line="240" w:lineRule="auto"/>
        <w:ind w:left="1701" w:hanging="283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7) การส่งออกรายงานให้สามารถแสดงผล และส่งออกข้อมูลผลการวิเคราะห์ 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ทั้งในลักษณะตาราง และแผนภูมิ ได้ในรูปแบบที่กรมทางหลวงกำหนด เช่น รูปแบบ </w:t>
      </w:r>
      <w:r w:rsidRPr="00293E0D">
        <w:rPr>
          <w:rFonts w:ascii="TH SarabunPSK" w:hAnsi="TH SarabunPSK" w:cs="TH SarabunPSK"/>
          <w:sz w:val="32"/>
          <w:szCs w:val="32"/>
          <w:lang w:eastAsia="en-SG"/>
        </w:rPr>
        <w:t xml:space="preserve">Excel, 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293E0D">
        <w:rPr>
          <w:rFonts w:ascii="TH SarabunPSK" w:hAnsi="TH SarabunPSK" w:cs="TH SarabunPSK"/>
          <w:sz w:val="32"/>
          <w:szCs w:val="32"/>
          <w:lang w:eastAsia="en-SG"/>
        </w:rPr>
        <w:t xml:space="preserve">PDF, 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รูปภาพ และรายงานรูปแบบ </w:t>
      </w:r>
      <w:r w:rsidRPr="00293E0D">
        <w:rPr>
          <w:rFonts w:ascii="TH SarabunPSK" w:hAnsi="TH SarabunPSK" w:cs="TH SarabunPSK"/>
          <w:sz w:val="32"/>
          <w:szCs w:val="32"/>
          <w:lang w:eastAsia="en-SG"/>
        </w:rPr>
        <w:t>Dynamic Report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เพื่อง่ายในการจัดเก็บผลการวิเคราะห์ และนำไปใช้งาน</w:t>
      </w:r>
    </w:p>
    <w:p w14:paraId="6BA60881" w14:textId="6F52BC54" w:rsidR="00942661" w:rsidRPr="00942661" w:rsidRDefault="00942661" w:rsidP="00310BDD">
      <w:pPr>
        <w:spacing w:line="240" w:lineRule="auto"/>
        <w:jc w:val="center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  <w:r w:rsidRPr="00DD482B">
        <w:rPr>
          <w:rFonts w:ascii="TH SarabunPSK" w:hAnsi="TH SarabunPSK" w:cs="TH SarabunPSK"/>
          <w:noProof/>
          <w:spacing w:val="-4"/>
          <w:sz w:val="16"/>
          <w:szCs w:val="16"/>
        </w:rPr>
        <w:lastRenderedPageBreak/>
        <w:drawing>
          <wp:inline distT="0" distB="0" distL="0" distR="0" wp14:anchorId="208CECB9" wp14:editId="59622E87">
            <wp:extent cx="5123414" cy="2520000"/>
            <wp:effectExtent l="0" t="0" r="127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ส่งออกรายงาน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41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5D083" w14:textId="4D15B4BA" w:rsidR="00942661" w:rsidRPr="009E4C93" w:rsidRDefault="009E4C93" w:rsidP="009E4C93">
      <w:pPr>
        <w:spacing w:line="240" w:lineRule="auto"/>
        <w:jc w:val="center"/>
        <w:rPr>
          <w:rFonts w:ascii="TH SarabunPSK" w:hAnsi="TH SarabunPSK" w:cs="TH SarabunPSK" w:hint="cs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รูปที่ 18</w:t>
      </w:r>
      <w:r w:rsidR="00942661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7" w:name="_Hlk486257126"/>
      <w:bookmarkStart w:id="18" w:name="_Hlk486257094"/>
      <w:r w:rsidR="00942661" w:rsidRPr="00293E0D">
        <w:rPr>
          <w:rFonts w:ascii="TH SarabunPSK" w:hAnsi="TH SarabunPSK" w:cs="TH SarabunPSK"/>
          <w:sz w:val="32"/>
          <w:szCs w:val="32"/>
          <w:cs/>
          <w:lang w:eastAsia="en-SG"/>
        </w:rPr>
        <w:t>หน้าจอแสดงผลการวิเคราะห์ และส่งออกรายงาน</w:t>
      </w:r>
      <w:bookmarkEnd w:id="17"/>
      <w:bookmarkEnd w:id="18"/>
    </w:p>
    <w:p w14:paraId="72E7F79F" w14:textId="0735B6D9" w:rsidR="00942661" w:rsidRPr="00942661" w:rsidRDefault="0082207D" w:rsidP="00310BDD">
      <w:pPr>
        <w:spacing w:line="240" w:lineRule="auto"/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pacing w:val="-4"/>
          <w:sz w:val="32"/>
          <w:szCs w:val="32"/>
        </w:rPr>
        <w:pict w14:anchorId="3F0F608D">
          <v:shape id="_x0000_i1026" type="#_x0000_t75" style="width:6in;height:3in">
            <v:imagedata r:id="rId30" o:title="การกระจายตัว IRI"/>
          </v:shape>
        </w:pict>
      </w:r>
    </w:p>
    <w:p w14:paraId="3212A376" w14:textId="4BED04D2" w:rsidR="00942661" w:rsidRPr="00942661" w:rsidRDefault="009E4C93" w:rsidP="00310BDD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รูปที่ 19</w:t>
      </w:r>
      <w:r w:rsidR="00942661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9" w:name="_Hlk486257144"/>
      <w:r w:rsidR="00942661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หน้าจอแสดงผลการวิเคราะห์ รูปแบบ </w:t>
      </w:r>
      <w:r w:rsidR="00942661" w:rsidRPr="00293E0D">
        <w:rPr>
          <w:rFonts w:ascii="TH SarabunPSK" w:hAnsi="TH SarabunPSK" w:cs="TH SarabunPSK"/>
          <w:sz w:val="32"/>
          <w:szCs w:val="32"/>
          <w:lang w:eastAsia="en-SG"/>
        </w:rPr>
        <w:t>Dynamic Report</w:t>
      </w:r>
      <w:bookmarkEnd w:id="19"/>
    </w:p>
    <w:p w14:paraId="5512A219" w14:textId="094DC063" w:rsidR="00942661" w:rsidRPr="00942661" w:rsidRDefault="00942661" w:rsidP="009E4C93">
      <w:pPr>
        <w:spacing w:after="0" w:line="240" w:lineRule="auto"/>
        <w:ind w:left="1701" w:hanging="283"/>
        <w:jc w:val="thaiDistribute"/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8) การเชื่อมต่อข้อมูลที่จำเป็นสำหรับใช้ในการวิเคราะห์ข้อมูล เช่น ระบบสารสนเทศโครงข่ายทางหลวง (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>RoadNet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ระบบฐานข้อมูลงานวิเคราะห์และตรวจสอบสภาพทาง (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>MIIS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ระบบข้อมูลทะเบียนทางหลวง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>HRIS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) โดยทำการปรับค่าพารามิเตอร์ต่างๆ ให้สอดคล้องกับระบบ 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เพื่อง่ายในการดึงข้อมูลมาทำการวิเคราะห์</w:t>
      </w:r>
    </w:p>
    <w:p w14:paraId="52645502" w14:textId="06DA47A5" w:rsidR="00942661" w:rsidRPr="00942661" w:rsidRDefault="00942661" w:rsidP="009E4C93">
      <w:pPr>
        <w:spacing w:line="240" w:lineRule="auto"/>
        <w:ind w:left="1701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93E0D">
        <w:rPr>
          <w:rFonts w:ascii="TH SarabunPSK" w:hAnsi="TH SarabunPSK" w:cs="TH SarabunPSK" w:hint="cs"/>
          <w:sz w:val="32"/>
          <w:szCs w:val="32"/>
          <w:cs/>
          <w:lang w:eastAsia="en-SG"/>
        </w:rPr>
        <w:t>9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การกำหนดสิทธิการใช้งานระบบ </w:t>
      </w:r>
      <w:r w:rsidRPr="00293E0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เพื่อเป็นการป้องกันการเข้าถึงข้อมูลของ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กรมทางหลวง และการเข้าไปปรับเปลี่ยนเงื่อนไขการซ่อมบำรุง ข้อมูลยานพาหนะ ราคาต่อหน่อย และการแก้ไขค่าพารามิเตอร์ต่างๆ โดยใช้ชื่อผู้ใช้ และรหัสผ่านเดียวกันกับระบบ </w:t>
      </w:r>
      <w:r w:rsidRPr="00293E0D">
        <w:rPr>
          <w:rFonts w:ascii="TH SarabunPSK" w:hAnsi="TH SarabunPSK" w:cs="TH SarabunPSK"/>
          <w:sz w:val="32"/>
          <w:szCs w:val="32"/>
          <w:lang w:eastAsia="en-SG"/>
        </w:rPr>
        <w:t>RoadNet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ซึ่งแต่ละบัญชีผู้ใช้จะถูกจำกัดสิทธิตามความต้องการของกรมทางหลวง</w:t>
      </w:r>
    </w:p>
    <w:p w14:paraId="1303811B" w14:textId="1B554B82" w:rsidR="00942661" w:rsidRPr="00293E0D" w:rsidRDefault="00942661" w:rsidP="00310BDD">
      <w:pPr>
        <w:spacing w:line="240" w:lineRule="auto"/>
        <w:jc w:val="center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  <w:r w:rsidRPr="00DD482B">
        <w:rPr>
          <w:rFonts w:ascii="TH SarabunPSK" w:hAnsi="TH SarabunPSK" w:cs="TH SarabunPSK"/>
          <w:noProof/>
          <w:spacing w:val="-4"/>
          <w:sz w:val="16"/>
          <w:szCs w:val="16"/>
        </w:rPr>
        <w:lastRenderedPageBreak/>
        <w:drawing>
          <wp:inline distT="0" distB="0" distL="0" distR="0" wp14:anchorId="19419256" wp14:editId="0397B4CD">
            <wp:extent cx="5184115" cy="25200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log i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1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DF862" w14:textId="4859E2B2" w:rsidR="009B390B" w:rsidRDefault="009E4C93" w:rsidP="00310BDD">
      <w:pPr>
        <w:spacing w:line="240" w:lineRule="auto"/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รูปที่ 20</w:t>
      </w:r>
      <w:r w:rsidR="00942661" w:rsidRPr="00293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</w:t>
      </w:r>
      <w:bookmarkStart w:id="20" w:name="_Hlk486257158"/>
      <w:r w:rsidR="00942661" w:rsidRPr="00293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หน้าจอการลงชื่อเข้าใช้</w:t>
      </w:r>
      <w:bookmarkEnd w:id="20"/>
    </w:p>
    <w:p w14:paraId="7BB6C61D" w14:textId="3A4CB08F" w:rsidR="00E03441" w:rsidRPr="007449C2" w:rsidRDefault="00E03441" w:rsidP="009E4C93">
      <w:pPr>
        <w:pStyle w:val="20"/>
        <w:numPr>
          <w:ilvl w:val="0"/>
          <w:numId w:val="0"/>
        </w:numPr>
        <w:spacing w:after="0"/>
        <w:ind w:left="709" w:hanging="709"/>
        <w:rPr>
          <w:color w:val="auto"/>
          <w:sz w:val="36"/>
          <w:szCs w:val="36"/>
        </w:rPr>
      </w:pPr>
      <w:r w:rsidRPr="007449C2">
        <w:rPr>
          <w:rFonts w:hint="cs"/>
          <w:color w:val="auto"/>
          <w:sz w:val="36"/>
          <w:szCs w:val="36"/>
          <w:cs/>
        </w:rPr>
        <w:t xml:space="preserve">3.4 </w:t>
      </w:r>
      <w:r w:rsidR="009E4C93">
        <w:rPr>
          <w:rFonts w:hint="cs"/>
          <w:color w:val="auto"/>
          <w:sz w:val="36"/>
          <w:szCs w:val="36"/>
          <w:cs/>
        </w:rPr>
        <w:t xml:space="preserve"> </w:t>
      </w:r>
      <w:r w:rsidR="009E4C93">
        <w:rPr>
          <w:rFonts w:hint="cs"/>
          <w:color w:val="auto"/>
          <w:sz w:val="36"/>
          <w:szCs w:val="36"/>
          <w:cs/>
        </w:rPr>
        <w:tab/>
      </w:r>
      <w:r w:rsidRPr="007449C2">
        <w:rPr>
          <w:color w:val="auto"/>
          <w:sz w:val="36"/>
          <w:szCs w:val="36"/>
          <w:cs/>
        </w:rPr>
        <w:t>จัด</w:t>
      </w:r>
      <w:r w:rsidRPr="007449C2">
        <w:rPr>
          <w:rFonts w:hint="cs"/>
          <w:color w:val="auto"/>
          <w:sz w:val="36"/>
          <w:szCs w:val="36"/>
          <w:cs/>
        </w:rPr>
        <w:t>อบรม</w:t>
      </w:r>
      <w:r w:rsidRPr="007449C2">
        <w:rPr>
          <w:color w:val="auto"/>
          <w:sz w:val="36"/>
          <w:szCs w:val="36"/>
          <w:cs/>
        </w:rPr>
        <w:t>สัมมนาถ่ายทอดวิธีการใช้งานระบบ</w:t>
      </w:r>
      <w:r w:rsidRPr="007449C2">
        <w:rPr>
          <w:rFonts w:hint="cs"/>
          <w:color w:val="auto"/>
          <w:sz w:val="36"/>
          <w:szCs w:val="36"/>
          <w:cs/>
        </w:rPr>
        <w:t xml:space="preserve">บริหารงานบำรุงทาง </w:t>
      </w:r>
      <w:r w:rsidRPr="007449C2">
        <w:rPr>
          <w:color w:val="auto"/>
          <w:sz w:val="36"/>
          <w:szCs w:val="36"/>
          <w:cs/>
        </w:rPr>
        <w:t>(</w:t>
      </w:r>
      <w:r w:rsidRPr="007449C2">
        <w:rPr>
          <w:color w:val="auto"/>
          <w:sz w:val="36"/>
          <w:szCs w:val="36"/>
        </w:rPr>
        <w:t>TPMS</w:t>
      </w:r>
      <w:r w:rsidRPr="007449C2">
        <w:rPr>
          <w:color w:val="auto"/>
          <w:sz w:val="36"/>
          <w:szCs w:val="36"/>
          <w:cs/>
        </w:rPr>
        <w:t>)</w:t>
      </w:r>
    </w:p>
    <w:p w14:paraId="24715521" w14:textId="77777777" w:rsidR="00E03441" w:rsidRPr="00E03441" w:rsidRDefault="00E03441" w:rsidP="00310BDD">
      <w:pPr>
        <w:spacing w:after="0" w:line="240" w:lineRule="auto"/>
        <w:ind w:firstLine="709"/>
        <w:jc w:val="thaiDistribute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516EE43C" w14:textId="5D5A2E25" w:rsidR="00E03441" w:rsidRDefault="00E03441" w:rsidP="00310BDD">
      <w:pPr>
        <w:spacing w:after="0" w:line="240" w:lineRule="auto"/>
        <w:ind w:firstLine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ที่ปรึกษาได้ทำการจัด</w:t>
      </w:r>
      <w:r w:rsidRPr="00DF35FD">
        <w:rPr>
          <w:rFonts w:ascii="TH SarabunPSK" w:hAnsi="TH SarabunPSK" w:cs="TH SarabunPSK"/>
          <w:sz w:val="32"/>
          <w:szCs w:val="32"/>
          <w:cs/>
          <w:lang w:eastAsia="en-SG"/>
        </w:rPr>
        <w:t>อบรมสัมมนาถ่ายทอดวิธีการใช้งานระบบบริหารงานบำรุงทาง (</w:t>
      </w:r>
      <w:r w:rsidRPr="00DF35FD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DF35FD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9E4C9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เมื่อวันที่ 4 กันยายน 2560 โดยมี</w:t>
      </w:r>
      <w:r w:rsidRPr="007C47A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ผู้เข้าร่วมการอบรสัมมนาทั้งสิ้น 63 คน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ซึ่งผู้เข้ารับการอบรมให้ความสนใจ และให้ความร่วมมือเป็นอย่างดี </w:t>
      </w:r>
    </w:p>
    <w:p w14:paraId="2636B65A" w14:textId="77777777" w:rsidR="00E03441" w:rsidRPr="00886501" w:rsidRDefault="00E03441" w:rsidP="00310BDD">
      <w:pPr>
        <w:spacing w:after="0" w:line="240" w:lineRule="auto"/>
        <w:jc w:val="center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1BFE6B65" w14:textId="77777777" w:rsidR="00E03441" w:rsidRPr="007C47A8" w:rsidRDefault="00E03441" w:rsidP="00310BDD">
      <w:pPr>
        <w:spacing w:after="0" w:line="240" w:lineRule="auto"/>
        <w:jc w:val="center"/>
        <w:outlineLvl w:val="0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  <w:r>
        <w:rPr>
          <w:rFonts w:ascii="TH SarabunPSK" w:hAnsi="TH SarabunPSK" w:cs="TH SarabunPSK" w:hint="cs"/>
          <w:b/>
          <w:bCs/>
          <w:noProof/>
          <w:sz w:val="16"/>
          <w:szCs w:val="16"/>
        </w:rPr>
        <w:drawing>
          <wp:inline distT="0" distB="0" distL="0" distR="0" wp14:anchorId="13BD518B" wp14:editId="60EDEE87">
            <wp:extent cx="2700000" cy="1800000"/>
            <wp:effectExtent l="0" t="0" r="5715" b="0"/>
            <wp:docPr id="112" name="Pictur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21314352_10210328109340632_1935157721183026035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16"/>
          <w:szCs w:val="16"/>
        </w:rPr>
        <w:drawing>
          <wp:inline distT="0" distB="0" distL="0" distR="0" wp14:anchorId="22E49141" wp14:editId="35A526C8">
            <wp:extent cx="2700000" cy="1800000"/>
            <wp:effectExtent l="0" t="0" r="5715" b="0"/>
            <wp:docPr id="113" name="Pictur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21369142_10210328107220579_2723019017376886892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16"/>
          <w:szCs w:val="16"/>
        </w:rPr>
        <w:drawing>
          <wp:inline distT="0" distB="0" distL="0" distR="0" wp14:anchorId="1BCD9B07" wp14:editId="39C12340">
            <wp:extent cx="2700000" cy="1800000"/>
            <wp:effectExtent l="0" t="0" r="5715" b="0"/>
            <wp:docPr id="110" name="Pictur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21232130_10210328109140627_157860871556769876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16"/>
          <w:szCs w:val="16"/>
        </w:rPr>
        <w:drawing>
          <wp:inline distT="0" distB="0" distL="0" distR="0" wp14:anchorId="41722192" wp14:editId="527EB747">
            <wp:extent cx="2700000" cy="1800000"/>
            <wp:effectExtent l="0" t="0" r="5715" b="0"/>
            <wp:docPr id="111" name="Pictur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21272296_10210328110300656_1437258429006803425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CD39" w14:textId="207626E1" w:rsidR="00E03441" w:rsidRPr="007C47A8" w:rsidRDefault="009E4C93" w:rsidP="00310BDD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21</w:t>
      </w:r>
      <w:r w:rsidR="00E0344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บรรยากาศงานจัดอบรมสมนาการใช้โปรแกรม </w:t>
      </w:r>
      <w:r w:rsidR="00E03441">
        <w:rPr>
          <w:rFonts w:ascii="TH SarabunPSK" w:hAnsi="TH SarabunPSK" w:cs="TH SarabunPSK"/>
          <w:sz w:val="32"/>
          <w:szCs w:val="32"/>
          <w:lang w:eastAsia="en-SG"/>
        </w:rPr>
        <w:t>TPMS</w:t>
      </w:r>
    </w:p>
    <w:p w14:paraId="3E4FBAC8" w14:textId="77777777" w:rsidR="00E03441" w:rsidRPr="00B3213B" w:rsidRDefault="00E03441" w:rsidP="00310BDD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657C8C79" w14:textId="77777777" w:rsidR="00E03441" w:rsidRPr="006B4BC2" w:rsidRDefault="00E03441" w:rsidP="00310BDD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E03441" w:rsidRPr="006B4BC2" w:rsidSect="0082207D">
      <w:headerReference w:type="even" r:id="rId36"/>
      <w:headerReference w:type="default" r:id="rId37"/>
      <w:footerReference w:type="even" r:id="rId38"/>
      <w:footerReference w:type="default" r:id="rId39"/>
      <w:type w:val="continuous"/>
      <w:pgSz w:w="11906" w:h="16838" w:code="9"/>
      <w:pgMar w:top="1440" w:right="1440" w:bottom="993" w:left="1440" w:header="334" w:footer="3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E1C1A4" w14:textId="77777777" w:rsidR="00B433A4" w:rsidRDefault="00B433A4">
      <w:r>
        <w:separator/>
      </w:r>
    </w:p>
    <w:p w14:paraId="3CCE84F3" w14:textId="77777777" w:rsidR="00B433A4" w:rsidRDefault="00B433A4"/>
  </w:endnote>
  <w:endnote w:type="continuationSeparator" w:id="0">
    <w:p w14:paraId="7AF107DD" w14:textId="77777777" w:rsidR="00B433A4" w:rsidRDefault="00B433A4">
      <w:r>
        <w:continuationSeparator/>
      </w:r>
    </w:p>
    <w:p w14:paraId="0BC7A8E4" w14:textId="77777777" w:rsidR="00B433A4" w:rsidRDefault="00B433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EucrosiaUPC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OSawasdee">
    <w:altName w:val="Angsana New"/>
    <w:charset w:val="00"/>
    <w:family w:val="auto"/>
    <w:pitch w:val="variable"/>
    <w:sig w:usb0="00000000" w:usb1="00000000" w:usb2="00000000" w:usb3="00000000" w:csb0="00010001" w:csb1="00000000"/>
  </w:font>
  <w:font w:name="TrueFrutiger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AF0D2" w14:textId="7E09BB3D" w:rsidR="0082207D" w:rsidRDefault="0082207D" w:rsidP="00ED361F">
    <w:pPr>
      <w:pStyle w:val="ae"/>
      <w:tabs>
        <w:tab w:val="clear" w:pos="4153"/>
        <w:tab w:val="clear" w:pos="8306"/>
        <w:tab w:val="right" w:pos="8647"/>
        <w:tab w:val="right" w:pos="13892"/>
      </w:tabs>
      <w:spacing w:before="120" w:after="0" w:line="240" w:lineRule="auto"/>
    </w:pPr>
    <w:r>
      <w:rPr>
        <w:rFonts w:ascii="TH SarabunPSK" w:hAnsi="TH SarabunPSK" w:cs="TH SarabunPSK"/>
        <w:noProof/>
      </w:rPr>
      <mc:AlternateContent>
        <mc:Choice Requires="wps">
          <w:drawing>
            <wp:anchor distT="4294967294" distB="4294967294" distL="114300" distR="114300" simplePos="0" relativeHeight="251846656" behindDoc="0" locked="0" layoutInCell="1" allowOverlap="1" wp14:anchorId="07AD410B" wp14:editId="1CA503A9">
              <wp:simplePos x="0" y="0"/>
              <wp:positionH relativeFrom="column">
                <wp:posOffset>24130</wp:posOffset>
              </wp:positionH>
              <wp:positionV relativeFrom="paragraph">
                <wp:posOffset>-132081</wp:posOffset>
              </wp:positionV>
              <wp:extent cx="5541645" cy="0"/>
              <wp:effectExtent l="0" t="0" r="20955" b="19050"/>
              <wp:wrapNone/>
              <wp:docPr id="71" name="ตัวเชื่อมต่อตรง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4164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732D875E" id="ตัวเชื่อมต่อตรง 7" o:spid="_x0000_s1026" style="position:absolute;z-index:251846656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page;mso-height-relative:page" from="1.9pt,-10.35pt" to="438.25pt,-10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" strokeweight=".25pt"/>
          </w:pict>
        </mc:Fallback>
      </mc:AlternateContent>
    </w:r>
    <w:r>
      <w:rPr>
        <w:rFonts w:ascii="TH SarabunPSK" w:hAnsi="TH SarabunPSK" w:cs="TH SarabunPSK" w:hint="cs"/>
        <w:b/>
        <w:bCs/>
        <w:i/>
        <w:iCs/>
        <w:noProof/>
        <w:sz w:val="28"/>
      </w:rPr>
      <w:drawing>
        <wp:anchor distT="0" distB="0" distL="114300" distR="114300" simplePos="0" relativeHeight="251712512" behindDoc="0" locked="0" layoutInCell="1" allowOverlap="1" wp14:anchorId="018A3ADF" wp14:editId="2F0133A3">
          <wp:simplePos x="0" y="0"/>
          <wp:positionH relativeFrom="column">
            <wp:posOffset>-107674</wp:posOffset>
          </wp:positionH>
          <wp:positionV relativeFrom="paragraph">
            <wp:posOffset>-40171</wp:posOffset>
          </wp:positionV>
          <wp:extent cx="501650" cy="492760"/>
          <wp:effectExtent l="0" t="0" r="0" b="2540"/>
          <wp:wrapNone/>
          <wp:docPr id="3199" name="Picture 3" descr="Logo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R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65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H SarabunPSK" w:hAnsi="TH SarabunPSK" w:cs="TH SarabunPSK"/>
        <w:i/>
        <w:iCs/>
        <w:sz w:val="28"/>
        <w:cs/>
      </w:rPr>
      <w:t xml:space="preserve">            </w:t>
    </w:r>
    <w:r>
      <w:rPr>
        <w:rFonts w:ascii="TH SarabunPSK" w:hAnsi="TH SarabunPSK" w:cs="TH SarabunPSK" w:hint="cs"/>
        <w:i/>
        <w:iCs/>
        <w:sz w:val="28"/>
        <w:cs/>
      </w:rPr>
      <w:t xml:space="preserve">สถาบันการขนส่ง </w:t>
    </w:r>
    <w:r w:rsidRPr="004C05D9">
      <w:rPr>
        <w:rFonts w:ascii="TH SarabunPSK" w:hAnsi="TH SarabunPSK" w:cs="TH SarabunPSK" w:hint="cs"/>
        <w:i/>
        <w:iCs/>
        <w:sz w:val="28"/>
        <w:cs/>
      </w:rPr>
      <w:t>จุฬาลงกรณ์</w:t>
    </w:r>
    <w:r w:rsidRPr="00B729AC">
      <w:rPr>
        <w:rFonts w:ascii="TH SarabunPSK" w:hAnsi="TH SarabunPSK" w:cs="TH SarabunPSK" w:hint="cs"/>
        <w:i/>
        <w:iCs/>
        <w:sz w:val="28"/>
        <w:cs/>
      </w:rPr>
      <w:t>มหาวิทยาลัย</w:t>
    </w:r>
    <w:r>
      <w:rPr>
        <w:rStyle w:val="af0"/>
        <w:rFonts w:ascii="TH SarabunPSK" w:hAnsi="TH SarabunPSK" w:cs="TH SarabunPSK"/>
        <w:sz w:val="28"/>
      </w:rPr>
      <w:tab/>
      <w:t xml:space="preserve">1 </w:t>
    </w:r>
    <w:r>
      <w:rPr>
        <w:rStyle w:val="af0"/>
        <w:rFonts w:ascii="TH SarabunPSK" w:hAnsi="TH SarabunPSK" w:cs="TH SarabunPSK"/>
        <w:sz w:val="28"/>
        <w:cs/>
      </w:rPr>
      <w:t xml:space="preserve">- </w:t>
    </w:r>
    <w:r w:rsidRPr="00BC5478">
      <w:rPr>
        <w:rStyle w:val="af0"/>
        <w:rFonts w:ascii="TH SarabunPSK" w:hAnsi="TH SarabunPSK" w:cs="TH SarabunPSK"/>
        <w:sz w:val="28"/>
      </w:rPr>
      <w:fldChar w:fldCharType="begin"/>
    </w:r>
    <w:r w:rsidRPr="00BC5478">
      <w:rPr>
        <w:rStyle w:val="af0"/>
        <w:rFonts w:ascii="TH SarabunPSK" w:hAnsi="TH SarabunPSK" w:cs="TH SarabunPSK"/>
        <w:sz w:val="28"/>
      </w:rPr>
      <w:instrText xml:space="preserve"> PAGE </w:instrText>
    </w:r>
    <w:r w:rsidRPr="00BC5478">
      <w:rPr>
        <w:rStyle w:val="af0"/>
        <w:rFonts w:ascii="TH SarabunPSK" w:hAnsi="TH SarabunPSK" w:cs="TH SarabunPSK"/>
        <w:sz w:val="28"/>
      </w:rPr>
      <w:fldChar w:fldCharType="separate"/>
    </w:r>
    <w:r>
      <w:rPr>
        <w:rStyle w:val="af0"/>
        <w:rFonts w:ascii="TH SarabunPSK" w:hAnsi="TH SarabunPSK" w:cs="TH SarabunPSK"/>
        <w:noProof/>
        <w:sz w:val="28"/>
      </w:rPr>
      <w:t>2</w:t>
    </w:r>
    <w:r w:rsidRPr="00BC5478">
      <w:rPr>
        <w:rStyle w:val="af0"/>
        <w:rFonts w:ascii="TH SarabunPSK" w:hAnsi="TH SarabunPSK" w:cs="TH SarabunPSK"/>
        <w:sz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E87CB" w14:textId="557194EF" w:rsidR="0082207D" w:rsidRPr="001426AF" w:rsidRDefault="001A6878" w:rsidP="001A6878">
    <w:pPr>
      <w:pBdr>
        <w:top w:val="single" w:sz="4" w:space="16" w:color="auto"/>
      </w:pBdr>
      <w:tabs>
        <w:tab w:val="right" w:pos="8931"/>
      </w:tabs>
      <w:spacing w:after="0" w:line="240" w:lineRule="auto"/>
      <w:ind w:firstLine="720"/>
      <w:rPr>
        <w:rFonts w:ascii="TH SarabunPSK" w:eastAsia="Cordia New" w:hAnsi="TH SarabunPSK" w:cs="TH SarabunPSK" w:hint="cs"/>
        <w:i/>
        <w:iCs/>
        <w:sz w:val="28"/>
        <w:cs/>
      </w:rPr>
    </w:pPr>
    <w:r w:rsidRPr="001426AF">
      <w:rPr>
        <w:rFonts w:ascii="TH SarabunPSK" w:eastAsia="Cordia New" w:hAnsi="TH SarabunPSK" w:cs="TH SarabunPSK"/>
        <w:i/>
        <w:iCs/>
        <w:noProof/>
        <w:sz w:val="28"/>
        <w:rPrChange w:id="0" w:author="Unknown">
          <w:rPr>
            <w:noProof/>
          </w:rPr>
        </w:rPrChange>
      </w:rPr>
      <w:drawing>
        <wp:anchor distT="0" distB="0" distL="114300" distR="114300" simplePos="0" relativeHeight="251930624" behindDoc="0" locked="0" layoutInCell="1" allowOverlap="1" wp14:anchorId="3C167FBC" wp14:editId="462F23E4">
          <wp:simplePos x="0" y="0"/>
          <wp:positionH relativeFrom="column">
            <wp:posOffset>0</wp:posOffset>
          </wp:positionH>
          <wp:positionV relativeFrom="paragraph">
            <wp:posOffset>49529</wp:posOffset>
          </wp:positionV>
          <wp:extent cx="438150" cy="477193"/>
          <wp:effectExtent l="0" t="0" r="0" b="0"/>
          <wp:wrapNone/>
          <wp:docPr id="32" name="รูปภาพ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LOGO_สถาบันการขนส่ง.pn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809" cy="47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eastAsia="Cordia New" w:hAnsi="TH SarabunPSK" w:cs="TH SarabunPSK"/>
        <w:i/>
        <w:iCs/>
        <w:sz w:val="28"/>
        <w:cs/>
      </w:rPr>
      <w:t xml:space="preserve"> </w:t>
    </w:r>
    <w:r w:rsidRPr="001426AF">
      <w:rPr>
        <w:rFonts w:ascii="TH SarabunPSK" w:eastAsia="Cordia New" w:hAnsi="TH SarabunPSK" w:cs="TH SarabunPSK" w:hint="cs"/>
        <w:i/>
        <w:iCs/>
        <w:sz w:val="28"/>
        <w:cs/>
      </w:rPr>
      <w:t>สถาบันการขนส่ง จุฬาลงกรณ์มหาวิทยาลัย</w:t>
    </w:r>
    <w:r w:rsidRPr="001426AF">
      <w:rPr>
        <w:rFonts w:ascii="TH SarabunPSK" w:eastAsia="Cordia New" w:hAnsi="TH SarabunPSK" w:cs="TH SarabunPSK"/>
        <w:i/>
        <w:iCs/>
        <w:sz w:val="28"/>
        <w:cs/>
      </w:rPr>
      <w:tab/>
      <w:t>-</w:t>
    </w:r>
    <w:r>
      <w:rPr>
        <w:rFonts w:ascii="TH SarabunPSK" w:eastAsia="Cordia New" w:hAnsi="TH SarabunPSK" w:cs="TH SarabunPSK"/>
        <w:i/>
        <w:iCs/>
        <w:sz w:val="28"/>
        <w:cs/>
      </w:rPr>
      <w:t xml:space="preserve"> </w:t>
    </w:r>
    <w:r w:rsidRPr="001426AF">
      <w:rPr>
        <w:rFonts w:ascii="TH SarabunPSK" w:eastAsia="Cordia New" w:hAnsi="TH SarabunPSK" w:cs="TH SarabunPSK"/>
        <w:i/>
        <w:iCs/>
        <w:sz w:val="28"/>
      </w:rPr>
      <w:fldChar w:fldCharType="begin"/>
    </w:r>
    <w:r w:rsidRPr="001426AF">
      <w:rPr>
        <w:rFonts w:ascii="TH SarabunPSK" w:eastAsia="Cordia New" w:hAnsi="TH SarabunPSK" w:cs="TH SarabunPSK"/>
        <w:i/>
        <w:iCs/>
        <w:sz w:val="28"/>
      </w:rPr>
      <w:instrText xml:space="preserve"> PAGE </w:instrText>
    </w:r>
    <w:r w:rsidRPr="001426AF">
      <w:rPr>
        <w:rFonts w:ascii="TH SarabunPSK" w:eastAsia="Cordia New" w:hAnsi="TH SarabunPSK" w:cs="TH SarabunPSK"/>
        <w:i/>
        <w:iCs/>
        <w:sz w:val="28"/>
      </w:rPr>
      <w:fldChar w:fldCharType="separate"/>
    </w:r>
    <w:r w:rsidR="00543605">
      <w:rPr>
        <w:rFonts w:ascii="TH SarabunPSK" w:eastAsia="Cordia New" w:hAnsi="TH SarabunPSK" w:cs="TH SarabunPSK"/>
        <w:i/>
        <w:iCs/>
        <w:noProof/>
        <w:sz w:val="28"/>
      </w:rPr>
      <w:t>2</w:t>
    </w:r>
    <w:r w:rsidRPr="001426AF">
      <w:rPr>
        <w:rFonts w:ascii="TH SarabunPSK" w:eastAsia="Cordia New" w:hAnsi="TH SarabunPSK" w:cs="TH SarabunPSK"/>
        <w:i/>
        <w:iCs/>
        <w:sz w:val="28"/>
      </w:rPr>
      <w:fldChar w:fldCharType="end"/>
    </w:r>
    <w:r>
      <w:rPr>
        <w:rFonts w:ascii="TH SarabunPSK" w:eastAsia="Cordia New" w:hAnsi="TH SarabunPSK" w:cs="TH SarabunPSK"/>
        <w:i/>
        <w:iCs/>
        <w:sz w:val="28"/>
        <w:cs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D42E5A" w14:textId="358207B0" w:rsidR="0082207D" w:rsidRPr="00187A2D" w:rsidRDefault="0082207D" w:rsidP="00B478E1">
    <w:pPr>
      <w:pStyle w:val="ae"/>
      <w:tabs>
        <w:tab w:val="clear" w:pos="4153"/>
        <w:tab w:val="clear" w:pos="8306"/>
        <w:tab w:val="right" w:pos="8647"/>
        <w:tab w:val="right" w:pos="14742"/>
      </w:tabs>
      <w:spacing w:before="120" w:after="0" w:line="240" w:lineRule="auto"/>
    </w:pPr>
    <w:r>
      <w:rPr>
        <w:rFonts w:ascii="TH SarabunPSK" w:hAnsi="TH SarabunPSK" w:cs="TH SarabunPSK"/>
        <w:noProof/>
      </w:rPr>
      <mc:AlternateContent>
        <mc:Choice Requires="wps">
          <w:drawing>
            <wp:anchor distT="4294967294" distB="4294967294" distL="114300" distR="114300" simplePos="0" relativeHeight="251880448" behindDoc="0" locked="0" layoutInCell="1" allowOverlap="1" wp14:anchorId="02396974" wp14:editId="0A5D3A15">
              <wp:simplePos x="0" y="0"/>
              <wp:positionH relativeFrom="column">
                <wp:posOffset>172528</wp:posOffset>
              </wp:positionH>
              <wp:positionV relativeFrom="paragraph">
                <wp:posOffset>-122315</wp:posOffset>
              </wp:positionV>
              <wp:extent cx="5426015" cy="0"/>
              <wp:effectExtent l="0" t="0" r="22860" b="19050"/>
              <wp:wrapNone/>
              <wp:docPr id="3" name="ตัวเชื่อมต่อตรง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2601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1FB3F076" id="ตัวเชื่อมต่อตรง 20" o:spid="_x0000_s1026" style="position:absolute;z-index:251880448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page;mso-height-relative:page" from="13.6pt,-9.6pt" to="440.85pt,-9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" strokeweight=".25pt"/>
          </w:pict>
        </mc:Fallback>
      </mc:AlternateContent>
    </w:r>
    <w:r>
      <w:rPr>
        <w:rFonts w:ascii="TH SarabunPSK" w:hAnsi="TH SarabunPSK" w:cs="TH SarabunPSK" w:hint="cs"/>
        <w:b/>
        <w:bCs/>
        <w:i/>
        <w:iCs/>
        <w:noProof/>
        <w:sz w:val="28"/>
      </w:rPr>
      <w:drawing>
        <wp:anchor distT="0" distB="0" distL="114300" distR="114300" simplePos="0" relativeHeight="251667968" behindDoc="0" locked="0" layoutInCell="1" allowOverlap="1" wp14:anchorId="7F729F25" wp14:editId="7BB4F937">
          <wp:simplePos x="0" y="0"/>
          <wp:positionH relativeFrom="column">
            <wp:posOffset>171450</wp:posOffset>
          </wp:positionH>
          <wp:positionV relativeFrom="paragraph">
            <wp:posOffset>-40005</wp:posOffset>
          </wp:positionV>
          <wp:extent cx="501650" cy="492760"/>
          <wp:effectExtent l="0" t="0" r="0" b="2540"/>
          <wp:wrapNone/>
          <wp:docPr id="3178" name="Picture 3" descr="Logo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R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65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H SarabunPSK" w:hAnsi="TH SarabunPSK" w:cs="TH SarabunPSK"/>
        <w:i/>
        <w:iCs/>
        <w:sz w:val="28"/>
        <w:cs/>
      </w:rPr>
      <w:t xml:space="preserve">                   </w:t>
    </w:r>
    <w:r>
      <w:rPr>
        <w:rFonts w:ascii="TH SarabunPSK" w:hAnsi="TH SarabunPSK" w:cs="TH SarabunPSK" w:hint="cs"/>
        <w:i/>
        <w:iCs/>
        <w:sz w:val="28"/>
        <w:cs/>
      </w:rPr>
      <w:t xml:space="preserve">สถาบันการขนส่ง </w:t>
    </w:r>
    <w:r w:rsidRPr="004C05D9">
      <w:rPr>
        <w:rFonts w:ascii="TH SarabunPSK" w:hAnsi="TH SarabunPSK" w:cs="TH SarabunPSK" w:hint="cs"/>
        <w:i/>
        <w:iCs/>
        <w:sz w:val="28"/>
        <w:cs/>
      </w:rPr>
      <w:t>จุฬาลงกรณ์</w:t>
    </w:r>
    <w:r w:rsidRPr="00B729AC">
      <w:rPr>
        <w:rFonts w:ascii="TH SarabunPSK" w:hAnsi="TH SarabunPSK" w:cs="TH SarabunPSK" w:hint="cs"/>
        <w:i/>
        <w:iCs/>
        <w:sz w:val="28"/>
        <w:cs/>
      </w:rPr>
      <w:t>มหาวิทยาลัย</w:t>
    </w:r>
    <w:r>
      <w:rPr>
        <w:rStyle w:val="af0"/>
        <w:rFonts w:ascii="TH SarabunPSK" w:hAnsi="TH SarabunPSK" w:cs="TH SarabunPSK"/>
        <w:sz w:val="28"/>
      </w:rPr>
      <w:tab/>
      <w:t xml:space="preserve">1 </w:t>
    </w:r>
    <w:r>
      <w:rPr>
        <w:rStyle w:val="af0"/>
        <w:rFonts w:ascii="TH SarabunPSK" w:hAnsi="TH SarabunPSK" w:cs="TH SarabunPSK"/>
        <w:sz w:val="28"/>
        <w:cs/>
      </w:rPr>
      <w:t xml:space="preserve">- </w:t>
    </w:r>
    <w:r w:rsidRPr="00BC5478">
      <w:rPr>
        <w:rStyle w:val="af0"/>
        <w:rFonts w:ascii="TH SarabunPSK" w:hAnsi="TH SarabunPSK" w:cs="TH SarabunPSK"/>
        <w:sz w:val="28"/>
      </w:rPr>
      <w:fldChar w:fldCharType="begin"/>
    </w:r>
    <w:r w:rsidRPr="00BC5478">
      <w:rPr>
        <w:rStyle w:val="af0"/>
        <w:rFonts w:ascii="TH SarabunPSK" w:hAnsi="TH SarabunPSK" w:cs="TH SarabunPSK"/>
        <w:sz w:val="28"/>
      </w:rPr>
      <w:instrText xml:space="preserve"> PAGE </w:instrText>
    </w:r>
    <w:r w:rsidRPr="00BC5478">
      <w:rPr>
        <w:rStyle w:val="af0"/>
        <w:rFonts w:ascii="TH SarabunPSK" w:hAnsi="TH SarabunPSK" w:cs="TH SarabunPSK"/>
        <w:sz w:val="28"/>
      </w:rPr>
      <w:fldChar w:fldCharType="separate"/>
    </w:r>
    <w:r>
      <w:rPr>
        <w:rStyle w:val="af0"/>
        <w:rFonts w:ascii="TH SarabunPSK" w:hAnsi="TH SarabunPSK" w:cs="TH SarabunPSK"/>
        <w:noProof/>
        <w:sz w:val="28"/>
      </w:rPr>
      <w:t>62</w:t>
    </w:r>
    <w:r w:rsidRPr="00BC5478">
      <w:rPr>
        <w:rStyle w:val="af0"/>
        <w:rFonts w:ascii="TH SarabunPSK" w:hAnsi="TH SarabunPSK" w:cs="TH SarabunPSK"/>
        <w:sz w:val="2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D0941" w14:textId="5067517E" w:rsidR="0082207D" w:rsidRPr="001426AF" w:rsidRDefault="0082207D" w:rsidP="009E4C93">
    <w:pPr>
      <w:pBdr>
        <w:top w:val="single" w:sz="4" w:space="16" w:color="auto"/>
      </w:pBdr>
      <w:tabs>
        <w:tab w:val="right" w:pos="9026"/>
      </w:tabs>
      <w:spacing w:after="0" w:line="240" w:lineRule="auto"/>
      <w:ind w:firstLine="720"/>
      <w:rPr>
        <w:rFonts w:ascii="TH SarabunPSK" w:eastAsia="Cordia New" w:hAnsi="TH SarabunPSK" w:cs="TH SarabunPSK"/>
        <w:i/>
        <w:iCs/>
        <w:sz w:val="28"/>
      </w:rPr>
    </w:pPr>
    <w:r w:rsidRPr="001426AF">
      <w:rPr>
        <w:rFonts w:ascii="TH SarabunPSK" w:eastAsia="Cordia New" w:hAnsi="TH SarabunPSK" w:cs="TH SarabunPSK"/>
        <w:i/>
        <w:iCs/>
        <w:noProof/>
        <w:sz w:val="28"/>
        <w:rPrChange w:id="21" w:author="Unknown">
          <w:rPr>
            <w:noProof/>
          </w:rPr>
        </w:rPrChange>
      </w:rPr>
      <w:drawing>
        <wp:anchor distT="0" distB="0" distL="114300" distR="114300" simplePos="0" relativeHeight="251928576" behindDoc="0" locked="0" layoutInCell="1" allowOverlap="1" wp14:anchorId="6A98D661" wp14:editId="04654A4B">
          <wp:simplePos x="0" y="0"/>
          <wp:positionH relativeFrom="column">
            <wp:posOffset>0</wp:posOffset>
          </wp:positionH>
          <wp:positionV relativeFrom="paragraph">
            <wp:posOffset>49529</wp:posOffset>
          </wp:positionV>
          <wp:extent cx="438150" cy="477193"/>
          <wp:effectExtent l="0" t="0" r="0" b="0"/>
          <wp:wrapNone/>
          <wp:docPr id="3179" name="รูปภาพ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LOGO_สถาบันการขนส่ง.pn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809" cy="47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eastAsia="Cordia New" w:hAnsi="TH SarabunPSK" w:cs="TH SarabunPSK"/>
        <w:i/>
        <w:iCs/>
        <w:sz w:val="28"/>
        <w:cs/>
      </w:rPr>
      <w:t xml:space="preserve"> </w:t>
    </w:r>
    <w:r w:rsidRPr="001426AF">
      <w:rPr>
        <w:rFonts w:ascii="TH SarabunPSK" w:eastAsia="Cordia New" w:hAnsi="TH SarabunPSK" w:cs="TH SarabunPSK" w:hint="cs"/>
        <w:i/>
        <w:iCs/>
        <w:sz w:val="28"/>
        <w:cs/>
      </w:rPr>
      <w:t>สถาบันการขนส่ง จุฬาลงกรณ์มหาวิทยาลัย</w:t>
    </w:r>
    <w:r w:rsidRPr="001426AF">
      <w:rPr>
        <w:rFonts w:ascii="TH SarabunPSK" w:eastAsia="Cordia New" w:hAnsi="TH SarabunPSK" w:cs="TH SarabunPSK"/>
        <w:i/>
        <w:iCs/>
        <w:sz w:val="28"/>
        <w:cs/>
      </w:rPr>
      <w:tab/>
    </w:r>
    <w:r w:rsidR="009E4C93">
      <w:rPr>
        <w:rFonts w:ascii="TH SarabunPSK" w:eastAsia="Cordia New" w:hAnsi="TH SarabunPSK" w:cs="TH SarabunPSK" w:hint="cs"/>
        <w:i/>
        <w:iCs/>
        <w:sz w:val="28"/>
        <w:cs/>
      </w:rPr>
      <w:t xml:space="preserve"> </w:t>
    </w:r>
    <w:r w:rsidRPr="001426AF">
      <w:rPr>
        <w:rFonts w:ascii="TH SarabunPSK" w:eastAsia="Cordia New" w:hAnsi="TH SarabunPSK" w:cs="TH SarabunPSK"/>
        <w:i/>
        <w:iCs/>
        <w:sz w:val="28"/>
        <w:cs/>
      </w:rPr>
      <w:t>-</w:t>
    </w:r>
    <w:r>
      <w:rPr>
        <w:rFonts w:ascii="TH SarabunPSK" w:eastAsia="Cordia New" w:hAnsi="TH SarabunPSK" w:cs="TH SarabunPSK"/>
        <w:i/>
        <w:iCs/>
        <w:sz w:val="28"/>
        <w:cs/>
      </w:rPr>
      <w:t xml:space="preserve"> </w:t>
    </w:r>
    <w:r w:rsidRPr="001426AF">
      <w:rPr>
        <w:rFonts w:ascii="TH SarabunPSK" w:eastAsia="Cordia New" w:hAnsi="TH SarabunPSK" w:cs="TH SarabunPSK"/>
        <w:i/>
        <w:iCs/>
        <w:sz w:val="28"/>
      </w:rPr>
      <w:fldChar w:fldCharType="begin"/>
    </w:r>
    <w:r w:rsidRPr="001426AF">
      <w:rPr>
        <w:rFonts w:ascii="TH SarabunPSK" w:eastAsia="Cordia New" w:hAnsi="TH SarabunPSK" w:cs="TH SarabunPSK"/>
        <w:i/>
        <w:iCs/>
        <w:sz w:val="28"/>
      </w:rPr>
      <w:instrText xml:space="preserve"> PAGE </w:instrText>
    </w:r>
    <w:r w:rsidRPr="001426AF">
      <w:rPr>
        <w:rFonts w:ascii="TH SarabunPSK" w:eastAsia="Cordia New" w:hAnsi="TH SarabunPSK" w:cs="TH SarabunPSK"/>
        <w:i/>
        <w:iCs/>
        <w:sz w:val="28"/>
      </w:rPr>
      <w:fldChar w:fldCharType="separate"/>
    </w:r>
    <w:r w:rsidR="00543605">
      <w:rPr>
        <w:rFonts w:ascii="TH SarabunPSK" w:eastAsia="Cordia New" w:hAnsi="TH SarabunPSK" w:cs="TH SarabunPSK"/>
        <w:i/>
        <w:iCs/>
        <w:noProof/>
        <w:sz w:val="28"/>
      </w:rPr>
      <w:t>22</w:t>
    </w:r>
    <w:r w:rsidRPr="001426AF">
      <w:rPr>
        <w:rFonts w:ascii="TH SarabunPSK" w:eastAsia="Cordia New" w:hAnsi="TH SarabunPSK" w:cs="TH SarabunPSK"/>
        <w:i/>
        <w:iCs/>
        <w:sz w:val="28"/>
      </w:rPr>
      <w:fldChar w:fldCharType="end"/>
    </w:r>
    <w:r>
      <w:rPr>
        <w:rFonts w:ascii="TH SarabunPSK" w:eastAsia="Cordia New" w:hAnsi="TH SarabunPSK" w:cs="TH SarabunPSK"/>
        <w:i/>
        <w:iCs/>
        <w:sz w:val="28"/>
        <w:cs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5388A1" w14:textId="77777777" w:rsidR="00B433A4" w:rsidRDefault="00B433A4">
      <w:r>
        <w:separator/>
      </w:r>
    </w:p>
    <w:p w14:paraId="47AD5404" w14:textId="77777777" w:rsidR="00B433A4" w:rsidRDefault="00B433A4"/>
  </w:footnote>
  <w:footnote w:type="continuationSeparator" w:id="0">
    <w:p w14:paraId="58B1C3B6" w14:textId="77777777" w:rsidR="00B433A4" w:rsidRDefault="00B433A4">
      <w:r>
        <w:continuationSeparator/>
      </w:r>
    </w:p>
    <w:p w14:paraId="36ADF083" w14:textId="77777777" w:rsidR="00B433A4" w:rsidRDefault="00B433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4B48C" w14:textId="77777777" w:rsidR="0082207D" w:rsidRPr="00A87AB1" w:rsidRDefault="0082207D" w:rsidP="00793CF9">
    <w:pPr>
      <w:spacing w:after="0" w:line="240" w:lineRule="auto"/>
      <w:jc w:val="right"/>
      <w:rPr>
        <w:rFonts w:ascii="TH SarabunPSK" w:hAnsi="TH SarabunPSK" w:cs="TH SarabunPSK"/>
        <w:b/>
        <w:bCs/>
        <w:i/>
        <w:iCs/>
        <w:color w:val="000000"/>
        <w:sz w:val="28"/>
      </w:rPr>
    </w:pPr>
    <w:r>
      <w:rPr>
        <w:rFonts w:ascii="TH SarabunPSK" w:hAnsi="TH SarabunPSK" w:cs="TH SarabunPSK"/>
        <w:b/>
        <w:bCs/>
        <w:i/>
        <w:iCs/>
        <w:noProof/>
        <w:sz w:val="28"/>
      </w:rPr>
      <w:drawing>
        <wp:anchor distT="0" distB="0" distL="114300" distR="114300" simplePos="0" relativeHeight="251697152" behindDoc="0" locked="0" layoutInCell="1" allowOverlap="1" wp14:anchorId="01906AC1" wp14:editId="1C5C12E8">
          <wp:simplePos x="0" y="0"/>
          <wp:positionH relativeFrom="column">
            <wp:posOffset>-73660</wp:posOffset>
          </wp:positionH>
          <wp:positionV relativeFrom="paragraph">
            <wp:posOffset>-172085</wp:posOffset>
          </wp:positionV>
          <wp:extent cx="553085" cy="548640"/>
          <wp:effectExtent l="0" t="0" r="0" b="0"/>
          <wp:wrapThrough wrapText="bothSides">
            <wp:wrapPolygon edited="0">
              <wp:start x="0" y="0"/>
              <wp:lineTo x="0" y="21000"/>
              <wp:lineTo x="20831" y="21000"/>
              <wp:lineTo x="20831" y="0"/>
              <wp:lineTo x="0" y="0"/>
            </wp:wrapPolygon>
          </wp:wrapThrough>
          <wp:docPr id="3193" name="Picture 5" descr="00141_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0141_image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75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085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H SarabunPSK" w:hAnsi="TH SarabunPSK" w:cs="TH SarabunPSK" w:hint="cs"/>
        <w:b/>
        <w:bCs/>
        <w:i/>
        <w:iCs/>
        <w:sz w:val="28"/>
        <w:cs/>
      </w:rPr>
      <w:t>รายงานฉบับผู้บริหาร</w:t>
    </w:r>
    <w:r>
      <w:rPr>
        <w:rFonts w:ascii="TH SarabunPSK" w:hAnsi="TH SarabunPSK" w:cs="TH SarabunPSK"/>
        <w:b/>
        <w:bCs/>
        <w:i/>
        <w:iCs/>
        <w:sz w:val="28"/>
        <w:cs/>
      </w:rPr>
      <w:t xml:space="preserve"> ( </w:t>
    </w:r>
    <w:r w:rsidRPr="00384F75">
      <w:rPr>
        <w:rFonts w:ascii="TH SarabunPSK" w:hAnsi="TH SarabunPSK" w:cs="TH SarabunPSK"/>
        <w:b/>
        <w:bCs/>
        <w:i/>
        <w:iCs/>
        <w:sz w:val="28"/>
      </w:rPr>
      <w:t>Executive Summary Report</w:t>
    </w:r>
    <w:r>
      <w:rPr>
        <w:rFonts w:ascii="TH SarabunPSK" w:hAnsi="TH SarabunPSK" w:cs="TH SarabunPSK"/>
        <w:b/>
        <w:bCs/>
        <w:i/>
        <w:iCs/>
        <w:sz w:val="28"/>
        <w:cs/>
      </w:rPr>
      <w:t>)</w:t>
    </w:r>
  </w:p>
  <w:p w14:paraId="166F1D6D" w14:textId="77777777" w:rsidR="0082207D" w:rsidRPr="00A87AB1" w:rsidRDefault="0082207D" w:rsidP="00793CF9">
    <w:pPr>
      <w:spacing w:after="0" w:line="240" w:lineRule="auto"/>
      <w:jc w:val="right"/>
      <w:rPr>
        <w:rFonts w:ascii="TH SarabunPSK" w:hAnsi="TH SarabunPSK" w:cs="TH SarabunPSK"/>
        <w:i/>
        <w:iCs/>
        <w:color w:val="000000"/>
        <w:sz w:val="26"/>
        <w:szCs w:val="26"/>
      </w:rPr>
    </w:pPr>
    <w:r w:rsidRPr="00A87AB1">
      <w:rPr>
        <w:rFonts w:ascii="TH SarabunPSK" w:hAnsi="TH SarabunPSK" w:cs="TH SarabunPSK"/>
        <w:i/>
        <w:iCs/>
        <w:color w:val="000000"/>
        <w:sz w:val="26"/>
        <w:szCs w:val="26"/>
        <w:cs/>
      </w:rPr>
      <w:t>โครงการประเมินผลงานเพื่อประกอบคำรับรองการปฏิบัติราชการของกรม</w:t>
    </w:r>
    <w:r>
      <w:rPr>
        <w:rFonts w:ascii="TH SarabunPSK" w:hAnsi="TH SarabunPSK" w:cs="TH SarabunPSK"/>
        <w:i/>
        <w:iCs/>
        <w:color w:val="000000"/>
        <w:sz w:val="26"/>
        <w:szCs w:val="26"/>
        <w:cs/>
      </w:rPr>
      <w:t>ทางหลวงประจำปีงบประมาณ พ.ศ. 255</w:t>
    </w:r>
    <w:r>
      <w:rPr>
        <w:rFonts w:ascii="TH SarabunPSK" w:hAnsi="TH SarabunPSK" w:cs="TH SarabunPSK" w:hint="cs"/>
        <w:i/>
        <w:iCs/>
        <w:color w:val="000000"/>
        <w:sz w:val="26"/>
        <w:szCs w:val="26"/>
        <w:cs/>
      </w:rPr>
      <w:t>8</w:t>
    </w:r>
  </w:p>
  <w:p w14:paraId="3FC8ABC6" w14:textId="77777777" w:rsidR="0082207D" w:rsidRPr="00793CF9" w:rsidRDefault="0082207D" w:rsidP="00793CF9">
    <w:pPr>
      <w:pStyle w:val="ac"/>
      <w:spacing w:after="0"/>
      <w:jc w:val="right"/>
    </w:pPr>
    <w:r>
      <w:rPr>
        <w:noProof/>
      </w:rPr>
      <mc:AlternateContent>
        <mc:Choice Requires="wps">
          <w:drawing>
            <wp:anchor distT="4294967292" distB="4294967292" distL="114300" distR="114300" simplePos="0" relativeHeight="251920384" behindDoc="0" locked="0" layoutInCell="1" allowOverlap="1" wp14:anchorId="134E08E1" wp14:editId="33B7605D">
              <wp:simplePos x="0" y="0"/>
              <wp:positionH relativeFrom="column">
                <wp:posOffset>295275</wp:posOffset>
              </wp:positionH>
              <wp:positionV relativeFrom="paragraph">
                <wp:posOffset>67309</wp:posOffset>
              </wp:positionV>
              <wp:extent cx="5248275" cy="0"/>
              <wp:effectExtent l="0" t="0" r="28575" b="19050"/>
              <wp:wrapNone/>
              <wp:docPr id="79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48275" cy="0"/>
                      </a:xfrm>
                      <a:prstGeom prst="line">
                        <a:avLst/>
                      </a:prstGeom>
                      <a:noFill/>
                      <a:ln w="254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4867FF5A" id="Line 5" o:spid="_x0000_s1026" style="position:absolute;z-index:251920384;visibility:visible;mso-wrap-style:square;mso-width-percent:0;mso-height-percent:0;mso-wrap-distance-left:9pt;mso-wrap-distance-top:-4emu;mso-wrap-distance-right:9pt;mso-wrap-distance-bottom:-4emu;mso-position-horizontal:absolute;mso-position-horizontal-relative:text;mso-position-vertical:absolute;mso-position-vertical-relative:text;mso-width-percent:0;mso-height-percent:0;mso-width-relative:page;mso-height-relative:page" from="23.25pt,5.3pt" to="436.5pt,5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" strokeweight="2pt">
              <v:stroke linestyle="thinTh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54" w:type="dxa"/>
      <w:tblInd w:w="18" w:type="dxa"/>
      <w:tblLayout w:type="fixed"/>
      <w:tblLook w:val="04A0" w:firstRow="1" w:lastRow="0" w:firstColumn="1" w:lastColumn="0" w:noHBand="0" w:noVBand="1"/>
    </w:tblPr>
    <w:tblGrid>
      <w:gridCol w:w="1556"/>
      <w:gridCol w:w="7498"/>
    </w:tblGrid>
    <w:tr w:rsidR="0082207D" w:rsidRPr="001426AF" w14:paraId="0465BAE1" w14:textId="77777777" w:rsidTr="00236801">
      <w:trPr>
        <w:cantSplit/>
        <w:trHeight w:val="870"/>
      </w:trPr>
      <w:tc>
        <w:tcPr>
          <w:tcW w:w="1556" w:type="dxa"/>
        </w:tcPr>
        <w:p w14:paraId="213D09E1" w14:textId="77777777" w:rsidR="0082207D" w:rsidRPr="001426AF" w:rsidRDefault="0082207D" w:rsidP="001426AF">
          <w:pPr>
            <w:spacing w:after="0" w:line="240" w:lineRule="auto"/>
            <w:rPr>
              <w:rFonts w:ascii="Cordia New" w:eastAsia="Cordia New" w:hAnsi="Cordia New"/>
              <w:sz w:val="28"/>
            </w:rPr>
          </w:pPr>
        </w:p>
      </w:tc>
      <w:tc>
        <w:tcPr>
          <w:tcW w:w="7498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3DB0BB4E" w14:textId="6BBB0402" w:rsidR="0082207D" w:rsidRPr="001426AF" w:rsidRDefault="0082207D" w:rsidP="001426AF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after="0" w:line="240" w:lineRule="auto"/>
            <w:jc w:val="right"/>
            <w:rPr>
              <w:rFonts w:ascii="TH SarabunPSK" w:eastAsia="Cordia New" w:hAnsi="TH SarabunPSK" w:cs="TH SarabunPSK"/>
              <w:b/>
              <w:bCs/>
              <w:i/>
              <w:iCs/>
              <w:sz w:val="28"/>
            </w:rPr>
          </w:pPr>
          <w:r>
            <w:rPr>
              <w:rFonts w:ascii="TH SarabunPSK" w:eastAsia="Cordia New" w:hAnsi="TH SarabunPSK" w:cs="TH SarabunPSK" w:hint="cs"/>
              <w:b/>
              <w:bCs/>
              <w:i/>
              <w:iCs/>
              <w:sz w:val="28"/>
              <w:cs/>
            </w:rPr>
            <w:t>รายงานย่อสำหรับผู้บริหาร</w:t>
          </w:r>
          <w:r w:rsidRPr="001426AF">
            <w:rPr>
              <w:rFonts w:ascii="TH SarabunPSK" w:eastAsia="Cordia New" w:hAnsi="TH SarabunPSK" w:cs="TH SarabunPSK"/>
              <w:b/>
              <w:bCs/>
              <w:i/>
              <w:iCs/>
              <w:sz w:val="28"/>
              <w:cs/>
            </w:rPr>
            <w:t xml:space="preserve"> (</w:t>
          </w:r>
          <w:r>
            <w:rPr>
              <w:rFonts w:ascii="TH SarabunPSK" w:eastAsia="Cordia New" w:hAnsi="TH SarabunPSK" w:cs="TH SarabunPSK"/>
              <w:b/>
              <w:bCs/>
              <w:i/>
              <w:iCs/>
              <w:sz w:val="28"/>
            </w:rPr>
            <w:t>Executive Summary</w:t>
          </w:r>
          <w:r w:rsidRPr="001426AF">
            <w:rPr>
              <w:rFonts w:ascii="TH SarabunPSK" w:eastAsia="Cordia New" w:hAnsi="TH SarabunPSK" w:cs="TH SarabunPSK"/>
              <w:b/>
              <w:bCs/>
              <w:i/>
              <w:iCs/>
              <w:sz w:val="28"/>
            </w:rPr>
            <w:t xml:space="preserve"> Report</w:t>
          </w:r>
          <w:r w:rsidRPr="001426AF">
            <w:rPr>
              <w:rFonts w:ascii="TH SarabunPSK" w:eastAsia="Cordia New" w:hAnsi="TH SarabunPSK" w:cs="TH SarabunPSK"/>
              <w:b/>
              <w:bCs/>
              <w:i/>
              <w:iCs/>
              <w:sz w:val="28"/>
              <w:cs/>
            </w:rPr>
            <w:t xml:space="preserve">) </w:t>
          </w:r>
        </w:p>
        <w:p w14:paraId="400E6C83" w14:textId="77777777" w:rsidR="0082207D" w:rsidRPr="001426AF" w:rsidRDefault="0082207D" w:rsidP="001426AF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after="0" w:line="240" w:lineRule="auto"/>
            <w:jc w:val="right"/>
            <w:rPr>
              <w:rFonts w:ascii="TH SarabunPSK" w:eastAsia="Cordia New" w:hAnsi="TH SarabunPSK" w:cs="TH SarabunPSK"/>
              <w:i/>
              <w:iCs/>
              <w:sz w:val="28"/>
              <w:shd w:val="clear" w:color="auto" w:fill="FFFFFF"/>
            </w:rPr>
          </w:pPr>
          <w:r w:rsidRPr="001426AF">
            <w:rPr>
              <w:rFonts w:ascii="TH SarabunPSK" w:eastAsia="Cordia New" w:hAnsi="TH SarabunPSK" w:cs="TH SarabunPSK"/>
              <w:i/>
              <w:iCs/>
              <w:sz w:val="28"/>
              <w:cs/>
            </w:rPr>
            <w:t>โครงการ</w:t>
          </w:r>
          <w:r w:rsidRPr="001426AF">
            <w:rPr>
              <w:rFonts w:ascii="TH SarabunPSK" w:eastAsia="Cordia New" w:hAnsi="TH SarabunPSK" w:cs="TH SarabunPSK" w:hint="cs"/>
              <w:i/>
              <w:iCs/>
              <w:sz w:val="28"/>
              <w:cs/>
            </w:rPr>
            <w:t>ปรับปรุงโปรแกรมบริหารงานบำรุงทาง (</w:t>
          </w:r>
          <w:r w:rsidRPr="001426AF">
            <w:rPr>
              <w:rFonts w:ascii="TH SarabunPSK" w:eastAsia="Cordia New" w:hAnsi="TH SarabunPSK" w:cs="TH SarabunPSK"/>
              <w:i/>
              <w:iCs/>
              <w:sz w:val="28"/>
            </w:rPr>
            <w:t>TPMS</w:t>
          </w:r>
          <w:r w:rsidRPr="001426AF">
            <w:rPr>
              <w:rFonts w:ascii="TH SarabunPSK" w:eastAsia="Cordia New" w:hAnsi="TH SarabunPSK" w:cs="TH SarabunPSK" w:hint="cs"/>
              <w:i/>
              <w:iCs/>
              <w:sz w:val="28"/>
              <w:cs/>
            </w:rPr>
            <w:t>)</w:t>
          </w:r>
        </w:p>
      </w:tc>
    </w:tr>
  </w:tbl>
  <w:p w14:paraId="4DBF02AF" w14:textId="0268A640" w:rsidR="0082207D" w:rsidRPr="001426AF" w:rsidRDefault="0082207D" w:rsidP="001426AF">
    <w:pPr>
      <w:tabs>
        <w:tab w:val="center" w:pos="4153"/>
        <w:tab w:val="right" w:pos="8306"/>
      </w:tabs>
      <w:spacing w:after="0" w:line="240" w:lineRule="auto"/>
      <w:rPr>
        <w:rFonts w:ascii="TH SarabunPSK" w:eastAsia="Cordia New" w:hAnsi="TH SarabunPSK" w:cs="TH SarabunPSK"/>
        <w:sz w:val="16"/>
        <w:szCs w:val="16"/>
      </w:rPr>
    </w:pPr>
    <w:r w:rsidRPr="001426AF">
      <w:rPr>
        <w:rFonts w:ascii="TH SarabunPSK" w:eastAsia="Cordia New" w:hAnsi="TH SarabunPSK" w:cs="TH SarabunPSK"/>
        <w:b/>
        <w:bCs/>
        <w:i/>
        <w:iCs/>
        <w:noProof/>
        <w:sz w:val="28"/>
        <w:szCs w:val="32"/>
      </w:rPr>
      <w:drawing>
        <wp:anchor distT="0" distB="0" distL="114300" distR="114300" simplePos="0" relativeHeight="251922432" behindDoc="1" locked="0" layoutInCell="1" allowOverlap="1" wp14:anchorId="33D6CF36" wp14:editId="52D82A13">
          <wp:simplePos x="0" y="0"/>
          <wp:positionH relativeFrom="margin">
            <wp:posOffset>0</wp:posOffset>
          </wp:positionH>
          <wp:positionV relativeFrom="paragraph">
            <wp:posOffset>-629285</wp:posOffset>
          </wp:positionV>
          <wp:extent cx="714375" cy="714375"/>
          <wp:effectExtent l="0" t="0" r="9525" b="9525"/>
          <wp:wrapNone/>
          <wp:docPr id="319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h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F35B7" w14:textId="77777777" w:rsidR="0082207D" w:rsidRPr="00A87AB1" w:rsidRDefault="0082207D" w:rsidP="00187A2D">
    <w:pPr>
      <w:spacing w:after="0" w:line="240" w:lineRule="auto"/>
      <w:jc w:val="right"/>
      <w:rPr>
        <w:rFonts w:ascii="TH SarabunPSK" w:hAnsi="TH SarabunPSK" w:cs="TH SarabunPSK"/>
        <w:b/>
        <w:bCs/>
        <w:i/>
        <w:iCs/>
        <w:color w:val="000000"/>
        <w:sz w:val="28"/>
      </w:rPr>
    </w:pPr>
    <w:r>
      <w:rPr>
        <w:rFonts w:ascii="TH SarabunPSK" w:hAnsi="TH SarabunPSK" w:cs="TH SarabunPSK"/>
        <w:b/>
        <w:bCs/>
        <w:i/>
        <w:iCs/>
        <w:noProof/>
        <w:sz w:val="28"/>
      </w:rPr>
      <w:drawing>
        <wp:anchor distT="0" distB="0" distL="114300" distR="114300" simplePos="0" relativeHeight="251884544" behindDoc="0" locked="0" layoutInCell="1" allowOverlap="1" wp14:anchorId="27DA6FFB" wp14:editId="0206BF89">
          <wp:simplePos x="0" y="0"/>
          <wp:positionH relativeFrom="column">
            <wp:posOffset>-73660</wp:posOffset>
          </wp:positionH>
          <wp:positionV relativeFrom="paragraph">
            <wp:posOffset>-172085</wp:posOffset>
          </wp:positionV>
          <wp:extent cx="553085" cy="548640"/>
          <wp:effectExtent l="0" t="0" r="0" b="0"/>
          <wp:wrapThrough wrapText="bothSides">
            <wp:wrapPolygon edited="0">
              <wp:start x="0" y="0"/>
              <wp:lineTo x="0" y="21000"/>
              <wp:lineTo x="20831" y="21000"/>
              <wp:lineTo x="20831" y="0"/>
              <wp:lineTo x="0" y="0"/>
            </wp:wrapPolygon>
          </wp:wrapThrough>
          <wp:docPr id="3172" name="Picture 5" descr="00141_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0141_image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75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085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H SarabunPSK" w:hAnsi="TH SarabunPSK" w:cs="TH SarabunPSK" w:hint="cs"/>
        <w:b/>
        <w:bCs/>
        <w:i/>
        <w:iCs/>
        <w:sz w:val="28"/>
        <w:cs/>
      </w:rPr>
      <w:t>รายงานฉบับผู้บริหาร</w:t>
    </w:r>
    <w:r>
      <w:rPr>
        <w:rFonts w:ascii="TH SarabunPSK" w:hAnsi="TH SarabunPSK" w:cs="TH SarabunPSK"/>
        <w:b/>
        <w:bCs/>
        <w:i/>
        <w:iCs/>
        <w:sz w:val="28"/>
        <w:cs/>
      </w:rPr>
      <w:t xml:space="preserve"> ( </w:t>
    </w:r>
    <w:r w:rsidRPr="00384F75">
      <w:rPr>
        <w:rFonts w:ascii="TH SarabunPSK" w:hAnsi="TH SarabunPSK" w:cs="TH SarabunPSK"/>
        <w:b/>
        <w:bCs/>
        <w:i/>
        <w:iCs/>
        <w:sz w:val="28"/>
      </w:rPr>
      <w:t>Executive Summary Report</w:t>
    </w:r>
    <w:r>
      <w:rPr>
        <w:rFonts w:ascii="TH SarabunPSK" w:hAnsi="TH SarabunPSK" w:cs="TH SarabunPSK"/>
        <w:b/>
        <w:bCs/>
        <w:i/>
        <w:iCs/>
        <w:sz w:val="28"/>
        <w:cs/>
      </w:rPr>
      <w:t>)</w:t>
    </w:r>
  </w:p>
  <w:p w14:paraId="461C5C3C" w14:textId="77777777" w:rsidR="0082207D" w:rsidRPr="00A87AB1" w:rsidRDefault="0082207D" w:rsidP="00187A2D">
    <w:pPr>
      <w:spacing w:after="0" w:line="240" w:lineRule="auto"/>
      <w:jc w:val="right"/>
      <w:rPr>
        <w:rFonts w:ascii="TH SarabunPSK" w:hAnsi="TH SarabunPSK" w:cs="TH SarabunPSK"/>
        <w:i/>
        <w:iCs/>
        <w:color w:val="000000"/>
        <w:sz w:val="26"/>
        <w:szCs w:val="26"/>
      </w:rPr>
    </w:pPr>
    <w:r w:rsidRPr="00A87AB1">
      <w:rPr>
        <w:rFonts w:ascii="TH SarabunPSK" w:hAnsi="TH SarabunPSK" w:cs="TH SarabunPSK"/>
        <w:i/>
        <w:iCs/>
        <w:color w:val="000000"/>
        <w:sz w:val="26"/>
        <w:szCs w:val="26"/>
        <w:cs/>
      </w:rPr>
      <w:t>โครงการประเมินผลงานเพื่อประกอบคำรับรองการปฏิบัติราชการของกรม</w:t>
    </w:r>
    <w:r>
      <w:rPr>
        <w:rFonts w:ascii="TH SarabunPSK" w:hAnsi="TH SarabunPSK" w:cs="TH SarabunPSK"/>
        <w:i/>
        <w:iCs/>
        <w:color w:val="000000"/>
        <w:sz w:val="26"/>
        <w:szCs w:val="26"/>
        <w:cs/>
      </w:rPr>
      <w:t>ทางหลวงประจำปีงบประมาณ พ.ศ. 255</w:t>
    </w:r>
    <w:r>
      <w:rPr>
        <w:rFonts w:ascii="TH SarabunPSK" w:hAnsi="TH SarabunPSK" w:cs="TH SarabunPSK" w:hint="cs"/>
        <w:i/>
        <w:iCs/>
        <w:color w:val="000000"/>
        <w:sz w:val="26"/>
        <w:szCs w:val="26"/>
        <w:cs/>
      </w:rPr>
      <w:t>8</w:t>
    </w:r>
  </w:p>
  <w:p w14:paraId="490B50D3" w14:textId="77777777" w:rsidR="0082207D" w:rsidRPr="006E5FA1" w:rsidRDefault="0082207D" w:rsidP="00187A2D">
    <w:pPr>
      <w:pStyle w:val="ac"/>
      <w:spacing w:after="0"/>
      <w:jc w:val="right"/>
    </w:pPr>
    <w:r>
      <w:rPr>
        <w:noProof/>
      </w:rPr>
      <mc:AlternateContent>
        <mc:Choice Requires="wps">
          <w:drawing>
            <wp:anchor distT="4294967292" distB="4294967292" distL="114300" distR="114300" simplePos="0" relativeHeight="251883520" behindDoc="0" locked="0" layoutInCell="1" allowOverlap="1" wp14:anchorId="57EEABF5" wp14:editId="7A47B0E4">
              <wp:simplePos x="0" y="0"/>
              <wp:positionH relativeFrom="column">
                <wp:posOffset>295275</wp:posOffset>
              </wp:positionH>
              <wp:positionV relativeFrom="paragraph">
                <wp:posOffset>67309</wp:posOffset>
              </wp:positionV>
              <wp:extent cx="5248275" cy="0"/>
              <wp:effectExtent l="0" t="0" r="28575" b="19050"/>
              <wp:wrapNone/>
              <wp:docPr id="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48275" cy="0"/>
                      </a:xfrm>
                      <a:prstGeom prst="line">
                        <a:avLst/>
                      </a:prstGeom>
                      <a:noFill/>
                      <a:ln w="254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759B6CA3" id="Line 5" o:spid="_x0000_s1026" style="position:absolute;z-index:251883520;visibility:visible;mso-wrap-style:square;mso-width-percent:0;mso-height-percent:0;mso-wrap-distance-left:9pt;mso-wrap-distance-top:-4emu;mso-wrap-distance-right:9pt;mso-wrap-distance-bottom:-4emu;mso-position-horizontal:absolute;mso-position-horizontal-relative:text;mso-position-vertical:absolute;mso-position-vertical-relative:text;mso-width-percent:0;mso-height-percent:0;mso-width-relative:page;mso-height-relative:page" from="23.25pt,5.3pt" to="436.5pt,5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" strokeweight="2pt">
              <v:stroke linestyle="thinThin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54" w:type="dxa"/>
      <w:tblInd w:w="18" w:type="dxa"/>
      <w:tblLayout w:type="fixed"/>
      <w:tblLook w:val="04A0" w:firstRow="1" w:lastRow="0" w:firstColumn="1" w:lastColumn="0" w:noHBand="0" w:noVBand="1"/>
    </w:tblPr>
    <w:tblGrid>
      <w:gridCol w:w="1556"/>
      <w:gridCol w:w="7498"/>
    </w:tblGrid>
    <w:tr w:rsidR="0082207D" w:rsidRPr="001426AF" w14:paraId="5897BC11" w14:textId="77777777" w:rsidTr="00236801">
      <w:trPr>
        <w:cantSplit/>
        <w:trHeight w:val="870"/>
      </w:trPr>
      <w:tc>
        <w:tcPr>
          <w:tcW w:w="1556" w:type="dxa"/>
        </w:tcPr>
        <w:p w14:paraId="338B5097" w14:textId="77777777" w:rsidR="0082207D" w:rsidRPr="001426AF" w:rsidRDefault="0082207D" w:rsidP="00C24911">
          <w:pPr>
            <w:spacing w:after="0" w:line="240" w:lineRule="auto"/>
            <w:rPr>
              <w:rFonts w:ascii="Cordia New" w:eastAsia="Cordia New" w:hAnsi="Cordia New"/>
              <w:sz w:val="28"/>
            </w:rPr>
          </w:pPr>
        </w:p>
      </w:tc>
      <w:tc>
        <w:tcPr>
          <w:tcW w:w="7498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029F859A" w14:textId="77777777" w:rsidR="0082207D" w:rsidRPr="001426AF" w:rsidRDefault="0082207D" w:rsidP="00C24911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after="0" w:line="240" w:lineRule="auto"/>
            <w:jc w:val="right"/>
            <w:rPr>
              <w:rFonts w:ascii="TH SarabunPSK" w:eastAsia="Cordia New" w:hAnsi="TH SarabunPSK" w:cs="TH SarabunPSK"/>
              <w:b/>
              <w:bCs/>
              <w:i/>
              <w:iCs/>
              <w:sz w:val="28"/>
            </w:rPr>
          </w:pPr>
          <w:r>
            <w:rPr>
              <w:rFonts w:ascii="TH SarabunPSK" w:eastAsia="Cordia New" w:hAnsi="TH SarabunPSK" w:cs="TH SarabunPSK" w:hint="cs"/>
              <w:b/>
              <w:bCs/>
              <w:i/>
              <w:iCs/>
              <w:sz w:val="28"/>
              <w:cs/>
            </w:rPr>
            <w:t>รายงานย่อสำหรับผู้บริหาร</w:t>
          </w:r>
          <w:r w:rsidRPr="001426AF">
            <w:rPr>
              <w:rFonts w:ascii="TH SarabunPSK" w:eastAsia="Cordia New" w:hAnsi="TH SarabunPSK" w:cs="TH SarabunPSK"/>
              <w:b/>
              <w:bCs/>
              <w:i/>
              <w:iCs/>
              <w:sz w:val="28"/>
              <w:cs/>
            </w:rPr>
            <w:t xml:space="preserve"> (</w:t>
          </w:r>
          <w:r>
            <w:rPr>
              <w:rFonts w:ascii="TH SarabunPSK" w:eastAsia="Cordia New" w:hAnsi="TH SarabunPSK" w:cs="TH SarabunPSK"/>
              <w:b/>
              <w:bCs/>
              <w:i/>
              <w:iCs/>
              <w:sz w:val="28"/>
            </w:rPr>
            <w:t>Executive Summary</w:t>
          </w:r>
          <w:r w:rsidRPr="001426AF">
            <w:rPr>
              <w:rFonts w:ascii="TH SarabunPSK" w:eastAsia="Cordia New" w:hAnsi="TH SarabunPSK" w:cs="TH SarabunPSK"/>
              <w:b/>
              <w:bCs/>
              <w:i/>
              <w:iCs/>
              <w:sz w:val="28"/>
            </w:rPr>
            <w:t xml:space="preserve"> Report</w:t>
          </w:r>
          <w:r w:rsidRPr="001426AF">
            <w:rPr>
              <w:rFonts w:ascii="TH SarabunPSK" w:eastAsia="Cordia New" w:hAnsi="TH SarabunPSK" w:cs="TH SarabunPSK"/>
              <w:b/>
              <w:bCs/>
              <w:i/>
              <w:iCs/>
              <w:sz w:val="28"/>
              <w:cs/>
            </w:rPr>
            <w:t xml:space="preserve">) </w:t>
          </w:r>
        </w:p>
        <w:p w14:paraId="3CD52921" w14:textId="77777777" w:rsidR="0082207D" w:rsidRPr="001426AF" w:rsidRDefault="0082207D" w:rsidP="00C24911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after="0" w:line="240" w:lineRule="auto"/>
            <w:jc w:val="right"/>
            <w:rPr>
              <w:rFonts w:ascii="TH SarabunPSK" w:eastAsia="Cordia New" w:hAnsi="TH SarabunPSK" w:cs="TH SarabunPSK"/>
              <w:i/>
              <w:iCs/>
              <w:sz w:val="28"/>
              <w:shd w:val="clear" w:color="auto" w:fill="FFFFFF"/>
            </w:rPr>
          </w:pPr>
          <w:r w:rsidRPr="001426AF">
            <w:rPr>
              <w:rFonts w:ascii="TH SarabunPSK" w:eastAsia="Cordia New" w:hAnsi="TH SarabunPSK" w:cs="TH SarabunPSK"/>
              <w:i/>
              <w:iCs/>
              <w:sz w:val="28"/>
              <w:cs/>
            </w:rPr>
            <w:t>โครงการ</w:t>
          </w:r>
          <w:r w:rsidRPr="001426AF">
            <w:rPr>
              <w:rFonts w:ascii="TH SarabunPSK" w:eastAsia="Cordia New" w:hAnsi="TH SarabunPSK" w:cs="TH SarabunPSK" w:hint="cs"/>
              <w:i/>
              <w:iCs/>
              <w:sz w:val="28"/>
              <w:cs/>
            </w:rPr>
            <w:t>ปรับปรุงโปรแกรมบริหารงานบำรุงทาง (</w:t>
          </w:r>
          <w:r w:rsidRPr="001426AF">
            <w:rPr>
              <w:rFonts w:ascii="TH SarabunPSK" w:eastAsia="Cordia New" w:hAnsi="TH SarabunPSK" w:cs="TH SarabunPSK"/>
              <w:i/>
              <w:iCs/>
              <w:sz w:val="28"/>
            </w:rPr>
            <w:t>TPMS</w:t>
          </w:r>
          <w:r w:rsidRPr="001426AF">
            <w:rPr>
              <w:rFonts w:ascii="TH SarabunPSK" w:eastAsia="Cordia New" w:hAnsi="TH SarabunPSK" w:cs="TH SarabunPSK" w:hint="cs"/>
              <w:i/>
              <w:iCs/>
              <w:sz w:val="28"/>
              <w:cs/>
            </w:rPr>
            <w:t>)</w:t>
          </w:r>
        </w:p>
      </w:tc>
    </w:tr>
  </w:tbl>
  <w:p w14:paraId="5016CA4A" w14:textId="77777777" w:rsidR="0082207D" w:rsidRPr="001426AF" w:rsidRDefault="0082207D" w:rsidP="00C24911">
    <w:pPr>
      <w:tabs>
        <w:tab w:val="center" w:pos="4153"/>
        <w:tab w:val="right" w:pos="8306"/>
      </w:tabs>
      <w:spacing w:after="0" w:line="240" w:lineRule="auto"/>
      <w:rPr>
        <w:rFonts w:ascii="TH SarabunPSK" w:eastAsia="Cordia New" w:hAnsi="TH SarabunPSK" w:cs="TH SarabunPSK"/>
        <w:sz w:val="16"/>
        <w:szCs w:val="16"/>
      </w:rPr>
    </w:pPr>
    <w:r w:rsidRPr="001426AF">
      <w:rPr>
        <w:rFonts w:ascii="TH SarabunPSK" w:eastAsia="Cordia New" w:hAnsi="TH SarabunPSK" w:cs="TH SarabunPSK"/>
        <w:b/>
        <w:bCs/>
        <w:i/>
        <w:iCs/>
        <w:noProof/>
        <w:sz w:val="28"/>
        <w:szCs w:val="32"/>
      </w:rPr>
      <w:drawing>
        <wp:anchor distT="0" distB="0" distL="114300" distR="114300" simplePos="0" relativeHeight="251926528" behindDoc="1" locked="0" layoutInCell="1" allowOverlap="1" wp14:anchorId="155B6B3A" wp14:editId="6F2D4A96">
          <wp:simplePos x="0" y="0"/>
          <wp:positionH relativeFrom="margin">
            <wp:posOffset>0</wp:posOffset>
          </wp:positionH>
          <wp:positionV relativeFrom="paragraph">
            <wp:posOffset>-629285</wp:posOffset>
          </wp:positionV>
          <wp:extent cx="714375" cy="714375"/>
          <wp:effectExtent l="0" t="0" r="9525" b="9525"/>
          <wp:wrapNone/>
          <wp:docPr id="317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h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EA3CA62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C2BC61D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5DC09DD"/>
    <w:multiLevelType w:val="hybridMultilevel"/>
    <w:tmpl w:val="FBE890A6"/>
    <w:lvl w:ilvl="0" w:tplc="DBDAE8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  <w:i/>
      </w:rPr>
    </w:lvl>
    <w:lvl w:ilvl="1" w:tplc="A0263A92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  <w:b w:val="0"/>
        <w:bCs/>
        <w:i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 w15:restartNumberingAfterBreak="0">
    <w:nsid w:val="0AC26860"/>
    <w:multiLevelType w:val="hybridMultilevel"/>
    <w:tmpl w:val="0FCA36F0"/>
    <w:lvl w:ilvl="0" w:tplc="32927C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0111A07"/>
    <w:multiLevelType w:val="multilevel"/>
    <w:tmpl w:val="14AA086C"/>
    <w:lvl w:ilvl="0">
      <w:start w:val="1"/>
      <w:numFmt w:val="decimal"/>
      <w:pStyle w:val="SubHead"/>
      <w:suff w:val="space"/>
      <w:lvlText w:val="%1."/>
      <w:lvlJc w:val="left"/>
      <w:pPr>
        <w:ind w:left="786" w:hanging="360"/>
      </w:pPr>
      <w:rPr>
        <w:rFonts w:hint="default"/>
        <w:sz w:val="32"/>
        <w:szCs w:val="40"/>
      </w:rPr>
    </w:lvl>
    <w:lvl w:ilvl="1">
      <w:start w:val="1"/>
      <w:numFmt w:val="decimal"/>
      <w:suff w:val="space"/>
      <w:lvlText w:val="%2.1"/>
      <w:lvlJc w:val="left"/>
      <w:pPr>
        <w:ind w:left="1080" w:hanging="36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32"/>
      </w:rPr>
    </w:lvl>
  </w:abstractNum>
  <w:abstractNum w:abstractNumId="5" w15:restartNumberingAfterBreak="0">
    <w:nsid w:val="106D460E"/>
    <w:multiLevelType w:val="hybridMultilevel"/>
    <w:tmpl w:val="208E728E"/>
    <w:lvl w:ilvl="0" w:tplc="59BA8CFC">
      <w:start w:val="3"/>
      <w:numFmt w:val="bullet"/>
      <w:lvlText w:val="-"/>
      <w:lvlJc w:val="left"/>
      <w:pPr>
        <w:ind w:left="1778" w:hanging="360"/>
      </w:pPr>
      <w:rPr>
        <w:rFonts w:ascii="TH SarabunPSK" w:eastAsia="Calibr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10CE5225"/>
    <w:multiLevelType w:val="hybridMultilevel"/>
    <w:tmpl w:val="B750ECB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5" w:hanging="360"/>
      </w:pPr>
      <w:rPr>
        <w:rFonts w:ascii="Wingdings" w:hAnsi="Wingdings" w:hint="default"/>
      </w:rPr>
    </w:lvl>
  </w:abstractNum>
  <w:abstractNum w:abstractNumId="7" w15:restartNumberingAfterBreak="0">
    <w:nsid w:val="10F12471"/>
    <w:multiLevelType w:val="hybridMultilevel"/>
    <w:tmpl w:val="632E63B2"/>
    <w:lvl w:ilvl="0" w:tplc="9B26970C">
      <w:start w:val="1"/>
      <w:numFmt w:val="bullet"/>
      <w:lvlText w:val="•"/>
      <w:lvlJc w:val="left"/>
      <w:pPr>
        <w:ind w:left="1353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 w15:restartNumberingAfterBreak="0">
    <w:nsid w:val="132F2B28"/>
    <w:multiLevelType w:val="hybridMultilevel"/>
    <w:tmpl w:val="1FF08332"/>
    <w:lvl w:ilvl="0" w:tplc="2800D3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AB7F31"/>
    <w:multiLevelType w:val="hybridMultilevel"/>
    <w:tmpl w:val="A8CC0B8C"/>
    <w:lvl w:ilvl="0" w:tplc="65C2609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i w:val="0"/>
        <w:iCs w:val="0"/>
        <w:lang w:bidi="th-TH"/>
      </w:rPr>
    </w:lvl>
    <w:lvl w:ilvl="1" w:tplc="04090005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 w15:restartNumberingAfterBreak="0">
    <w:nsid w:val="1EAB4CC5"/>
    <w:multiLevelType w:val="hybridMultilevel"/>
    <w:tmpl w:val="C26429BC"/>
    <w:lvl w:ilvl="0" w:tplc="A3C2F032">
      <w:start w:val="1"/>
      <w:numFmt w:val="bullet"/>
      <w:pStyle w:val="bulleted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b w:val="0"/>
        <w:i w:val="0"/>
        <w:color w:val="808080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9153E"/>
    <w:multiLevelType w:val="hybridMultilevel"/>
    <w:tmpl w:val="D7C8BC20"/>
    <w:lvl w:ilvl="0" w:tplc="C88E7480">
      <w:start w:val="1"/>
      <w:numFmt w:val="decimal"/>
      <w:lvlText w:val="%1)"/>
      <w:lvlJc w:val="left"/>
      <w:pPr>
        <w:ind w:left="900" w:hanging="360"/>
      </w:pPr>
      <w:rPr>
        <w:rFonts w:eastAsia="Times New Roman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2E0419EB"/>
    <w:multiLevelType w:val="hybridMultilevel"/>
    <w:tmpl w:val="17E8827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9D43419"/>
    <w:multiLevelType w:val="hybridMultilevel"/>
    <w:tmpl w:val="311EB052"/>
    <w:lvl w:ilvl="0" w:tplc="EC4CD4B8">
      <w:numFmt w:val="bullet"/>
      <w:lvlText w:val="-"/>
      <w:lvlJc w:val="left"/>
      <w:pPr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022088E"/>
    <w:multiLevelType w:val="multilevel"/>
    <w:tmpl w:val="85E052CA"/>
    <w:lvl w:ilvl="0">
      <w:start w:val="1"/>
      <w:numFmt w:val="decimal"/>
      <w:pStyle w:val="20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1545" w:hanging="375"/>
      </w:pPr>
      <w:rPr>
        <w:rFonts w:hint="default"/>
      </w:rPr>
    </w:lvl>
    <w:lvl w:ilvl="2">
      <w:start w:val="1"/>
      <w:numFmt w:val="decimal"/>
      <w:pStyle w:val="4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40C461F0"/>
    <w:multiLevelType w:val="hybridMultilevel"/>
    <w:tmpl w:val="0406B8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2CE8E8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2DF2364"/>
    <w:multiLevelType w:val="hybridMultilevel"/>
    <w:tmpl w:val="CCBE2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334DA4"/>
    <w:multiLevelType w:val="hybridMultilevel"/>
    <w:tmpl w:val="9EAA84C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85D5083"/>
    <w:multiLevelType w:val="hybridMultilevel"/>
    <w:tmpl w:val="4E5C7C34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D921BB3"/>
    <w:multiLevelType w:val="hybridMultilevel"/>
    <w:tmpl w:val="D7C8BC20"/>
    <w:lvl w:ilvl="0" w:tplc="C88E7480">
      <w:start w:val="1"/>
      <w:numFmt w:val="decimal"/>
      <w:lvlText w:val="%1)"/>
      <w:lvlJc w:val="left"/>
      <w:pPr>
        <w:ind w:left="900" w:hanging="360"/>
      </w:pPr>
      <w:rPr>
        <w:rFonts w:eastAsia="Times New Roman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52984800"/>
    <w:multiLevelType w:val="multilevel"/>
    <w:tmpl w:val="998E76B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tabs>
          <w:tab w:val="num" w:pos="720"/>
        </w:tabs>
        <w:ind w:left="720" w:hanging="360"/>
      </w:pPr>
      <w:rPr>
        <w:rFonts w:ascii="Cordia New" w:hAnsi="Cordia New" w:cs="Cordia New" w:hint="default"/>
        <w:b/>
        <w:bCs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 w15:restartNumberingAfterBreak="0">
    <w:nsid w:val="56112364"/>
    <w:multiLevelType w:val="hybridMultilevel"/>
    <w:tmpl w:val="E21CFA30"/>
    <w:lvl w:ilvl="0" w:tplc="9B26970C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BEA5F1C"/>
    <w:multiLevelType w:val="singleLevel"/>
    <w:tmpl w:val="6D5CF41C"/>
    <w:lvl w:ilvl="0">
      <w:start w:val="1"/>
      <w:numFmt w:val="decimal"/>
      <w:pStyle w:val="body2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3" w15:restartNumberingAfterBreak="0">
    <w:nsid w:val="5C7540E2"/>
    <w:multiLevelType w:val="multilevel"/>
    <w:tmpl w:val="A7CCDF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E8C7067"/>
    <w:multiLevelType w:val="multilevel"/>
    <w:tmpl w:val="6438313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90" w:hanging="450"/>
      </w:pPr>
      <w:rPr>
        <w:rFonts w:hint="default"/>
        <w:b/>
        <w:bCs/>
      </w:rPr>
    </w:lvl>
    <w:lvl w:ilvl="2">
      <w:start w:val="1"/>
      <w:numFmt w:val="decimal"/>
      <w:lvlText w:val="2.1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5" w15:restartNumberingAfterBreak="0">
    <w:nsid w:val="678F2EEA"/>
    <w:multiLevelType w:val="multilevel"/>
    <w:tmpl w:val="EC1C7AB6"/>
    <w:lvl w:ilvl="0">
      <w:start w:val="9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6" w15:restartNumberingAfterBreak="0">
    <w:nsid w:val="69970F33"/>
    <w:multiLevelType w:val="hybridMultilevel"/>
    <w:tmpl w:val="A1B084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B8A4C0B"/>
    <w:multiLevelType w:val="hybridMultilevel"/>
    <w:tmpl w:val="209EA3B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8" w15:restartNumberingAfterBreak="0">
    <w:nsid w:val="6D8550FC"/>
    <w:multiLevelType w:val="hybridMultilevel"/>
    <w:tmpl w:val="96BE69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DE4F22"/>
    <w:multiLevelType w:val="hybridMultilevel"/>
    <w:tmpl w:val="CF86F46A"/>
    <w:lvl w:ilvl="0" w:tplc="1E48FD6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5A80CFD"/>
    <w:multiLevelType w:val="singleLevel"/>
    <w:tmpl w:val="FD1CD432"/>
    <w:lvl w:ilvl="0">
      <w:start w:val="1"/>
      <w:numFmt w:val="bullet"/>
      <w:pStyle w:val="Freesty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s w:val="0"/>
        <w:lang w:bidi="th-TH"/>
      </w:rPr>
    </w:lvl>
  </w:abstractNum>
  <w:num w:numId="1">
    <w:abstractNumId w:val="10"/>
  </w:num>
  <w:num w:numId="2">
    <w:abstractNumId w:val="30"/>
  </w:num>
  <w:num w:numId="3">
    <w:abstractNumId w:val="14"/>
  </w:num>
  <w:num w:numId="4">
    <w:abstractNumId w:val="4"/>
  </w:num>
  <w:num w:numId="5">
    <w:abstractNumId w:val="24"/>
  </w:num>
  <w:num w:numId="6">
    <w:abstractNumId w:val="2"/>
  </w:num>
  <w:num w:numId="7">
    <w:abstractNumId w:val="1"/>
  </w:num>
  <w:num w:numId="8">
    <w:abstractNumId w:val="29"/>
  </w:num>
  <w:num w:numId="9">
    <w:abstractNumId w:val="0"/>
  </w:num>
  <w:num w:numId="10">
    <w:abstractNumId w:val="13"/>
  </w:num>
  <w:num w:numId="11">
    <w:abstractNumId w:val="9"/>
  </w:num>
  <w:num w:numId="12">
    <w:abstractNumId w:val="17"/>
  </w:num>
  <w:num w:numId="13">
    <w:abstractNumId w:val="8"/>
  </w:num>
  <w:num w:numId="14">
    <w:abstractNumId w:val="11"/>
  </w:num>
  <w:num w:numId="15">
    <w:abstractNumId w:val="15"/>
  </w:num>
  <w:num w:numId="16">
    <w:abstractNumId w:val="21"/>
  </w:num>
  <w:num w:numId="17">
    <w:abstractNumId w:val="7"/>
  </w:num>
  <w:num w:numId="18">
    <w:abstractNumId w:val="25"/>
  </w:num>
  <w:num w:numId="19">
    <w:abstractNumId w:val="20"/>
  </w:num>
  <w:num w:numId="20">
    <w:abstractNumId w:val="22"/>
  </w:num>
  <w:num w:numId="21">
    <w:abstractNumId w:val="6"/>
  </w:num>
  <w:num w:numId="22">
    <w:abstractNumId w:val="18"/>
  </w:num>
  <w:num w:numId="23">
    <w:abstractNumId w:val="3"/>
  </w:num>
  <w:num w:numId="24">
    <w:abstractNumId w:val="12"/>
  </w:num>
  <w:num w:numId="25">
    <w:abstractNumId w:val="27"/>
  </w:num>
  <w:num w:numId="26">
    <w:abstractNumId w:val="26"/>
  </w:num>
  <w:num w:numId="27">
    <w:abstractNumId w:val="16"/>
  </w:num>
  <w:num w:numId="28">
    <w:abstractNumId w:val="28"/>
  </w:num>
  <w:num w:numId="29">
    <w:abstractNumId w:val="14"/>
  </w:num>
  <w:num w:numId="30">
    <w:abstractNumId w:val="14"/>
  </w:num>
  <w:num w:numId="31">
    <w:abstractNumId w:val="19"/>
  </w:num>
  <w:num w:numId="32">
    <w:abstractNumId w:val="23"/>
  </w:num>
  <w:num w:numId="33">
    <w:abstractNumId w:val="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hideGrammaticalErrors/>
  <w:proofState w:spelling="clean" w:grammar="clean"/>
  <w:revisionView w:markup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DFA"/>
    <w:rsid w:val="0000027E"/>
    <w:rsid w:val="000010C3"/>
    <w:rsid w:val="000013B8"/>
    <w:rsid w:val="00002693"/>
    <w:rsid w:val="000028F6"/>
    <w:rsid w:val="00003312"/>
    <w:rsid w:val="00003562"/>
    <w:rsid w:val="00003822"/>
    <w:rsid w:val="000041AC"/>
    <w:rsid w:val="00010311"/>
    <w:rsid w:val="000114AC"/>
    <w:rsid w:val="00011DAB"/>
    <w:rsid w:val="00013A4E"/>
    <w:rsid w:val="00014739"/>
    <w:rsid w:val="00016F8F"/>
    <w:rsid w:val="00020218"/>
    <w:rsid w:val="00021B14"/>
    <w:rsid w:val="00022A0B"/>
    <w:rsid w:val="00023244"/>
    <w:rsid w:val="000233A7"/>
    <w:rsid w:val="000245B5"/>
    <w:rsid w:val="00025A25"/>
    <w:rsid w:val="00026572"/>
    <w:rsid w:val="00026E44"/>
    <w:rsid w:val="00026F94"/>
    <w:rsid w:val="00027C85"/>
    <w:rsid w:val="00031391"/>
    <w:rsid w:val="00031EC7"/>
    <w:rsid w:val="000331AF"/>
    <w:rsid w:val="00033CDB"/>
    <w:rsid w:val="0003409C"/>
    <w:rsid w:val="00036108"/>
    <w:rsid w:val="0004154B"/>
    <w:rsid w:val="000457DC"/>
    <w:rsid w:val="0004690D"/>
    <w:rsid w:val="000470BB"/>
    <w:rsid w:val="00050780"/>
    <w:rsid w:val="000514EF"/>
    <w:rsid w:val="00051CE3"/>
    <w:rsid w:val="00052025"/>
    <w:rsid w:val="000562EC"/>
    <w:rsid w:val="00056E55"/>
    <w:rsid w:val="000609B1"/>
    <w:rsid w:val="00060E02"/>
    <w:rsid w:val="000610F5"/>
    <w:rsid w:val="000612B8"/>
    <w:rsid w:val="00062990"/>
    <w:rsid w:val="00063CAD"/>
    <w:rsid w:val="000643D5"/>
    <w:rsid w:val="00066CA8"/>
    <w:rsid w:val="000674B5"/>
    <w:rsid w:val="00067582"/>
    <w:rsid w:val="00070EB7"/>
    <w:rsid w:val="00071F32"/>
    <w:rsid w:val="00072E39"/>
    <w:rsid w:val="00072F3B"/>
    <w:rsid w:val="000746CE"/>
    <w:rsid w:val="00075FA9"/>
    <w:rsid w:val="0007677A"/>
    <w:rsid w:val="00077C97"/>
    <w:rsid w:val="000824DE"/>
    <w:rsid w:val="000828C3"/>
    <w:rsid w:val="00083E6D"/>
    <w:rsid w:val="00084FFD"/>
    <w:rsid w:val="000855E5"/>
    <w:rsid w:val="000857C5"/>
    <w:rsid w:val="00085A58"/>
    <w:rsid w:val="000867CE"/>
    <w:rsid w:val="00091382"/>
    <w:rsid w:val="00092407"/>
    <w:rsid w:val="000935C7"/>
    <w:rsid w:val="000936EA"/>
    <w:rsid w:val="00094115"/>
    <w:rsid w:val="00095FFF"/>
    <w:rsid w:val="00096CDC"/>
    <w:rsid w:val="000A0BC4"/>
    <w:rsid w:val="000A0E3D"/>
    <w:rsid w:val="000A14C5"/>
    <w:rsid w:val="000A28CA"/>
    <w:rsid w:val="000A2B79"/>
    <w:rsid w:val="000A2BA1"/>
    <w:rsid w:val="000A5204"/>
    <w:rsid w:val="000A5FCD"/>
    <w:rsid w:val="000A62BC"/>
    <w:rsid w:val="000B0DAD"/>
    <w:rsid w:val="000B360A"/>
    <w:rsid w:val="000B55D0"/>
    <w:rsid w:val="000B58FD"/>
    <w:rsid w:val="000C009D"/>
    <w:rsid w:val="000C0762"/>
    <w:rsid w:val="000C176F"/>
    <w:rsid w:val="000C30D3"/>
    <w:rsid w:val="000C4BF1"/>
    <w:rsid w:val="000C5B23"/>
    <w:rsid w:val="000C683F"/>
    <w:rsid w:val="000D3F26"/>
    <w:rsid w:val="000D40E4"/>
    <w:rsid w:val="000D4A55"/>
    <w:rsid w:val="000D62E4"/>
    <w:rsid w:val="000D7A7C"/>
    <w:rsid w:val="000E006A"/>
    <w:rsid w:val="000E0912"/>
    <w:rsid w:val="000E1A16"/>
    <w:rsid w:val="000E2244"/>
    <w:rsid w:val="000E2B0F"/>
    <w:rsid w:val="000E372C"/>
    <w:rsid w:val="000E3B37"/>
    <w:rsid w:val="000E3DC9"/>
    <w:rsid w:val="000E437D"/>
    <w:rsid w:val="000E7018"/>
    <w:rsid w:val="000E7553"/>
    <w:rsid w:val="000E7792"/>
    <w:rsid w:val="000F003B"/>
    <w:rsid w:val="000F023B"/>
    <w:rsid w:val="000F0E29"/>
    <w:rsid w:val="000F10CE"/>
    <w:rsid w:val="000F2D2A"/>
    <w:rsid w:val="000F3053"/>
    <w:rsid w:val="000F3BA9"/>
    <w:rsid w:val="000F453F"/>
    <w:rsid w:val="000F4F58"/>
    <w:rsid w:val="000F5731"/>
    <w:rsid w:val="000F6A75"/>
    <w:rsid w:val="000F6EBC"/>
    <w:rsid w:val="000F7D63"/>
    <w:rsid w:val="0010051D"/>
    <w:rsid w:val="0010094B"/>
    <w:rsid w:val="001014BE"/>
    <w:rsid w:val="0010697D"/>
    <w:rsid w:val="00107A1C"/>
    <w:rsid w:val="00111206"/>
    <w:rsid w:val="00112124"/>
    <w:rsid w:val="00114F7A"/>
    <w:rsid w:val="00115240"/>
    <w:rsid w:val="001157B7"/>
    <w:rsid w:val="001163D6"/>
    <w:rsid w:val="00120657"/>
    <w:rsid w:val="00120A5E"/>
    <w:rsid w:val="00120D03"/>
    <w:rsid w:val="00121253"/>
    <w:rsid w:val="00121824"/>
    <w:rsid w:val="00122A96"/>
    <w:rsid w:val="00123F4F"/>
    <w:rsid w:val="0012738D"/>
    <w:rsid w:val="0013332D"/>
    <w:rsid w:val="001333B3"/>
    <w:rsid w:val="00135637"/>
    <w:rsid w:val="0013663D"/>
    <w:rsid w:val="00136F70"/>
    <w:rsid w:val="00141477"/>
    <w:rsid w:val="001426AF"/>
    <w:rsid w:val="00142E0E"/>
    <w:rsid w:val="001445F9"/>
    <w:rsid w:val="00144E4B"/>
    <w:rsid w:val="00145457"/>
    <w:rsid w:val="001456C5"/>
    <w:rsid w:val="00145901"/>
    <w:rsid w:val="00145AB4"/>
    <w:rsid w:val="00147469"/>
    <w:rsid w:val="00150AE9"/>
    <w:rsid w:val="0015120F"/>
    <w:rsid w:val="00151E9F"/>
    <w:rsid w:val="00151F77"/>
    <w:rsid w:val="0015207E"/>
    <w:rsid w:val="00153459"/>
    <w:rsid w:val="00154518"/>
    <w:rsid w:val="00154B4B"/>
    <w:rsid w:val="001556D7"/>
    <w:rsid w:val="00156990"/>
    <w:rsid w:val="00160212"/>
    <w:rsid w:val="00160318"/>
    <w:rsid w:val="00160BF1"/>
    <w:rsid w:val="0016118F"/>
    <w:rsid w:val="00161712"/>
    <w:rsid w:val="00162188"/>
    <w:rsid w:val="001622CD"/>
    <w:rsid w:val="00162E44"/>
    <w:rsid w:val="0016607E"/>
    <w:rsid w:val="0016793C"/>
    <w:rsid w:val="00167A3E"/>
    <w:rsid w:val="00167DA7"/>
    <w:rsid w:val="001708AE"/>
    <w:rsid w:val="00171C98"/>
    <w:rsid w:val="00172217"/>
    <w:rsid w:val="00173C3E"/>
    <w:rsid w:val="0017608A"/>
    <w:rsid w:val="001761E8"/>
    <w:rsid w:val="00176A7E"/>
    <w:rsid w:val="00176F64"/>
    <w:rsid w:val="00176FB8"/>
    <w:rsid w:val="00180014"/>
    <w:rsid w:val="001800D2"/>
    <w:rsid w:val="00180DEE"/>
    <w:rsid w:val="0018123D"/>
    <w:rsid w:val="001825A6"/>
    <w:rsid w:val="00184D33"/>
    <w:rsid w:val="00185A72"/>
    <w:rsid w:val="00186001"/>
    <w:rsid w:val="00186EB5"/>
    <w:rsid w:val="00187A2D"/>
    <w:rsid w:val="001906BA"/>
    <w:rsid w:val="00190E85"/>
    <w:rsid w:val="00192F2B"/>
    <w:rsid w:val="00194B44"/>
    <w:rsid w:val="0019681D"/>
    <w:rsid w:val="00196A69"/>
    <w:rsid w:val="00197465"/>
    <w:rsid w:val="00197BD9"/>
    <w:rsid w:val="00197ED9"/>
    <w:rsid w:val="001A1530"/>
    <w:rsid w:val="001A1F2F"/>
    <w:rsid w:val="001A30BE"/>
    <w:rsid w:val="001A32AD"/>
    <w:rsid w:val="001A3F51"/>
    <w:rsid w:val="001A4CB7"/>
    <w:rsid w:val="001A540F"/>
    <w:rsid w:val="001A6878"/>
    <w:rsid w:val="001A7B73"/>
    <w:rsid w:val="001B09E4"/>
    <w:rsid w:val="001B0DF5"/>
    <w:rsid w:val="001B130A"/>
    <w:rsid w:val="001B1BCA"/>
    <w:rsid w:val="001B2F8E"/>
    <w:rsid w:val="001B42F9"/>
    <w:rsid w:val="001B4CA8"/>
    <w:rsid w:val="001B4F61"/>
    <w:rsid w:val="001B5701"/>
    <w:rsid w:val="001B5FB2"/>
    <w:rsid w:val="001B6A7D"/>
    <w:rsid w:val="001B782A"/>
    <w:rsid w:val="001B7EC3"/>
    <w:rsid w:val="001C2F78"/>
    <w:rsid w:val="001C2FBA"/>
    <w:rsid w:val="001C404E"/>
    <w:rsid w:val="001C57A7"/>
    <w:rsid w:val="001C5D7F"/>
    <w:rsid w:val="001C6B80"/>
    <w:rsid w:val="001C7528"/>
    <w:rsid w:val="001C7CC6"/>
    <w:rsid w:val="001D02F2"/>
    <w:rsid w:val="001D1851"/>
    <w:rsid w:val="001D1FCD"/>
    <w:rsid w:val="001D45A8"/>
    <w:rsid w:val="001D4A0C"/>
    <w:rsid w:val="001D6997"/>
    <w:rsid w:val="001E1230"/>
    <w:rsid w:val="001E128F"/>
    <w:rsid w:val="001E2D91"/>
    <w:rsid w:val="001E2F88"/>
    <w:rsid w:val="001E2FE4"/>
    <w:rsid w:val="001E4367"/>
    <w:rsid w:val="001E48EC"/>
    <w:rsid w:val="001E62EE"/>
    <w:rsid w:val="001E678B"/>
    <w:rsid w:val="001E7AB6"/>
    <w:rsid w:val="001F0588"/>
    <w:rsid w:val="001F0EEE"/>
    <w:rsid w:val="001F1C2A"/>
    <w:rsid w:val="001F20B3"/>
    <w:rsid w:val="001F3196"/>
    <w:rsid w:val="001F337D"/>
    <w:rsid w:val="001F37B3"/>
    <w:rsid w:val="001F3DD1"/>
    <w:rsid w:val="001F4D3E"/>
    <w:rsid w:val="001F621C"/>
    <w:rsid w:val="001F6F9B"/>
    <w:rsid w:val="002011B9"/>
    <w:rsid w:val="002013F1"/>
    <w:rsid w:val="00203459"/>
    <w:rsid w:val="0020353B"/>
    <w:rsid w:val="00204984"/>
    <w:rsid w:val="00205FA5"/>
    <w:rsid w:val="002102BB"/>
    <w:rsid w:val="00210B1B"/>
    <w:rsid w:val="0021156A"/>
    <w:rsid w:val="002115BC"/>
    <w:rsid w:val="00213F9F"/>
    <w:rsid w:val="002148DD"/>
    <w:rsid w:val="0021603D"/>
    <w:rsid w:val="002161ED"/>
    <w:rsid w:val="002169F2"/>
    <w:rsid w:val="00216D87"/>
    <w:rsid w:val="00220BEB"/>
    <w:rsid w:val="002216F9"/>
    <w:rsid w:val="00221B41"/>
    <w:rsid w:val="00222C54"/>
    <w:rsid w:val="002230E8"/>
    <w:rsid w:val="00223B5C"/>
    <w:rsid w:val="0022437C"/>
    <w:rsid w:val="00225106"/>
    <w:rsid w:val="00225226"/>
    <w:rsid w:val="00225948"/>
    <w:rsid w:val="00225FA2"/>
    <w:rsid w:val="002262E1"/>
    <w:rsid w:val="00227D2B"/>
    <w:rsid w:val="00231DD7"/>
    <w:rsid w:val="00231E7C"/>
    <w:rsid w:val="00231F8F"/>
    <w:rsid w:val="00235517"/>
    <w:rsid w:val="00235896"/>
    <w:rsid w:val="00236307"/>
    <w:rsid w:val="00236751"/>
    <w:rsid w:val="00236801"/>
    <w:rsid w:val="00241410"/>
    <w:rsid w:val="00241DDD"/>
    <w:rsid w:val="00242F34"/>
    <w:rsid w:val="0024351C"/>
    <w:rsid w:val="002459BF"/>
    <w:rsid w:val="002461A1"/>
    <w:rsid w:val="00246E70"/>
    <w:rsid w:val="00247CD7"/>
    <w:rsid w:val="00251335"/>
    <w:rsid w:val="002519C9"/>
    <w:rsid w:val="0025225B"/>
    <w:rsid w:val="00252411"/>
    <w:rsid w:val="00252CD7"/>
    <w:rsid w:val="00252E21"/>
    <w:rsid w:val="00253005"/>
    <w:rsid w:val="00253134"/>
    <w:rsid w:val="00253E32"/>
    <w:rsid w:val="00253E8E"/>
    <w:rsid w:val="002543E8"/>
    <w:rsid w:val="00254D72"/>
    <w:rsid w:val="00254DDA"/>
    <w:rsid w:val="00255063"/>
    <w:rsid w:val="0025538F"/>
    <w:rsid w:val="002556D2"/>
    <w:rsid w:val="00255707"/>
    <w:rsid w:val="00255CBA"/>
    <w:rsid w:val="00255DFA"/>
    <w:rsid w:val="00256067"/>
    <w:rsid w:val="00257851"/>
    <w:rsid w:val="00260ECC"/>
    <w:rsid w:val="002616E7"/>
    <w:rsid w:val="0026268C"/>
    <w:rsid w:val="00262AF8"/>
    <w:rsid w:val="0026333E"/>
    <w:rsid w:val="00264B23"/>
    <w:rsid w:val="0026769A"/>
    <w:rsid w:val="002701E3"/>
    <w:rsid w:val="002707A5"/>
    <w:rsid w:val="00270FC8"/>
    <w:rsid w:val="00271033"/>
    <w:rsid w:val="002729AB"/>
    <w:rsid w:val="002734DF"/>
    <w:rsid w:val="00273C89"/>
    <w:rsid w:val="0027469C"/>
    <w:rsid w:val="00274AF4"/>
    <w:rsid w:val="00276D8F"/>
    <w:rsid w:val="00276E2F"/>
    <w:rsid w:val="002770FB"/>
    <w:rsid w:val="00277497"/>
    <w:rsid w:val="00280E02"/>
    <w:rsid w:val="002824FD"/>
    <w:rsid w:val="00282B7E"/>
    <w:rsid w:val="0028334E"/>
    <w:rsid w:val="00283883"/>
    <w:rsid w:val="00285CC3"/>
    <w:rsid w:val="00285CCA"/>
    <w:rsid w:val="0028762D"/>
    <w:rsid w:val="0029006A"/>
    <w:rsid w:val="00290826"/>
    <w:rsid w:val="00292382"/>
    <w:rsid w:val="002929B5"/>
    <w:rsid w:val="002931E7"/>
    <w:rsid w:val="0029377D"/>
    <w:rsid w:val="002937A7"/>
    <w:rsid w:val="00294B34"/>
    <w:rsid w:val="002951DF"/>
    <w:rsid w:val="00295EC4"/>
    <w:rsid w:val="002962C8"/>
    <w:rsid w:val="002968D3"/>
    <w:rsid w:val="002974EA"/>
    <w:rsid w:val="00297B93"/>
    <w:rsid w:val="002A08DF"/>
    <w:rsid w:val="002A1FF2"/>
    <w:rsid w:val="002A2188"/>
    <w:rsid w:val="002A3431"/>
    <w:rsid w:val="002A3DA1"/>
    <w:rsid w:val="002A459C"/>
    <w:rsid w:val="002A56F4"/>
    <w:rsid w:val="002A5C39"/>
    <w:rsid w:val="002A754D"/>
    <w:rsid w:val="002B040B"/>
    <w:rsid w:val="002B05F2"/>
    <w:rsid w:val="002B1115"/>
    <w:rsid w:val="002B122F"/>
    <w:rsid w:val="002B1FDB"/>
    <w:rsid w:val="002B21E3"/>
    <w:rsid w:val="002B2C01"/>
    <w:rsid w:val="002B4E51"/>
    <w:rsid w:val="002B7B61"/>
    <w:rsid w:val="002B7C1C"/>
    <w:rsid w:val="002C00DA"/>
    <w:rsid w:val="002C12F1"/>
    <w:rsid w:val="002C2012"/>
    <w:rsid w:val="002C3007"/>
    <w:rsid w:val="002C3772"/>
    <w:rsid w:val="002C3A35"/>
    <w:rsid w:val="002C4841"/>
    <w:rsid w:val="002C4EC9"/>
    <w:rsid w:val="002C5415"/>
    <w:rsid w:val="002C5675"/>
    <w:rsid w:val="002C5F12"/>
    <w:rsid w:val="002C7A54"/>
    <w:rsid w:val="002C7C8A"/>
    <w:rsid w:val="002D0A97"/>
    <w:rsid w:val="002D0CED"/>
    <w:rsid w:val="002D1E65"/>
    <w:rsid w:val="002D2A8A"/>
    <w:rsid w:val="002D3184"/>
    <w:rsid w:val="002D41E6"/>
    <w:rsid w:val="002D4493"/>
    <w:rsid w:val="002D4DCD"/>
    <w:rsid w:val="002D6146"/>
    <w:rsid w:val="002D6E0A"/>
    <w:rsid w:val="002E03A2"/>
    <w:rsid w:val="002E28BE"/>
    <w:rsid w:val="002E2FB2"/>
    <w:rsid w:val="002E2FD2"/>
    <w:rsid w:val="002E36CC"/>
    <w:rsid w:val="002E4735"/>
    <w:rsid w:val="002E5A82"/>
    <w:rsid w:val="002E6EA9"/>
    <w:rsid w:val="002E70BE"/>
    <w:rsid w:val="002F0713"/>
    <w:rsid w:val="002F167C"/>
    <w:rsid w:val="002F21E2"/>
    <w:rsid w:val="002F55C4"/>
    <w:rsid w:val="002F5D06"/>
    <w:rsid w:val="002F7C1F"/>
    <w:rsid w:val="00301C81"/>
    <w:rsid w:val="003028BE"/>
    <w:rsid w:val="003029BB"/>
    <w:rsid w:val="00302CC9"/>
    <w:rsid w:val="00303418"/>
    <w:rsid w:val="0030369F"/>
    <w:rsid w:val="00304F2E"/>
    <w:rsid w:val="003059E5"/>
    <w:rsid w:val="00306AD2"/>
    <w:rsid w:val="003077EE"/>
    <w:rsid w:val="00310BDD"/>
    <w:rsid w:val="00312E0C"/>
    <w:rsid w:val="003132EF"/>
    <w:rsid w:val="00313AED"/>
    <w:rsid w:val="003145C2"/>
    <w:rsid w:val="00314F7B"/>
    <w:rsid w:val="00316A17"/>
    <w:rsid w:val="00316A79"/>
    <w:rsid w:val="00316F5C"/>
    <w:rsid w:val="00321B8D"/>
    <w:rsid w:val="00324BC3"/>
    <w:rsid w:val="00325ECF"/>
    <w:rsid w:val="00326504"/>
    <w:rsid w:val="003268B8"/>
    <w:rsid w:val="00327242"/>
    <w:rsid w:val="003304EA"/>
    <w:rsid w:val="00331C9C"/>
    <w:rsid w:val="0033322B"/>
    <w:rsid w:val="003347AA"/>
    <w:rsid w:val="003350E2"/>
    <w:rsid w:val="00335A87"/>
    <w:rsid w:val="003365FC"/>
    <w:rsid w:val="003367AF"/>
    <w:rsid w:val="00340248"/>
    <w:rsid w:val="00341DDD"/>
    <w:rsid w:val="00342228"/>
    <w:rsid w:val="003441F2"/>
    <w:rsid w:val="00344B21"/>
    <w:rsid w:val="003455F4"/>
    <w:rsid w:val="0034565A"/>
    <w:rsid w:val="00345797"/>
    <w:rsid w:val="00345CD5"/>
    <w:rsid w:val="0034784E"/>
    <w:rsid w:val="00347869"/>
    <w:rsid w:val="00351791"/>
    <w:rsid w:val="00351D8F"/>
    <w:rsid w:val="00351EFA"/>
    <w:rsid w:val="003548BD"/>
    <w:rsid w:val="00354EA7"/>
    <w:rsid w:val="00355725"/>
    <w:rsid w:val="0035603E"/>
    <w:rsid w:val="00357536"/>
    <w:rsid w:val="00362223"/>
    <w:rsid w:val="003628DC"/>
    <w:rsid w:val="00362BAB"/>
    <w:rsid w:val="00363A87"/>
    <w:rsid w:val="003659FE"/>
    <w:rsid w:val="003665F8"/>
    <w:rsid w:val="00366A86"/>
    <w:rsid w:val="00366AE2"/>
    <w:rsid w:val="00367F2D"/>
    <w:rsid w:val="00370211"/>
    <w:rsid w:val="00371AA8"/>
    <w:rsid w:val="003732E5"/>
    <w:rsid w:val="00373A63"/>
    <w:rsid w:val="00373BE3"/>
    <w:rsid w:val="0037524D"/>
    <w:rsid w:val="003775B8"/>
    <w:rsid w:val="00377624"/>
    <w:rsid w:val="00380347"/>
    <w:rsid w:val="003809F0"/>
    <w:rsid w:val="0038140E"/>
    <w:rsid w:val="00383AF1"/>
    <w:rsid w:val="0038469A"/>
    <w:rsid w:val="003847A0"/>
    <w:rsid w:val="00384F75"/>
    <w:rsid w:val="00384FB3"/>
    <w:rsid w:val="00385006"/>
    <w:rsid w:val="003939F2"/>
    <w:rsid w:val="00396068"/>
    <w:rsid w:val="003965D5"/>
    <w:rsid w:val="003A0615"/>
    <w:rsid w:val="003A1444"/>
    <w:rsid w:val="003A32ED"/>
    <w:rsid w:val="003A47C5"/>
    <w:rsid w:val="003A4B4D"/>
    <w:rsid w:val="003A4E93"/>
    <w:rsid w:val="003A5860"/>
    <w:rsid w:val="003A5BB7"/>
    <w:rsid w:val="003A5DF4"/>
    <w:rsid w:val="003B0255"/>
    <w:rsid w:val="003B028F"/>
    <w:rsid w:val="003B0542"/>
    <w:rsid w:val="003B06B3"/>
    <w:rsid w:val="003B0E62"/>
    <w:rsid w:val="003B12BB"/>
    <w:rsid w:val="003B3174"/>
    <w:rsid w:val="003B35A0"/>
    <w:rsid w:val="003B3770"/>
    <w:rsid w:val="003B5F1E"/>
    <w:rsid w:val="003B6205"/>
    <w:rsid w:val="003C011E"/>
    <w:rsid w:val="003C21D1"/>
    <w:rsid w:val="003C5990"/>
    <w:rsid w:val="003C6864"/>
    <w:rsid w:val="003C7200"/>
    <w:rsid w:val="003C7EDE"/>
    <w:rsid w:val="003D135D"/>
    <w:rsid w:val="003D1EF4"/>
    <w:rsid w:val="003D24A6"/>
    <w:rsid w:val="003D2FD2"/>
    <w:rsid w:val="003D3660"/>
    <w:rsid w:val="003D5524"/>
    <w:rsid w:val="003D64DB"/>
    <w:rsid w:val="003D69BA"/>
    <w:rsid w:val="003D747A"/>
    <w:rsid w:val="003D7621"/>
    <w:rsid w:val="003D7793"/>
    <w:rsid w:val="003D79C9"/>
    <w:rsid w:val="003E1EB9"/>
    <w:rsid w:val="003E1F28"/>
    <w:rsid w:val="003E295A"/>
    <w:rsid w:val="003E3B1F"/>
    <w:rsid w:val="003E4D41"/>
    <w:rsid w:val="003E6C4C"/>
    <w:rsid w:val="003F07A7"/>
    <w:rsid w:val="003F086B"/>
    <w:rsid w:val="003F1129"/>
    <w:rsid w:val="003F13AE"/>
    <w:rsid w:val="003F3134"/>
    <w:rsid w:val="003F3D52"/>
    <w:rsid w:val="003F4640"/>
    <w:rsid w:val="003F5A6E"/>
    <w:rsid w:val="003F69FF"/>
    <w:rsid w:val="003F6A27"/>
    <w:rsid w:val="003F7055"/>
    <w:rsid w:val="004024B0"/>
    <w:rsid w:val="004025DE"/>
    <w:rsid w:val="004031DC"/>
    <w:rsid w:val="004031FB"/>
    <w:rsid w:val="00404403"/>
    <w:rsid w:val="0040476D"/>
    <w:rsid w:val="00404EB0"/>
    <w:rsid w:val="00405E8A"/>
    <w:rsid w:val="00407D84"/>
    <w:rsid w:val="00410045"/>
    <w:rsid w:val="00411180"/>
    <w:rsid w:val="00412591"/>
    <w:rsid w:val="00413BFD"/>
    <w:rsid w:val="00414D01"/>
    <w:rsid w:val="00416FEE"/>
    <w:rsid w:val="00417382"/>
    <w:rsid w:val="00420097"/>
    <w:rsid w:val="004210B1"/>
    <w:rsid w:val="0042215C"/>
    <w:rsid w:val="004242F8"/>
    <w:rsid w:val="00424CA9"/>
    <w:rsid w:val="004273CA"/>
    <w:rsid w:val="0042785B"/>
    <w:rsid w:val="0043005D"/>
    <w:rsid w:val="004302E0"/>
    <w:rsid w:val="00431495"/>
    <w:rsid w:val="0043152A"/>
    <w:rsid w:val="00432B91"/>
    <w:rsid w:val="004332DC"/>
    <w:rsid w:val="0043341F"/>
    <w:rsid w:val="0043437D"/>
    <w:rsid w:val="00436C7E"/>
    <w:rsid w:val="00437B61"/>
    <w:rsid w:val="00441390"/>
    <w:rsid w:val="00442B30"/>
    <w:rsid w:val="00443DF0"/>
    <w:rsid w:val="00444E0A"/>
    <w:rsid w:val="00445BA7"/>
    <w:rsid w:val="00445CF0"/>
    <w:rsid w:val="0044717E"/>
    <w:rsid w:val="004503FD"/>
    <w:rsid w:val="00450827"/>
    <w:rsid w:val="00450C9B"/>
    <w:rsid w:val="004511F2"/>
    <w:rsid w:val="004517D9"/>
    <w:rsid w:val="0045325B"/>
    <w:rsid w:val="00454812"/>
    <w:rsid w:val="00455113"/>
    <w:rsid w:val="00455340"/>
    <w:rsid w:val="0045640A"/>
    <w:rsid w:val="00456507"/>
    <w:rsid w:val="00456AFD"/>
    <w:rsid w:val="00456B09"/>
    <w:rsid w:val="00460260"/>
    <w:rsid w:val="0046103A"/>
    <w:rsid w:val="004616C3"/>
    <w:rsid w:val="0046210C"/>
    <w:rsid w:val="004624D9"/>
    <w:rsid w:val="0046308C"/>
    <w:rsid w:val="00463D76"/>
    <w:rsid w:val="0046421D"/>
    <w:rsid w:val="00464E63"/>
    <w:rsid w:val="004660CC"/>
    <w:rsid w:val="004678D7"/>
    <w:rsid w:val="004707BD"/>
    <w:rsid w:val="00470B26"/>
    <w:rsid w:val="00470F10"/>
    <w:rsid w:val="00472360"/>
    <w:rsid w:val="00473945"/>
    <w:rsid w:val="00473E5F"/>
    <w:rsid w:val="004740AE"/>
    <w:rsid w:val="00480A33"/>
    <w:rsid w:val="0048191D"/>
    <w:rsid w:val="00482306"/>
    <w:rsid w:val="0048285C"/>
    <w:rsid w:val="00483165"/>
    <w:rsid w:val="00485AA0"/>
    <w:rsid w:val="004869FC"/>
    <w:rsid w:val="0048743B"/>
    <w:rsid w:val="0048791D"/>
    <w:rsid w:val="00487A84"/>
    <w:rsid w:val="00490B4F"/>
    <w:rsid w:val="00491515"/>
    <w:rsid w:val="00491579"/>
    <w:rsid w:val="004932C5"/>
    <w:rsid w:val="004935AD"/>
    <w:rsid w:val="00493A55"/>
    <w:rsid w:val="00493B10"/>
    <w:rsid w:val="00493BC0"/>
    <w:rsid w:val="0049419A"/>
    <w:rsid w:val="00494A4F"/>
    <w:rsid w:val="00494C1C"/>
    <w:rsid w:val="00494ECD"/>
    <w:rsid w:val="00494EF4"/>
    <w:rsid w:val="00495FAC"/>
    <w:rsid w:val="00497BDF"/>
    <w:rsid w:val="004A0233"/>
    <w:rsid w:val="004A0A80"/>
    <w:rsid w:val="004A0CCC"/>
    <w:rsid w:val="004A12A3"/>
    <w:rsid w:val="004A27DA"/>
    <w:rsid w:val="004A427B"/>
    <w:rsid w:val="004A43A1"/>
    <w:rsid w:val="004A480D"/>
    <w:rsid w:val="004A4B4A"/>
    <w:rsid w:val="004A4ED6"/>
    <w:rsid w:val="004A5544"/>
    <w:rsid w:val="004A6C46"/>
    <w:rsid w:val="004B0C1D"/>
    <w:rsid w:val="004B1229"/>
    <w:rsid w:val="004B2C63"/>
    <w:rsid w:val="004B3CCF"/>
    <w:rsid w:val="004B4216"/>
    <w:rsid w:val="004B5056"/>
    <w:rsid w:val="004B5864"/>
    <w:rsid w:val="004C01C0"/>
    <w:rsid w:val="004C0748"/>
    <w:rsid w:val="004C0FD2"/>
    <w:rsid w:val="004C3005"/>
    <w:rsid w:val="004C5B0F"/>
    <w:rsid w:val="004C7987"/>
    <w:rsid w:val="004C7AC9"/>
    <w:rsid w:val="004C7D5B"/>
    <w:rsid w:val="004D042B"/>
    <w:rsid w:val="004D0E32"/>
    <w:rsid w:val="004D1068"/>
    <w:rsid w:val="004D1A0A"/>
    <w:rsid w:val="004D21A8"/>
    <w:rsid w:val="004D292C"/>
    <w:rsid w:val="004D2E3F"/>
    <w:rsid w:val="004D32BE"/>
    <w:rsid w:val="004D3B60"/>
    <w:rsid w:val="004D422E"/>
    <w:rsid w:val="004D4CC8"/>
    <w:rsid w:val="004D5552"/>
    <w:rsid w:val="004D620C"/>
    <w:rsid w:val="004D67F2"/>
    <w:rsid w:val="004D6948"/>
    <w:rsid w:val="004D726A"/>
    <w:rsid w:val="004E0BB9"/>
    <w:rsid w:val="004E2197"/>
    <w:rsid w:val="004E2666"/>
    <w:rsid w:val="004E4861"/>
    <w:rsid w:val="004E57B0"/>
    <w:rsid w:val="004E668A"/>
    <w:rsid w:val="004E78CA"/>
    <w:rsid w:val="004E7B43"/>
    <w:rsid w:val="004F0142"/>
    <w:rsid w:val="004F02F3"/>
    <w:rsid w:val="004F068B"/>
    <w:rsid w:val="004F09B3"/>
    <w:rsid w:val="004F0BDB"/>
    <w:rsid w:val="004F1A03"/>
    <w:rsid w:val="004F2138"/>
    <w:rsid w:val="004F551C"/>
    <w:rsid w:val="004F569A"/>
    <w:rsid w:val="004F5A09"/>
    <w:rsid w:val="004F658C"/>
    <w:rsid w:val="004F6593"/>
    <w:rsid w:val="004F6FB0"/>
    <w:rsid w:val="005021D9"/>
    <w:rsid w:val="00502CF3"/>
    <w:rsid w:val="00505491"/>
    <w:rsid w:val="005058E8"/>
    <w:rsid w:val="005061E0"/>
    <w:rsid w:val="005070DF"/>
    <w:rsid w:val="005102A9"/>
    <w:rsid w:val="00511548"/>
    <w:rsid w:val="00512572"/>
    <w:rsid w:val="00512AFF"/>
    <w:rsid w:val="00516C3E"/>
    <w:rsid w:val="00516ED1"/>
    <w:rsid w:val="00517DEF"/>
    <w:rsid w:val="00520013"/>
    <w:rsid w:val="0052018C"/>
    <w:rsid w:val="00520292"/>
    <w:rsid w:val="00520B14"/>
    <w:rsid w:val="00520BBA"/>
    <w:rsid w:val="00520C0C"/>
    <w:rsid w:val="005223FA"/>
    <w:rsid w:val="00522770"/>
    <w:rsid w:val="00522FB2"/>
    <w:rsid w:val="00524595"/>
    <w:rsid w:val="00524C31"/>
    <w:rsid w:val="00526279"/>
    <w:rsid w:val="00526528"/>
    <w:rsid w:val="00527B6B"/>
    <w:rsid w:val="0053107B"/>
    <w:rsid w:val="0053111B"/>
    <w:rsid w:val="00531BAC"/>
    <w:rsid w:val="00532734"/>
    <w:rsid w:val="005332C9"/>
    <w:rsid w:val="00533E75"/>
    <w:rsid w:val="00534A2A"/>
    <w:rsid w:val="005353DA"/>
    <w:rsid w:val="00537E64"/>
    <w:rsid w:val="005402C7"/>
    <w:rsid w:val="005408A2"/>
    <w:rsid w:val="005412DB"/>
    <w:rsid w:val="00541813"/>
    <w:rsid w:val="00541A24"/>
    <w:rsid w:val="005424BC"/>
    <w:rsid w:val="00543605"/>
    <w:rsid w:val="005437E4"/>
    <w:rsid w:val="00543A20"/>
    <w:rsid w:val="0054504F"/>
    <w:rsid w:val="005459B9"/>
    <w:rsid w:val="00545FEC"/>
    <w:rsid w:val="00547B26"/>
    <w:rsid w:val="005500BE"/>
    <w:rsid w:val="00551D26"/>
    <w:rsid w:val="00551FE6"/>
    <w:rsid w:val="005546AA"/>
    <w:rsid w:val="00554C3B"/>
    <w:rsid w:val="00554C6F"/>
    <w:rsid w:val="005550C2"/>
    <w:rsid w:val="00555693"/>
    <w:rsid w:val="00555CAA"/>
    <w:rsid w:val="00556766"/>
    <w:rsid w:val="005576FD"/>
    <w:rsid w:val="0056086E"/>
    <w:rsid w:val="0056128A"/>
    <w:rsid w:val="005638BE"/>
    <w:rsid w:val="00563B71"/>
    <w:rsid w:val="00567218"/>
    <w:rsid w:val="005678F8"/>
    <w:rsid w:val="005717CB"/>
    <w:rsid w:val="00571F84"/>
    <w:rsid w:val="0057202B"/>
    <w:rsid w:val="00573733"/>
    <w:rsid w:val="00574FF2"/>
    <w:rsid w:val="005763A2"/>
    <w:rsid w:val="00580047"/>
    <w:rsid w:val="00580A52"/>
    <w:rsid w:val="005836BF"/>
    <w:rsid w:val="00583837"/>
    <w:rsid w:val="005838EA"/>
    <w:rsid w:val="00583E19"/>
    <w:rsid w:val="00585268"/>
    <w:rsid w:val="00587906"/>
    <w:rsid w:val="00592D9E"/>
    <w:rsid w:val="00593D32"/>
    <w:rsid w:val="00593F8A"/>
    <w:rsid w:val="005950F2"/>
    <w:rsid w:val="005956FE"/>
    <w:rsid w:val="00597000"/>
    <w:rsid w:val="00597C48"/>
    <w:rsid w:val="005A074E"/>
    <w:rsid w:val="005A1560"/>
    <w:rsid w:val="005A2184"/>
    <w:rsid w:val="005A2368"/>
    <w:rsid w:val="005A2A6E"/>
    <w:rsid w:val="005A2C6A"/>
    <w:rsid w:val="005A2DFE"/>
    <w:rsid w:val="005A40F5"/>
    <w:rsid w:val="005A5A78"/>
    <w:rsid w:val="005A5E2C"/>
    <w:rsid w:val="005A6370"/>
    <w:rsid w:val="005A705C"/>
    <w:rsid w:val="005A71D1"/>
    <w:rsid w:val="005A725B"/>
    <w:rsid w:val="005A74BE"/>
    <w:rsid w:val="005B2EBE"/>
    <w:rsid w:val="005B3107"/>
    <w:rsid w:val="005B34B2"/>
    <w:rsid w:val="005B53FE"/>
    <w:rsid w:val="005B54FA"/>
    <w:rsid w:val="005B55A6"/>
    <w:rsid w:val="005B56A2"/>
    <w:rsid w:val="005B6461"/>
    <w:rsid w:val="005B6562"/>
    <w:rsid w:val="005B6E45"/>
    <w:rsid w:val="005C0CCD"/>
    <w:rsid w:val="005C193B"/>
    <w:rsid w:val="005C1EB2"/>
    <w:rsid w:val="005C1F8B"/>
    <w:rsid w:val="005C2367"/>
    <w:rsid w:val="005C23F6"/>
    <w:rsid w:val="005C3FC2"/>
    <w:rsid w:val="005C51C0"/>
    <w:rsid w:val="005C5893"/>
    <w:rsid w:val="005C5D23"/>
    <w:rsid w:val="005C61BD"/>
    <w:rsid w:val="005C7672"/>
    <w:rsid w:val="005C7AA1"/>
    <w:rsid w:val="005D0711"/>
    <w:rsid w:val="005D1708"/>
    <w:rsid w:val="005D20C0"/>
    <w:rsid w:val="005D4CB9"/>
    <w:rsid w:val="005E1BCB"/>
    <w:rsid w:val="005E1C92"/>
    <w:rsid w:val="005E1E73"/>
    <w:rsid w:val="005E39F0"/>
    <w:rsid w:val="005E61F8"/>
    <w:rsid w:val="005E6431"/>
    <w:rsid w:val="005E671E"/>
    <w:rsid w:val="005E6C2D"/>
    <w:rsid w:val="005E6ED6"/>
    <w:rsid w:val="005E7C64"/>
    <w:rsid w:val="005F20B0"/>
    <w:rsid w:val="005F2413"/>
    <w:rsid w:val="005F2D05"/>
    <w:rsid w:val="005F3BDE"/>
    <w:rsid w:val="005F438B"/>
    <w:rsid w:val="005F52FD"/>
    <w:rsid w:val="005F543F"/>
    <w:rsid w:val="005F5D57"/>
    <w:rsid w:val="005F5DA8"/>
    <w:rsid w:val="005F670F"/>
    <w:rsid w:val="005F6730"/>
    <w:rsid w:val="005F7F38"/>
    <w:rsid w:val="0060154F"/>
    <w:rsid w:val="00601738"/>
    <w:rsid w:val="006045E9"/>
    <w:rsid w:val="00606454"/>
    <w:rsid w:val="0060645C"/>
    <w:rsid w:val="006068FA"/>
    <w:rsid w:val="00606914"/>
    <w:rsid w:val="00610B3E"/>
    <w:rsid w:val="00612BA4"/>
    <w:rsid w:val="006140C0"/>
    <w:rsid w:val="0061433D"/>
    <w:rsid w:val="00614D39"/>
    <w:rsid w:val="00616B2B"/>
    <w:rsid w:val="00620964"/>
    <w:rsid w:val="00620D8B"/>
    <w:rsid w:val="00620E5F"/>
    <w:rsid w:val="0062123C"/>
    <w:rsid w:val="00621807"/>
    <w:rsid w:val="00622BC9"/>
    <w:rsid w:val="0062421C"/>
    <w:rsid w:val="006257FC"/>
    <w:rsid w:val="0062603E"/>
    <w:rsid w:val="0062667F"/>
    <w:rsid w:val="006268CD"/>
    <w:rsid w:val="00627986"/>
    <w:rsid w:val="00627B56"/>
    <w:rsid w:val="00632207"/>
    <w:rsid w:val="006322D4"/>
    <w:rsid w:val="0063257C"/>
    <w:rsid w:val="00632D68"/>
    <w:rsid w:val="0063385B"/>
    <w:rsid w:val="0063420A"/>
    <w:rsid w:val="00634903"/>
    <w:rsid w:val="00634F3C"/>
    <w:rsid w:val="0063504C"/>
    <w:rsid w:val="00636391"/>
    <w:rsid w:val="00636C71"/>
    <w:rsid w:val="00636D62"/>
    <w:rsid w:val="00637085"/>
    <w:rsid w:val="00637D77"/>
    <w:rsid w:val="00640144"/>
    <w:rsid w:val="00640205"/>
    <w:rsid w:val="00640A6A"/>
    <w:rsid w:val="00642F7C"/>
    <w:rsid w:val="006430E4"/>
    <w:rsid w:val="00643838"/>
    <w:rsid w:val="00643DFF"/>
    <w:rsid w:val="00644FDC"/>
    <w:rsid w:val="00645059"/>
    <w:rsid w:val="006459EF"/>
    <w:rsid w:val="0064684B"/>
    <w:rsid w:val="00646AFE"/>
    <w:rsid w:val="006475D9"/>
    <w:rsid w:val="006477DC"/>
    <w:rsid w:val="00647CB4"/>
    <w:rsid w:val="0065081D"/>
    <w:rsid w:val="00650D63"/>
    <w:rsid w:val="00650F7F"/>
    <w:rsid w:val="006513B2"/>
    <w:rsid w:val="0065170C"/>
    <w:rsid w:val="006518E0"/>
    <w:rsid w:val="006519AE"/>
    <w:rsid w:val="00652309"/>
    <w:rsid w:val="00654B09"/>
    <w:rsid w:val="00655DEE"/>
    <w:rsid w:val="006603E5"/>
    <w:rsid w:val="00660D59"/>
    <w:rsid w:val="006615BE"/>
    <w:rsid w:val="006621DC"/>
    <w:rsid w:val="00663149"/>
    <w:rsid w:val="00665817"/>
    <w:rsid w:val="00666655"/>
    <w:rsid w:val="0067015F"/>
    <w:rsid w:val="00670398"/>
    <w:rsid w:val="00671335"/>
    <w:rsid w:val="006720E1"/>
    <w:rsid w:val="0067256C"/>
    <w:rsid w:val="006736AF"/>
    <w:rsid w:val="0067375D"/>
    <w:rsid w:val="006752AB"/>
    <w:rsid w:val="00675522"/>
    <w:rsid w:val="00676073"/>
    <w:rsid w:val="00676EB1"/>
    <w:rsid w:val="00676EB2"/>
    <w:rsid w:val="00677898"/>
    <w:rsid w:val="00681CB0"/>
    <w:rsid w:val="006827D2"/>
    <w:rsid w:val="00683685"/>
    <w:rsid w:val="00683736"/>
    <w:rsid w:val="006837B3"/>
    <w:rsid w:val="00684B94"/>
    <w:rsid w:val="00684FB6"/>
    <w:rsid w:val="006866D6"/>
    <w:rsid w:val="00687A50"/>
    <w:rsid w:val="00687C1A"/>
    <w:rsid w:val="00687EAA"/>
    <w:rsid w:val="0069016C"/>
    <w:rsid w:val="00691CB8"/>
    <w:rsid w:val="00692B37"/>
    <w:rsid w:val="006941AE"/>
    <w:rsid w:val="0069420C"/>
    <w:rsid w:val="00694618"/>
    <w:rsid w:val="00696189"/>
    <w:rsid w:val="00696A1A"/>
    <w:rsid w:val="00696E5D"/>
    <w:rsid w:val="006A1DFA"/>
    <w:rsid w:val="006A292B"/>
    <w:rsid w:val="006A3604"/>
    <w:rsid w:val="006A3623"/>
    <w:rsid w:val="006A3A8E"/>
    <w:rsid w:val="006A4145"/>
    <w:rsid w:val="006A52D7"/>
    <w:rsid w:val="006A6F2F"/>
    <w:rsid w:val="006A7648"/>
    <w:rsid w:val="006B3509"/>
    <w:rsid w:val="006B4476"/>
    <w:rsid w:val="006B4BC2"/>
    <w:rsid w:val="006B4C53"/>
    <w:rsid w:val="006B5193"/>
    <w:rsid w:val="006B6141"/>
    <w:rsid w:val="006B6956"/>
    <w:rsid w:val="006C028F"/>
    <w:rsid w:val="006C04BF"/>
    <w:rsid w:val="006C0BCE"/>
    <w:rsid w:val="006C1DFF"/>
    <w:rsid w:val="006C1F90"/>
    <w:rsid w:val="006C26F5"/>
    <w:rsid w:val="006C2F82"/>
    <w:rsid w:val="006C31CA"/>
    <w:rsid w:val="006C59AC"/>
    <w:rsid w:val="006C768D"/>
    <w:rsid w:val="006C793E"/>
    <w:rsid w:val="006C7D08"/>
    <w:rsid w:val="006D1523"/>
    <w:rsid w:val="006D234C"/>
    <w:rsid w:val="006D38F2"/>
    <w:rsid w:val="006D393E"/>
    <w:rsid w:val="006D4DD3"/>
    <w:rsid w:val="006D4E56"/>
    <w:rsid w:val="006D562B"/>
    <w:rsid w:val="006D6FD4"/>
    <w:rsid w:val="006D78C6"/>
    <w:rsid w:val="006D7CB4"/>
    <w:rsid w:val="006E0218"/>
    <w:rsid w:val="006E040F"/>
    <w:rsid w:val="006E0886"/>
    <w:rsid w:val="006E2730"/>
    <w:rsid w:val="006E2A6E"/>
    <w:rsid w:val="006E2C1F"/>
    <w:rsid w:val="006E2D26"/>
    <w:rsid w:val="006E2EEF"/>
    <w:rsid w:val="006E35A6"/>
    <w:rsid w:val="006E36EC"/>
    <w:rsid w:val="006E375B"/>
    <w:rsid w:val="006E3B8F"/>
    <w:rsid w:val="006E50F6"/>
    <w:rsid w:val="006E550F"/>
    <w:rsid w:val="006E5FA1"/>
    <w:rsid w:val="006E78AA"/>
    <w:rsid w:val="006F1840"/>
    <w:rsid w:val="006F1F45"/>
    <w:rsid w:val="006F43D8"/>
    <w:rsid w:val="006F4519"/>
    <w:rsid w:val="006F4952"/>
    <w:rsid w:val="006F4ED8"/>
    <w:rsid w:val="006F68E6"/>
    <w:rsid w:val="006F6A99"/>
    <w:rsid w:val="0070027F"/>
    <w:rsid w:val="00704BBC"/>
    <w:rsid w:val="00705329"/>
    <w:rsid w:val="00705E71"/>
    <w:rsid w:val="007067D6"/>
    <w:rsid w:val="00706EBA"/>
    <w:rsid w:val="00707875"/>
    <w:rsid w:val="00710364"/>
    <w:rsid w:val="00710D3F"/>
    <w:rsid w:val="00712D13"/>
    <w:rsid w:val="007135F0"/>
    <w:rsid w:val="00713A09"/>
    <w:rsid w:val="00713E6F"/>
    <w:rsid w:val="00714BE2"/>
    <w:rsid w:val="007169A4"/>
    <w:rsid w:val="00716B0A"/>
    <w:rsid w:val="007215D1"/>
    <w:rsid w:val="007216EB"/>
    <w:rsid w:val="00724BF4"/>
    <w:rsid w:val="00725D65"/>
    <w:rsid w:val="00727C28"/>
    <w:rsid w:val="00727F1F"/>
    <w:rsid w:val="007302F4"/>
    <w:rsid w:val="007304A4"/>
    <w:rsid w:val="007309AE"/>
    <w:rsid w:val="00730DD3"/>
    <w:rsid w:val="00733557"/>
    <w:rsid w:val="00733B05"/>
    <w:rsid w:val="00733C36"/>
    <w:rsid w:val="00736A8C"/>
    <w:rsid w:val="00737F29"/>
    <w:rsid w:val="00740468"/>
    <w:rsid w:val="00740882"/>
    <w:rsid w:val="007408D2"/>
    <w:rsid w:val="00742EB6"/>
    <w:rsid w:val="007436EB"/>
    <w:rsid w:val="007449C2"/>
    <w:rsid w:val="00744AE1"/>
    <w:rsid w:val="00744C6F"/>
    <w:rsid w:val="0074519E"/>
    <w:rsid w:val="00745425"/>
    <w:rsid w:val="007457D0"/>
    <w:rsid w:val="00745B49"/>
    <w:rsid w:val="00745EF7"/>
    <w:rsid w:val="00752B40"/>
    <w:rsid w:val="007533DC"/>
    <w:rsid w:val="0075366D"/>
    <w:rsid w:val="00753A70"/>
    <w:rsid w:val="00753E26"/>
    <w:rsid w:val="00754AE0"/>
    <w:rsid w:val="00755602"/>
    <w:rsid w:val="0075598C"/>
    <w:rsid w:val="007565F2"/>
    <w:rsid w:val="00756631"/>
    <w:rsid w:val="00756E96"/>
    <w:rsid w:val="00757519"/>
    <w:rsid w:val="00757D0C"/>
    <w:rsid w:val="007623BA"/>
    <w:rsid w:val="007627A6"/>
    <w:rsid w:val="00763B7C"/>
    <w:rsid w:val="00764680"/>
    <w:rsid w:val="0076534C"/>
    <w:rsid w:val="00765503"/>
    <w:rsid w:val="0076654C"/>
    <w:rsid w:val="007668F6"/>
    <w:rsid w:val="00770A6A"/>
    <w:rsid w:val="00770ABC"/>
    <w:rsid w:val="0077136E"/>
    <w:rsid w:val="00773975"/>
    <w:rsid w:val="0077445E"/>
    <w:rsid w:val="00774ADA"/>
    <w:rsid w:val="00774F40"/>
    <w:rsid w:val="00777255"/>
    <w:rsid w:val="00780943"/>
    <w:rsid w:val="007817B8"/>
    <w:rsid w:val="00782EE8"/>
    <w:rsid w:val="00785A0C"/>
    <w:rsid w:val="00786F12"/>
    <w:rsid w:val="007873B9"/>
    <w:rsid w:val="00790D53"/>
    <w:rsid w:val="00791171"/>
    <w:rsid w:val="00791ABA"/>
    <w:rsid w:val="00791BC5"/>
    <w:rsid w:val="00791DC3"/>
    <w:rsid w:val="00793BE8"/>
    <w:rsid w:val="00793CF9"/>
    <w:rsid w:val="00793EC5"/>
    <w:rsid w:val="00795870"/>
    <w:rsid w:val="00795B12"/>
    <w:rsid w:val="00795EE3"/>
    <w:rsid w:val="007965E8"/>
    <w:rsid w:val="0079760B"/>
    <w:rsid w:val="00797ADA"/>
    <w:rsid w:val="007A0089"/>
    <w:rsid w:val="007A022A"/>
    <w:rsid w:val="007A0578"/>
    <w:rsid w:val="007A0A41"/>
    <w:rsid w:val="007A207E"/>
    <w:rsid w:val="007A2A43"/>
    <w:rsid w:val="007A3235"/>
    <w:rsid w:val="007A496A"/>
    <w:rsid w:val="007A5E69"/>
    <w:rsid w:val="007A6CE1"/>
    <w:rsid w:val="007B0A2A"/>
    <w:rsid w:val="007B0F16"/>
    <w:rsid w:val="007B3135"/>
    <w:rsid w:val="007B4444"/>
    <w:rsid w:val="007B6131"/>
    <w:rsid w:val="007B64B6"/>
    <w:rsid w:val="007B6B4E"/>
    <w:rsid w:val="007B77FF"/>
    <w:rsid w:val="007C052D"/>
    <w:rsid w:val="007C171F"/>
    <w:rsid w:val="007C188A"/>
    <w:rsid w:val="007C2688"/>
    <w:rsid w:val="007C309F"/>
    <w:rsid w:val="007C3E64"/>
    <w:rsid w:val="007C42B3"/>
    <w:rsid w:val="007D0C13"/>
    <w:rsid w:val="007D0E62"/>
    <w:rsid w:val="007D18E5"/>
    <w:rsid w:val="007D2DBE"/>
    <w:rsid w:val="007D4B05"/>
    <w:rsid w:val="007D5353"/>
    <w:rsid w:val="007D5706"/>
    <w:rsid w:val="007D5733"/>
    <w:rsid w:val="007D5DCA"/>
    <w:rsid w:val="007D689E"/>
    <w:rsid w:val="007D759B"/>
    <w:rsid w:val="007D762B"/>
    <w:rsid w:val="007E36FD"/>
    <w:rsid w:val="007E4DF6"/>
    <w:rsid w:val="007E56A9"/>
    <w:rsid w:val="007E6F96"/>
    <w:rsid w:val="007E6FE0"/>
    <w:rsid w:val="007E7732"/>
    <w:rsid w:val="007E7BE6"/>
    <w:rsid w:val="007E7FE2"/>
    <w:rsid w:val="007F08DC"/>
    <w:rsid w:val="007F2855"/>
    <w:rsid w:val="007F38BA"/>
    <w:rsid w:val="007F46BE"/>
    <w:rsid w:val="007F576B"/>
    <w:rsid w:val="007F639D"/>
    <w:rsid w:val="007F6530"/>
    <w:rsid w:val="007F6C0B"/>
    <w:rsid w:val="007F76AB"/>
    <w:rsid w:val="007F7AAF"/>
    <w:rsid w:val="0080100E"/>
    <w:rsid w:val="00801152"/>
    <w:rsid w:val="008013C4"/>
    <w:rsid w:val="00801F56"/>
    <w:rsid w:val="00803C09"/>
    <w:rsid w:val="00804141"/>
    <w:rsid w:val="00805548"/>
    <w:rsid w:val="0080589F"/>
    <w:rsid w:val="00805925"/>
    <w:rsid w:val="008063AD"/>
    <w:rsid w:val="008073CF"/>
    <w:rsid w:val="008105B4"/>
    <w:rsid w:val="0081156F"/>
    <w:rsid w:val="008118E2"/>
    <w:rsid w:val="0081193B"/>
    <w:rsid w:val="00811E73"/>
    <w:rsid w:val="0081398A"/>
    <w:rsid w:val="00816984"/>
    <w:rsid w:val="00816E6A"/>
    <w:rsid w:val="00817404"/>
    <w:rsid w:val="00820AD2"/>
    <w:rsid w:val="00820C54"/>
    <w:rsid w:val="00820C86"/>
    <w:rsid w:val="008215EE"/>
    <w:rsid w:val="00821A0E"/>
    <w:rsid w:val="0082207D"/>
    <w:rsid w:val="00824BCB"/>
    <w:rsid w:val="008258C2"/>
    <w:rsid w:val="00825E50"/>
    <w:rsid w:val="00826376"/>
    <w:rsid w:val="0083075B"/>
    <w:rsid w:val="00831BFA"/>
    <w:rsid w:val="00834182"/>
    <w:rsid w:val="00834342"/>
    <w:rsid w:val="0083680C"/>
    <w:rsid w:val="008369D0"/>
    <w:rsid w:val="00836DDE"/>
    <w:rsid w:val="00836E46"/>
    <w:rsid w:val="00842036"/>
    <w:rsid w:val="00844492"/>
    <w:rsid w:val="00844997"/>
    <w:rsid w:val="00844D94"/>
    <w:rsid w:val="00845659"/>
    <w:rsid w:val="00845B30"/>
    <w:rsid w:val="00847EEA"/>
    <w:rsid w:val="008522B8"/>
    <w:rsid w:val="00852FCF"/>
    <w:rsid w:val="00855976"/>
    <w:rsid w:val="00857B0B"/>
    <w:rsid w:val="00860E75"/>
    <w:rsid w:val="008612E5"/>
    <w:rsid w:val="00861C98"/>
    <w:rsid w:val="00862716"/>
    <w:rsid w:val="0086345B"/>
    <w:rsid w:val="00863F5D"/>
    <w:rsid w:val="008640CF"/>
    <w:rsid w:val="0086434E"/>
    <w:rsid w:val="0086478A"/>
    <w:rsid w:val="00864EFC"/>
    <w:rsid w:val="00867818"/>
    <w:rsid w:val="00867C4A"/>
    <w:rsid w:val="00870374"/>
    <w:rsid w:val="00871725"/>
    <w:rsid w:val="0087203E"/>
    <w:rsid w:val="00872233"/>
    <w:rsid w:val="00872814"/>
    <w:rsid w:val="00873206"/>
    <w:rsid w:val="008737D0"/>
    <w:rsid w:val="00874DFE"/>
    <w:rsid w:val="00876809"/>
    <w:rsid w:val="008800E1"/>
    <w:rsid w:val="0088045F"/>
    <w:rsid w:val="00880487"/>
    <w:rsid w:val="00881F68"/>
    <w:rsid w:val="00882098"/>
    <w:rsid w:val="008848F6"/>
    <w:rsid w:val="00884C55"/>
    <w:rsid w:val="008852A0"/>
    <w:rsid w:val="008855A7"/>
    <w:rsid w:val="00885B30"/>
    <w:rsid w:val="00886B11"/>
    <w:rsid w:val="00887AD3"/>
    <w:rsid w:val="00890427"/>
    <w:rsid w:val="00890DFF"/>
    <w:rsid w:val="0089142E"/>
    <w:rsid w:val="0089229A"/>
    <w:rsid w:val="00893994"/>
    <w:rsid w:val="008950E8"/>
    <w:rsid w:val="008954E6"/>
    <w:rsid w:val="008974A1"/>
    <w:rsid w:val="008A0233"/>
    <w:rsid w:val="008A16AD"/>
    <w:rsid w:val="008A1A4B"/>
    <w:rsid w:val="008A3F3A"/>
    <w:rsid w:val="008A487C"/>
    <w:rsid w:val="008A4B84"/>
    <w:rsid w:val="008A6040"/>
    <w:rsid w:val="008A670C"/>
    <w:rsid w:val="008A6727"/>
    <w:rsid w:val="008A70EB"/>
    <w:rsid w:val="008B14A5"/>
    <w:rsid w:val="008B183B"/>
    <w:rsid w:val="008B220E"/>
    <w:rsid w:val="008B2AF5"/>
    <w:rsid w:val="008B3804"/>
    <w:rsid w:val="008B3A2B"/>
    <w:rsid w:val="008B4CC6"/>
    <w:rsid w:val="008B55AA"/>
    <w:rsid w:val="008B6196"/>
    <w:rsid w:val="008B6C2E"/>
    <w:rsid w:val="008B6F09"/>
    <w:rsid w:val="008B6F86"/>
    <w:rsid w:val="008B705D"/>
    <w:rsid w:val="008B723D"/>
    <w:rsid w:val="008C117C"/>
    <w:rsid w:val="008C2273"/>
    <w:rsid w:val="008C2381"/>
    <w:rsid w:val="008C4831"/>
    <w:rsid w:val="008C49F3"/>
    <w:rsid w:val="008C6493"/>
    <w:rsid w:val="008C773B"/>
    <w:rsid w:val="008C7A29"/>
    <w:rsid w:val="008D09B5"/>
    <w:rsid w:val="008D12CE"/>
    <w:rsid w:val="008D255A"/>
    <w:rsid w:val="008D339C"/>
    <w:rsid w:val="008D4B7C"/>
    <w:rsid w:val="008D4F58"/>
    <w:rsid w:val="008D5507"/>
    <w:rsid w:val="008D5DA7"/>
    <w:rsid w:val="008D64B1"/>
    <w:rsid w:val="008D68A1"/>
    <w:rsid w:val="008D6A3E"/>
    <w:rsid w:val="008D7A28"/>
    <w:rsid w:val="008D7DD7"/>
    <w:rsid w:val="008D7E49"/>
    <w:rsid w:val="008E0B60"/>
    <w:rsid w:val="008E11D0"/>
    <w:rsid w:val="008E2112"/>
    <w:rsid w:val="008E49A2"/>
    <w:rsid w:val="008E5444"/>
    <w:rsid w:val="008E58FE"/>
    <w:rsid w:val="008E5B93"/>
    <w:rsid w:val="008E6A50"/>
    <w:rsid w:val="008E6FE1"/>
    <w:rsid w:val="008E7303"/>
    <w:rsid w:val="008F04E5"/>
    <w:rsid w:val="008F0DF3"/>
    <w:rsid w:val="008F25F2"/>
    <w:rsid w:val="008F317F"/>
    <w:rsid w:val="008F47DE"/>
    <w:rsid w:val="008F4CC7"/>
    <w:rsid w:val="008F5250"/>
    <w:rsid w:val="008F5D81"/>
    <w:rsid w:val="008F6132"/>
    <w:rsid w:val="008F6A26"/>
    <w:rsid w:val="00900ACD"/>
    <w:rsid w:val="0090135F"/>
    <w:rsid w:val="0090217A"/>
    <w:rsid w:val="009031E2"/>
    <w:rsid w:val="00903C86"/>
    <w:rsid w:val="009042A6"/>
    <w:rsid w:val="009043B0"/>
    <w:rsid w:val="009046B0"/>
    <w:rsid w:val="00904B92"/>
    <w:rsid w:val="00905FCF"/>
    <w:rsid w:val="009067A9"/>
    <w:rsid w:val="0090691E"/>
    <w:rsid w:val="00907833"/>
    <w:rsid w:val="00911371"/>
    <w:rsid w:val="009121C5"/>
    <w:rsid w:val="0091451E"/>
    <w:rsid w:val="009171D7"/>
    <w:rsid w:val="009176D8"/>
    <w:rsid w:val="00917894"/>
    <w:rsid w:val="009201D1"/>
    <w:rsid w:val="00921B7C"/>
    <w:rsid w:val="00921F9A"/>
    <w:rsid w:val="00922E37"/>
    <w:rsid w:val="00923852"/>
    <w:rsid w:val="0092422D"/>
    <w:rsid w:val="0092453B"/>
    <w:rsid w:val="009249A3"/>
    <w:rsid w:val="009251F8"/>
    <w:rsid w:val="00926F85"/>
    <w:rsid w:val="009278C6"/>
    <w:rsid w:val="00930E99"/>
    <w:rsid w:val="00931DAD"/>
    <w:rsid w:val="0093227C"/>
    <w:rsid w:val="00932AD4"/>
    <w:rsid w:val="00932F4D"/>
    <w:rsid w:val="009331F9"/>
    <w:rsid w:val="00933872"/>
    <w:rsid w:val="0093397A"/>
    <w:rsid w:val="00934EE9"/>
    <w:rsid w:val="009355C5"/>
    <w:rsid w:val="00935B46"/>
    <w:rsid w:val="00936026"/>
    <w:rsid w:val="009360D5"/>
    <w:rsid w:val="00941C01"/>
    <w:rsid w:val="00942661"/>
    <w:rsid w:val="00942A0F"/>
    <w:rsid w:val="0094329E"/>
    <w:rsid w:val="009432E1"/>
    <w:rsid w:val="00943C64"/>
    <w:rsid w:val="00945565"/>
    <w:rsid w:val="00945AD4"/>
    <w:rsid w:val="00946997"/>
    <w:rsid w:val="009505FB"/>
    <w:rsid w:val="009538DF"/>
    <w:rsid w:val="009548CC"/>
    <w:rsid w:val="00955C21"/>
    <w:rsid w:val="00955EB8"/>
    <w:rsid w:val="009562F1"/>
    <w:rsid w:val="0095787D"/>
    <w:rsid w:val="00957EAF"/>
    <w:rsid w:val="009601FA"/>
    <w:rsid w:val="00960746"/>
    <w:rsid w:val="00960D1F"/>
    <w:rsid w:val="00960ED0"/>
    <w:rsid w:val="00962563"/>
    <w:rsid w:val="009641DA"/>
    <w:rsid w:val="00964D6A"/>
    <w:rsid w:val="0096560D"/>
    <w:rsid w:val="00965719"/>
    <w:rsid w:val="00965A57"/>
    <w:rsid w:val="00965AFC"/>
    <w:rsid w:val="00966065"/>
    <w:rsid w:val="0097034F"/>
    <w:rsid w:val="009710E7"/>
    <w:rsid w:val="00971A44"/>
    <w:rsid w:val="0097401F"/>
    <w:rsid w:val="00974B14"/>
    <w:rsid w:val="00974DEA"/>
    <w:rsid w:val="00974E14"/>
    <w:rsid w:val="009764E1"/>
    <w:rsid w:val="00977449"/>
    <w:rsid w:val="009776F5"/>
    <w:rsid w:val="00980851"/>
    <w:rsid w:val="00981DC0"/>
    <w:rsid w:val="00983B10"/>
    <w:rsid w:val="00983FF8"/>
    <w:rsid w:val="009841BE"/>
    <w:rsid w:val="0098545C"/>
    <w:rsid w:val="0098606D"/>
    <w:rsid w:val="00987A07"/>
    <w:rsid w:val="0099095C"/>
    <w:rsid w:val="00990B53"/>
    <w:rsid w:val="00991602"/>
    <w:rsid w:val="009930E5"/>
    <w:rsid w:val="009939C1"/>
    <w:rsid w:val="00994366"/>
    <w:rsid w:val="00995DA2"/>
    <w:rsid w:val="009967D7"/>
    <w:rsid w:val="009A16A7"/>
    <w:rsid w:val="009A1E97"/>
    <w:rsid w:val="009A23C9"/>
    <w:rsid w:val="009A26AC"/>
    <w:rsid w:val="009A2D9B"/>
    <w:rsid w:val="009A2ECA"/>
    <w:rsid w:val="009A3F7B"/>
    <w:rsid w:val="009A47C1"/>
    <w:rsid w:val="009A4842"/>
    <w:rsid w:val="009A4987"/>
    <w:rsid w:val="009A5DBB"/>
    <w:rsid w:val="009A7779"/>
    <w:rsid w:val="009B1B4F"/>
    <w:rsid w:val="009B29BD"/>
    <w:rsid w:val="009B390B"/>
    <w:rsid w:val="009B40EC"/>
    <w:rsid w:val="009B4E1A"/>
    <w:rsid w:val="009B53CB"/>
    <w:rsid w:val="009C06C7"/>
    <w:rsid w:val="009C1184"/>
    <w:rsid w:val="009C249D"/>
    <w:rsid w:val="009C39AB"/>
    <w:rsid w:val="009C408A"/>
    <w:rsid w:val="009C556D"/>
    <w:rsid w:val="009C79C5"/>
    <w:rsid w:val="009D13E2"/>
    <w:rsid w:val="009D1666"/>
    <w:rsid w:val="009D1EB1"/>
    <w:rsid w:val="009D27EC"/>
    <w:rsid w:val="009D2AB1"/>
    <w:rsid w:val="009D3B97"/>
    <w:rsid w:val="009D3BB0"/>
    <w:rsid w:val="009D3D7C"/>
    <w:rsid w:val="009D5AD6"/>
    <w:rsid w:val="009D5B11"/>
    <w:rsid w:val="009E0678"/>
    <w:rsid w:val="009E16C9"/>
    <w:rsid w:val="009E16D2"/>
    <w:rsid w:val="009E1AE9"/>
    <w:rsid w:val="009E32DB"/>
    <w:rsid w:val="009E368C"/>
    <w:rsid w:val="009E4C93"/>
    <w:rsid w:val="009E5664"/>
    <w:rsid w:val="009E59BD"/>
    <w:rsid w:val="009E6098"/>
    <w:rsid w:val="009E7C20"/>
    <w:rsid w:val="009F05DD"/>
    <w:rsid w:val="009F0ECD"/>
    <w:rsid w:val="009F12A9"/>
    <w:rsid w:val="009F130B"/>
    <w:rsid w:val="009F286A"/>
    <w:rsid w:val="009F2BC1"/>
    <w:rsid w:val="009F4D14"/>
    <w:rsid w:val="009F52AC"/>
    <w:rsid w:val="009F5CC4"/>
    <w:rsid w:val="009F7923"/>
    <w:rsid w:val="00A016EA"/>
    <w:rsid w:val="00A022D8"/>
    <w:rsid w:val="00A029D7"/>
    <w:rsid w:val="00A054BE"/>
    <w:rsid w:val="00A055AF"/>
    <w:rsid w:val="00A10479"/>
    <w:rsid w:val="00A10AAE"/>
    <w:rsid w:val="00A114A9"/>
    <w:rsid w:val="00A114CD"/>
    <w:rsid w:val="00A12C90"/>
    <w:rsid w:val="00A13ABE"/>
    <w:rsid w:val="00A144A7"/>
    <w:rsid w:val="00A14809"/>
    <w:rsid w:val="00A15345"/>
    <w:rsid w:val="00A159CB"/>
    <w:rsid w:val="00A17C26"/>
    <w:rsid w:val="00A21E4E"/>
    <w:rsid w:val="00A21F6B"/>
    <w:rsid w:val="00A22443"/>
    <w:rsid w:val="00A25524"/>
    <w:rsid w:val="00A25F1D"/>
    <w:rsid w:val="00A27B0E"/>
    <w:rsid w:val="00A27C72"/>
    <w:rsid w:val="00A27EA2"/>
    <w:rsid w:val="00A312E4"/>
    <w:rsid w:val="00A3375E"/>
    <w:rsid w:val="00A35210"/>
    <w:rsid w:val="00A36D20"/>
    <w:rsid w:val="00A37EE5"/>
    <w:rsid w:val="00A42724"/>
    <w:rsid w:val="00A4387B"/>
    <w:rsid w:val="00A4474A"/>
    <w:rsid w:val="00A44BD5"/>
    <w:rsid w:val="00A44EEE"/>
    <w:rsid w:val="00A45A16"/>
    <w:rsid w:val="00A468AB"/>
    <w:rsid w:val="00A46CA0"/>
    <w:rsid w:val="00A46F7B"/>
    <w:rsid w:val="00A4741D"/>
    <w:rsid w:val="00A5091E"/>
    <w:rsid w:val="00A52BAD"/>
    <w:rsid w:val="00A53016"/>
    <w:rsid w:val="00A53596"/>
    <w:rsid w:val="00A5373A"/>
    <w:rsid w:val="00A548C5"/>
    <w:rsid w:val="00A5522E"/>
    <w:rsid w:val="00A56802"/>
    <w:rsid w:val="00A609A0"/>
    <w:rsid w:val="00A609C5"/>
    <w:rsid w:val="00A616F4"/>
    <w:rsid w:val="00A62429"/>
    <w:rsid w:val="00A627DA"/>
    <w:rsid w:val="00A62B84"/>
    <w:rsid w:val="00A639DD"/>
    <w:rsid w:val="00A63EE4"/>
    <w:rsid w:val="00A642BF"/>
    <w:rsid w:val="00A64C52"/>
    <w:rsid w:val="00A652AA"/>
    <w:rsid w:val="00A6563D"/>
    <w:rsid w:val="00A66CD4"/>
    <w:rsid w:val="00A67088"/>
    <w:rsid w:val="00A676FF"/>
    <w:rsid w:val="00A67D5F"/>
    <w:rsid w:val="00A71436"/>
    <w:rsid w:val="00A71935"/>
    <w:rsid w:val="00A73F67"/>
    <w:rsid w:val="00A73F8F"/>
    <w:rsid w:val="00A75039"/>
    <w:rsid w:val="00A7593F"/>
    <w:rsid w:val="00A7681F"/>
    <w:rsid w:val="00A80060"/>
    <w:rsid w:val="00A80E4B"/>
    <w:rsid w:val="00A80E53"/>
    <w:rsid w:val="00A818E7"/>
    <w:rsid w:val="00A82BC3"/>
    <w:rsid w:val="00A8421E"/>
    <w:rsid w:val="00A85307"/>
    <w:rsid w:val="00A85473"/>
    <w:rsid w:val="00A87AB1"/>
    <w:rsid w:val="00A90DB2"/>
    <w:rsid w:val="00A91B11"/>
    <w:rsid w:val="00A91F3F"/>
    <w:rsid w:val="00A92338"/>
    <w:rsid w:val="00A92541"/>
    <w:rsid w:val="00A960B0"/>
    <w:rsid w:val="00AA0C99"/>
    <w:rsid w:val="00AA194C"/>
    <w:rsid w:val="00AA2F3C"/>
    <w:rsid w:val="00AA3197"/>
    <w:rsid w:val="00AA3C58"/>
    <w:rsid w:val="00AA4970"/>
    <w:rsid w:val="00AA4F56"/>
    <w:rsid w:val="00AA64CD"/>
    <w:rsid w:val="00AA69FB"/>
    <w:rsid w:val="00AB29BD"/>
    <w:rsid w:val="00AB367D"/>
    <w:rsid w:val="00AB3D99"/>
    <w:rsid w:val="00AB478C"/>
    <w:rsid w:val="00AB4BC7"/>
    <w:rsid w:val="00AB4F6E"/>
    <w:rsid w:val="00AB610A"/>
    <w:rsid w:val="00AB6390"/>
    <w:rsid w:val="00AB68DD"/>
    <w:rsid w:val="00AB73A4"/>
    <w:rsid w:val="00AB7BC3"/>
    <w:rsid w:val="00AC10BF"/>
    <w:rsid w:val="00AC1712"/>
    <w:rsid w:val="00AC2101"/>
    <w:rsid w:val="00AC3A3F"/>
    <w:rsid w:val="00AC7600"/>
    <w:rsid w:val="00AD06F4"/>
    <w:rsid w:val="00AD0E5A"/>
    <w:rsid w:val="00AD2DB1"/>
    <w:rsid w:val="00AD3D3F"/>
    <w:rsid w:val="00AD45FA"/>
    <w:rsid w:val="00AD5AD3"/>
    <w:rsid w:val="00AD6777"/>
    <w:rsid w:val="00AD6FA0"/>
    <w:rsid w:val="00AD7610"/>
    <w:rsid w:val="00AD7F51"/>
    <w:rsid w:val="00AD7FCB"/>
    <w:rsid w:val="00AE0268"/>
    <w:rsid w:val="00AE0922"/>
    <w:rsid w:val="00AE1334"/>
    <w:rsid w:val="00AE2563"/>
    <w:rsid w:val="00AE2A9D"/>
    <w:rsid w:val="00AE2DFF"/>
    <w:rsid w:val="00AE33B1"/>
    <w:rsid w:val="00AE4595"/>
    <w:rsid w:val="00AE4820"/>
    <w:rsid w:val="00AE4DD7"/>
    <w:rsid w:val="00AE6105"/>
    <w:rsid w:val="00AE6555"/>
    <w:rsid w:val="00AE6D10"/>
    <w:rsid w:val="00AE6E78"/>
    <w:rsid w:val="00AF1D33"/>
    <w:rsid w:val="00AF344F"/>
    <w:rsid w:val="00AF34C2"/>
    <w:rsid w:val="00AF38ED"/>
    <w:rsid w:val="00AF42C0"/>
    <w:rsid w:val="00AF4ED0"/>
    <w:rsid w:val="00AF557A"/>
    <w:rsid w:val="00AF5D17"/>
    <w:rsid w:val="00AF6A9A"/>
    <w:rsid w:val="00B00C9A"/>
    <w:rsid w:val="00B0105A"/>
    <w:rsid w:val="00B01389"/>
    <w:rsid w:val="00B0355E"/>
    <w:rsid w:val="00B04415"/>
    <w:rsid w:val="00B04BD9"/>
    <w:rsid w:val="00B0625A"/>
    <w:rsid w:val="00B1077F"/>
    <w:rsid w:val="00B11BE8"/>
    <w:rsid w:val="00B1552E"/>
    <w:rsid w:val="00B16C72"/>
    <w:rsid w:val="00B17EF2"/>
    <w:rsid w:val="00B202A0"/>
    <w:rsid w:val="00B20A05"/>
    <w:rsid w:val="00B21BCA"/>
    <w:rsid w:val="00B21D8B"/>
    <w:rsid w:val="00B23A9A"/>
    <w:rsid w:val="00B24B1A"/>
    <w:rsid w:val="00B2572F"/>
    <w:rsid w:val="00B25C84"/>
    <w:rsid w:val="00B2669A"/>
    <w:rsid w:val="00B3012A"/>
    <w:rsid w:val="00B315E4"/>
    <w:rsid w:val="00B31ACD"/>
    <w:rsid w:val="00B31F23"/>
    <w:rsid w:val="00B32C41"/>
    <w:rsid w:val="00B34EF1"/>
    <w:rsid w:val="00B3523A"/>
    <w:rsid w:val="00B35E92"/>
    <w:rsid w:val="00B35FFF"/>
    <w:rsid w:val="00B406B3"/>
    <w:rsid w:val="00B42789"/>
    <w:rsid w:val="00B42FA3"/>
    <w:rsid w:val="00B433A4"/>
    <w:rsid w:val="00B43B0C"/>
    <w:rsid w:val="00B43F72"/>
    <w:rsid w:val="00B445C3"/>
    <w:rsid w:val="00B455C1"/>
    <w:rsid w:val="00B45FFC"/>
    <w:rsid w:val="00B46B5E"/>
    <w:rsid w:val="00B474D6"/>
    <w:rsid w:val="00B478E1"/>
    <w:rsid w:val="00B47AD7"/>
    <w:rsid w:val="00B52412"/>
    <w:rsid w:val="00B53B1B"/>
    <w:rsid w:val="00B54A3A"/>
    <w:rsid w:val="00B55378"/>
    <w:rsid w:val="00B56A75"/>
    <w:rsid w:val="00B56CFD"/>
    <w:rsid w:val="00B57005"/>
    <w:rsid w:val="00B60C38"/>
    <w:rsid w:val="00B61797"/>
    <w:rsid w:val="00B61D0D"/>
    <w:rsid w:val="00B62153"/>
    <w:rsid w:val="00B622D0"/>
    <w:rsid w:val="00B62D3F"/>
    <w:rsid w:val="00B63018"/>
    <w:rsid w:val="00B63332"/>
    <w:rsid w:val="00B63FCE"/>
    <w:rsid w:val="00B647A6"/>
    <w:rsid w:val="00B71AE3"/>
    <w:rsid w:val="00B73693"/>
    <w:rsid w:val="00B73AD2"/>
    <w:rsid w:val="00B75472"/>
    <w:rsid w:val="00B763E0"/>
    <w:rsid w:val="00B8147B"/>
    <w:rsid w:val="00B8151F"/>
    <w:rsid w:val="00B81CFF"/>
    <w:rsid w:val="00B839D6"/>
    <w:rsid w:val="00B8439A"/>
    <w:rsid w:val="00B846F0"/>
    <w:rsid w:val="00B8480A"/>
    <w:rsid w:val="00B85987"/>
    <w:rsid w:val="00B905E4"/>
    <w:rsid w:val="00B911EB"/>
    <w:rsid w:val="00B913B4"/>
    <w:rsid w:val="00B9170A"/>
    <w:rsid w:val="00B9275F"/>
    <w:rsid w:val="00B9414E"/>
    <w:rsid w:val="00B94590"/>
    <w:rsid w:val="00B94808"/>
    <w:rsid w:val="00B96207"/>
    <w:rsid w:val="00B969B7"/>
    <w:rsid w:val="00B96EA7"/>
    <w:rsid w:val="00BA04C6"/>
    <w:rsid w:val="00BA10D0"/>
    <w:rsid w:val="00BA2A7E"/>
    <w:rsid w:val="00BA3C35"/>
    <w:rsid w:val="00BA4050"/>
    <w:rsid w:val="00BB36DA"/>
    <w:rsid w:val="00BB5D97"/>
    <w:rsid w:val="00BB5E11"/>
    <w:rsid w:val="00BB6A5F"/>
    <w:rsid w:val="00BB747A"/>
    <w:rsid w:val="00BB75A3"/>
    <w:rsid w:val="00BC1564"/>
    <w:rsid w:val="00BC30AA"/>
    <w:rsid w:val="00BC4181"/>
    <w:rsid w:val="00BC457F"/>
    <w:rsid w:val="00BC46C2"/>
    <w:rsid w:val="00BC5478"/>
    <w:rsid w:val="00BC5D0B"/>
    <w:rsid w:val="00BC661B"/>
    <w:rsid w:val="00BD134A"/>
    <w:rsid w:val="00BD30B9"/>
    <w:rsid w:val="00BD4C92"/>
    <w:rsid w:val="00BD6302"/>
    <w:rsid w:val="00BD6395"/>
    <w:rsid w:val="00BD6627"/>
    <w:rsid w:val="00BD6D04"/>
    <w:rsid w:val="00BD7586"/>
    <w:rsid w:val="00BD78C0"/>
    <w:rsid w:val="00BD78D8"/>
    <w:rsid w:val="00BE00F3"/>
    <w:rsid w:val="00BE12A4"/>
    <w:rsid w:val="00BE4130"/>
    <w:rsid w:val="00BE5A3B"/>
    <w:rsid w:val="00BE5C9E"/>
    <w:rsid w:val="00BE7184"/>
    <w:rsid w:val="00BE77EC"/>
    <w:rsid w:val="00BE7A5C"/>
    <w:rsid w:val="00BF1DF2"/>
    <w:rsid w:val="00BF1E76"/>
    <w:rsid w:val="00BF2174"/>
    <w:rsid w:val="00BF313E"/>
    <w:rsid w:val="00BF3D2E"/>
    <w:rsid w:val="00BF473D"/>
    <w:rsid w:val="00BF66BC"/>
    <w:rsid w:val="00BF746B"/>
    <w:rsid w:val="00BF7543"/>
    <w:rsid w:val="00C00EA7"/>
    <w:rsid w:val="00C01FEF"/>
    <w:rsid w:val="00C025F0"/>
    <w:rsid w:val="00C02B03"/>
    <w:rsid w:val="00C02B23"/>
    <w:rsid w:val="00C037EC"/>
    <w:rsid w:val="00C0449B"/>
    <w:rsid w:val="00C04DC4"/>
    <w:rsid w:val="00C056D7"/>
    <w:rsid w:val="00C05C21"/>
    <w:rsid w:val="00C066E3"/>
    <w:rsid w:val="00C069CD"/>
    <w:rsid w:val="00C06E51"/>
    <w:rsid w:val="00C07728"/>
    <w:rsid w:val="00C13529"/>
    <w:rsid w:val="00C13602"/>
    <w:rsid w:val="00C13BDB"/>
    <w:rsid w:val="00C13D2F"/>
    <w:rsid w:val="00C1401D"/>
    <w:rsid w:val="00C14338"/>
    <w:rsid w:val="00C1452B"/>
    <w:rsid w:val="00C14580"/>
    <w:rsid w:val="00C148A8"/>
    <w:rsid w:val="00C15E22"/>
    <w:rsid w:val="00C1613E"/>
    <w:rsid w:val="00C16145"/>
    <w:rsid w:val="00C16412"/>
    <w:rsid w:val="00C16653"/>
    <w:rsid w:val="00C16BAA"/>
    <w:rsid w:val="00C16CB7"/>
    <w:rsid w:val="00C17023"/>
    <w:rsid w:val="00C17A82"/>
    <w:rsid w:val="00C17D4A"/>
    <w:rsid w:val="00C2164A"/>
    <w:rsid w:val="00C218E1"/>
    <w:rsid w:val="00C2315F"/>
    <w:rsid w:val="00C23618"/>
    <w:rsid w:val="00C23FEB"/>
    <w:rsid w:val="00C24217"/>
    <w:rsid w:val="00C24911"/>
    <w:rsid w:val="00C25C8D"/>
    <w:rsid w:val="00C25CB5"/>
    <w:rsid w:val="00C26490"/>
    <w:rsid w:val="00C26A78"/>
    <w:rsid w:val="00C3021F"/>
    <w:rsid w:val="00C30773"/>
    <w:rsid w:val="00C30DE3"/>
    <w:rsid w:val="00C31F47"/>
    <w:rsid w:val="00C31FFD"/>
    <w:rsid w:val="00C3350D"/>
    <w:rsid w:val="00C34D0D"/>
    <w:rsid w:val="00C35084"/>
    <w:rsid w:val="00C355CF"/>
    <w:rsid w:val="00C37BEB"/>
    <w:rsid w:val="00C40654"/>
    <w:rsid w:val="00C40C1C"/>
    <w:rsid w:val="00C41F6F"/>
    <w:rsid w:val="00C43025"/>
    <w:rsid w:val="00C430EB"/>
    <w:rsid w:val="00C43325"/>
    <w:rsid w:val="00C43468"/>
    <w:rsid w:val="00C440CF"/>
    <w:rsid w:val="00C469C5"/>
    <w:rsid w:val="00C46CA9"/>
    <w:rsid w:val="00C50881"/>
    <w:rsid w:val="00C533FA"/>
    <w:rsid w:val="00C54255"/>
    <w:rsid w:val="00C54551"/>
    <w:rsid w:val="00C547AB"/>
    <w:rsid w:val="00C5548E"/>
    <w:rsid w:val="00C55518"/>
    <w:rsid w:val="00C55AC4"/>
    <w:rsid w:val="00C55CDF"/>
    <w:rsid w:val="00C56DD6"/>
    <w:rsid w:val="00C56F28"/>
    <w:rsid w:val="00C577C0"/>
    <w:rsid w:val="00C6035F"/>
    <w:rsid w:val="00C6083C"/>
    <w:rsid w:val="00C617B8"/>
    <w:rsid w:val="00C620AD"/>
    <w:rsid w:val="00C63FC5"/>
    <w:rsid w:val="00C6538F"/>
    <w:rsid w:val="00C66EB4"/>
    <w:rsid w:val="00C66FBF"/>
    <w:rsid w:val="00C67359"/>
    <w:rsid w:val="00C67D27"/>
    <w:rsid w:val="00C70216"/>
    <w:rsid w:val="00C71FAA"/>
    <w:rsid w:val="00C733EB"/>
    <w:rsid w:val="00C7405F"/>
    <w:rsid w:val="00C740CD"/>
    <w:rsid w:val="00C74C38"/>
    <w:rsid w:val="00C74D07"/>
    <w:rsid w:val="00C75EDE"/>
    <w:rsid w:val="00C772A2"/>
    <w:rsid w:val="00C77422"/>
    <w:rsid w:val="00C77CD4"/>
    <w:rsid w:val="00C77D8C"/>
    <w:rsid w:val="00C805F0"/>
    <w:rsid w:val="00C80B3A"/>
    <w:rsid w:val="00C80B9A"/>
    <w:rsid w:val="00C81AC1"/>
    <w:rsid w:val="00C82637"/>
    <w:rsid w:val="00C83011"/>
    <w:rsid w:val="00C83529"/>
    <w:rsid w:val="00C84D1B"/>
    <w:rsid w:val="00C90111"/>
    <w:rsid w:val="00C90C02"/>
    <w:rsid w:val="00C9165E"/>
    <w:rsid w:val="00C91FAC"/>
    <w:rsid w:val="00C93D1E"/>
    <w:rsid w:val="00C94EA2"/>
    <w:rsid w:val="00C94FF8"/>
    <w:rsid w:val="00C95DCC"/>
    <w:rsid w:val="00C95DDE"/>
    <w:rsid w:val="00C96604"/>
    <w:rsid w:val="00C970C5"/>
    <w:rsid w:val="00C97F17"/>
    <w:rsid w:val="00CA03E9"/>
    <w:rsid w:val="00CA1819"/>
    <w:rsid w:val="00CA2E3C"/>
    <w:rsid w:val="00CA37EA"/>
    <w:rsid w:val="00CA3A50"/>
    <w:rsid w:val="00CA41BF"/>
    <w:rsid w:val="00CA445E"/>
    <w:rsid w:val="00CA4464"/>
    <w:rsid w:val="00CA4A15"/>
    <w:rsid w:val="00CA5F00"/>
    <w:rsid w:val="00CA66AD"/>
    <w:rsid w:val="00CA6D25"/>
    <w:rsid w:val="00CA7101"/>
    <w:rsid w:val="00CA7C5D"/>
    <w:rsid w:val="00CB0249"/>
    <w:rsid w:val="00CB1743"/>
    <w:rsid w:val="00CB1A44"/>
    <w:rsid w:val="00CB3328"/>
    <w:rsid w:val="00CB3C42"/>
    <w:rsid w:val="00CB3FF4"/>
    <w:rsid w:val="00CB5033"/>
    <w:rsid w:val="00CB5738"/>
    <w:rsid w:val="00CB70D1"/>
    <w:rsid w:val="00CB7395"/>
    <w:rsid w:val="00CB7F20"/>
    <w:rsid w:val="00CC20D5"/>
    <w:rsid w:val="00CC24EA"/>
    <w:rsid w:val="00CC2A05"/>
    <w:rsid w:val="00CC326C"/>
    <w:rsid w:val="00CC3A2D"/>
    <w:rsid w:val="00CC3D08"/>
    <w:rsid w:val="00CC5284"/>
    <w:rsid w:val="00CC6708"/>
    <w:rsid w:val="00CC69EC"/>
    <w:rsid w:val="00CD08BF"/>
    <w:rsid w:val="00CD0D12"/>
    <w:rsid w:val="00CD2BF9"/>
    <w:rsid w:val="00CD5BBD"/>
    <w:rsid w:val="00CD67C7"/>
    <w:rsid w:val="00CD78D4"/>
    <w:rsid w:val="00CE008F"/>
    <w:rsid w:val="00CE047E"/>
    <w:rsid w:val="00CE09F6"/>
    <w:rsid w:val="00CE0C6E"/>
    <w:rsid w:val="00CE11F4"/>
    <w:rsid w:val="00CE2D99"/>
    <w:rsid w:val="00CE2F5E"/>
    <w:rsid w:val="00CE49CF"/>
    <w:rsid w:val="00CE50D0"/>
    <w:rsid w:val="00CE58B8"/>
    <w:rsid w:val="00CF12D8"/>
    <w:rsid w:val="00CF17AF"/>
    <w:rsid w:val="00CF3F5B"/>
    <w:rsid w:val="00CF4622"/>
    <w:rsid w:val="00CF46BB"/>
    <w:rsid w:val="00CF5407"/>
    <w:rsid w:val="00CF5593"/>
    <w:rsid w:val="00CF72C1"/>
    <w:rsid w:val="00CF77BA"/>
    <w:rsid w:val="00D0030A"/>
    <w:rsid w:val="00D00FD5"/>
    <w:rsid w:val="00D0126B"/>
    <w:rsid w:val="00D02AED"/>
    <w:rsid w:val="00D04B87"/>
    <w:rsid w:val="00D050F9"/>
    <w:rsid w:val="00D06269"/>
    <w:rsid w:val="00D06DC8"/>
    <w:rsid w:val="00D07509"/>
    <w:rsid w:val="00D07622"/>
    <w:rsid w:val="00D07680"/>
    <w:rsid w:val="00D1069E"/>
    <w:rsid w:val="00D109D4"/>
    <w:rsid w:val="00D11288"/>
    <w:rsid w:val="00D119C5"/>
    <w:rsid w:val="00D12750"/>
    <w:rsid w:val="00D13067"/>
    <w:rsid w:val="00D131B0"/>
    <w:rsid w:val="00D161BE"/>
    <w:rsid w:val="00D173AA"/>
    <w:rsid w:val="00D17A9F"/>
    <w:rsid w:val="00D20824"/>
    <w:rsid w:val="00D21B93"/>
    <w:rsid w:val="00D2249D"/>
    <w:rsid w:val="00D22E1E"/>
    <w:rsid w:val="00D24E13"/>
    <w:rsid w:val="00D2509E"/>
    <w:rsid w:val="00D2569A"/>
    <w:rsid w:val="00D25F61"/>
    <w:rsid w:val="00D267EB"/>
    <w:rsid w:val="00D278C8"/>
    <w:rsid w:val="00D3013E"/>
    <w:rsid w:val="00D30185"/>
    <w:rsid w:val="00D30920"/>
    <w:rsid w:val="00D30D7C"/>
    <w:rsid w:val="00D317CB"/>
    <w:rsid w:val="00D321B0"/>
    <w:rsid w:val="00D330DD"/>
    <w:rsid w:val="00D344D0"/>
    <w:rsid w:val="00D35151"/>
    <w:rsid w:val="00D355D5"/>
    <w:rsid w:val="00D35F8A"/>
    <w:rsid w:val="00D36576"/>
    <w:rsid w:val="00D36738"/>
    <w:rsid w:val="00D37B46"/>
    <w:rsid w:val="00D37CE0"/>
    <w:rsid w:val="00D409EA"/>
    <w:rsid w:val="00D420C2"/>
    <w:rsid w:val="00D42A2D"/>
    <w:rsid w:val="00D42C22"/>
    <w:rsid w:val="00D437F6"/>
    <w:rsid w:val="00D448D9"/>
    <w:rsid w:val="00D45AE8"/>
    <w:rsid w:val="00D45E1F"/>
    <w:rsid w:val="00D46229"/>
    <w:rsid w:val="00D4713D"/>
    <w:rsid w:val="00D474EB"/>
    <w:rsid w:val="00D5023D"/>
    <w:rsid w:val="00D506DE"/>
    <w:rsid w:val="00D51100"/>
    <w:rsid w:val="00D52F79"/>
    <w:rsid w:val="00D53060"/>
    <w:rsid w:val="00D5396F"/>
    <w:rsid w:val="00D54901"/>
    <w:rsid w:val="00D568BF"/>
    <w:rsid w:val="00D57874"/>
    <w:rsid w:val="00D606DE"/>
    <w:rsid w:val="00D60937"/>
    <w:rsid w:val="00D61AA6"/>
    <w:rsid w:val="00D61C6C"/>
    <w:rsid w:val="00D61C8C"/>
    <w:rsid w:val="00D61D34"/>
    <w:rsid w:val="00D630A2"/>
    <w:rsid w:val="00D63B61"/>
    <w:rsid w:val="00D64D4C"/>
    <w:rsid w:val="00D65A18"/>
    <w:rsid w:val="00D6750E"/>
    <w:rsid w:val="00D67AA1"/>
    <w:rsid w:val="00D7036F"/>
    <w:rsid w:val="00D7096F"/>
    <w:rsid w:val="00D70DB4"/>
    <w:rsid w:val="00D7142F"/>
    <w:rsid w:val="00D7363E"/>
    <w:rsid w:val="00D73742"/>
    <w:rsid w:val="00D73CDA"/>
    <w:rsid w:val="00D73E4B"/>
    <w:rsid w:val="00D7591F"/>
    <w:rsid w:val="00D76307"/>
    <w:rsid w:val="00D76755"/>
    <w:rsid w:val="00D777E3"/>
    <w:rsid w:val="00D818DE"/>
    <w:rsid w:val="00D82818"/>
    <w:rsid w:val="00D850B2"/>
    <w:rsid w:val="00D86C7B"/>
    <w:rsid w:val="00D92A98"/>
    <w:rsid w:val="00D961C4"/>
    <w:rsid w:val="00D96385"/>
    <w:rsid w:val="00D9771B"/>
    <w:rsid w:val="00D97CE6"/>
    <w:rsid w:val="00D97E4E"/>
    <w:rsid w:val="00DA09F9"/>
    <w:rsid w:val="00DA230A"/>
    <w:rsid w:val="00DA247A"/>
    <w:rsid w:val="00DA46FB"/>
    <w:rsid w:val="00DA5930"/>
    <w:rsid w:val="00DA6F56"/>
    <w:rsid w:val="00DA79B3"/>
    <w:rsid w:val="00DB1267"/>
    <w:rsid w:val="00DB13CE"/>
    <w:rsid w:val="00DB1467"/>
    <w:rsid w:val="00DB1487"/>
    <w:rsid w:val="00DB197D"/>
    <w:rsid w:val="00DB2343"/>
    <w:rsid w:val="00DB2AE3"/>
    <w:rsid w:val="00DB39B2"/>
    <w:rsid w:val="00DB3AA6"/>
    <w:rsid w:val="00DB5977"/>
    <w:rsid w:val="00DB66A0"/>
    <w:rsid w:val="00DB6857"/>
    <w:rsid w:val="00DB6B36"/>
    <w:rsid w:val="00DB72E9"/>
    <w:rsid w:val="00DC05D0"/>
    <w:rsid w:val="00DC1FD6"/>
    <w:rsid w:val="00DC2117"/>
    <w:rsid w:val="00DC2B63"/>
    <w:rsid w:val="00DC3241"/>
    <w:rsid w:val="00DC3899"/>
    <w:rsid w:val="00DC4926"/>
    <w:rsid w:val="00DC4C32"/>
    <w:rsid w:val="00DC4C54"/>
    <w:rsid w:val="00DC4D64"/>
    <w:rsid w:val="00DC4F93"/>
    <w:rsid w:val="00DC5093"/>
    <w:rsid w:val="00DC54D7"/>
    <w:rsid w:val="00DC58DC"/>
    <w:rsid w:val="00DD0231"/>
    <w:rsid w:val="00DD051E"/>
    <w:rsid w:val="00DD06CE"/>
    <w:rsid w:val="00DD1154"/>
    <w:rsid w:val="00DD2413"/>
    <w:rsid w:val="00DD2E16"/>
    <w:rsid w:val="00DD3D24"/>
    <w:rsid w:val="00DD60D4"/>
    <w:rsid w:val="00DD68D0"/>
    <w:rsid w:val="00DD72F0"/>
    <w:rsid w:val="00DE06FA"/>
    <w:rsid w:val="00DE1246"/>
    <w:rsid w:val="00DE1283"/>
    <w:rsid w:val="00DE2F0D"/>
    <w:rsid w:val="00DE4629"/>
    <w:rsid w:val="00DE4934"/>
    <w:rsid w:val="00DE5FDE"/>
    <w:rsid w:val="00DE6B4A"/>
    <w:rsid w:val="00DE7354"/>
    <w:rsid w:val="00DF0702"/>
    <w:rsid w:val="00DF115C"/>
    <w:rsid w:val="00DF13D3"/>
    <w:rsid w:val="00DF1BE2"/>
    <w:rsid w:val="00DF1D1C"/>
    <w:rsid w:val="00DF46A0"/>
    <w:rsid w:val="00DF550C"/>
    <w:rsid w:val="00DF5CB5"/>
    <w:rsid w:val="00DF68B6"/>
    <w:rsid w:val="00DF6B8F"/>
    <w:rsid w:val="00DF7067"/>
    <w:rsid w:val="00DF7FEE"/>
    <w:rsid w:val="00E01F84"/>
    <w:rsid w:val="00E021F8"/>
    <w:rsid w:val="00E03441"/>
    <w:rsid w:val="00E06805"/>
    <w:rsid w:val="00E06BDA"/>
    <w:rsid w:val="00E06FBC"/>
    <w:rsid w:val="00E11EE1"/>
    <w:rsid w:val="00E1565D"/>
    <w:rsid w:val="00E167B3"/>
    <w:rsid w:val="00E16B19"/>
    <w:rsid w:val="00E1706E"/>
    <w:rsid w:val="00E1727A"/>
    <w:rsid w:val="00E2051D"/>
    <w:rsid w:val="00E20BD2"/>
    <w:rsid w:val="00E21D5B"/>
    <w:rsid w:val="00E247CA"/>
    <w:rsid w:val="00E24B45"/>
    <w:rsid w:val="00E25501"/>
    <w:rsid w:val="00E255C8"/>
    <w:rsid w:val="00E2606B"/>
    <w:rsid w:val="00E26537"/>
    <w:rsid w:val="00E26DAB"/>
    <w:rsid w:val="00E31182"/>
    <w:rsid w:val="00E33E94"/>
    <w:rsid w:val="00E35164"/>
    <w:rsid w:val="00E35328"/>
    <w:rsid w:val="00E35DFA"/>
    <w:rsid w:val="00E36608"/>
    <w:rsid w:val="00E36F9F"/>
    <w:rsid w:val="00E37543"/>
    <w:rsid w:val="00E37D29"/>
    <w:rsid w:val="00E40BA5"/>
    <w:rsid w:val="00E40BD9"/>
    <w:rsid w:val="00E41D47"/>
    <w:rsid w:val="00E41D62"/>
    <w:rsid w:val="00E41D8C"/>
    <w:rsid w:val="00E4206E"/>
    <w:rsid w:val="00E42DFF"/>
    <w:rsid w:val="00E43DEA"/>
    <w:rsid w:val="00E4468D"/>
    <w:rsid w:val="00E44A0A"/>
    <w:rsid w:val="00E44E82"/>
    <w:rsid w:val="00E46A98"/>
    <w:rsid w:val="00E46BFB"/>
    <w:rsid w:val="00E47F0A"/>
    <w:rsid w:val="00E51926"/>
    <w:rsid w:val="00E55A67"/>
    <w:rsid w:val="00E56029"/>
    <w:rsid w:val="00E564A6"/>
    <w:rsid w:val="00E56BC7"/>
    <w:rsid w:val="00E576D9"/>
    <w:rsid w:val="00E57895"/>
    <w:rsid w:val="00E57CFA"/>
    <w:rsid w:val="00E602E8"/>
    <w:rsid w:val="00E61185"/>
    <w:rsid w:val="00E61FDB"/>
    <w:rsid w:val="00E6210D"/>
    <w:rsid w:val="00E630CC"/>
    <w:rsid w:val="00E636C8"/>
    <w:rsid w:val="00E63908"/>
    <w:rsid w:val="00E64471"/>
    <w:rsid w:val="00E647CB"/>
    <w:rsid w:val="00E655FE"/>
    <w:rsid w:val="00E656BE"/>
    <w:rsid w:val="00E65BF5"/>
    <w:rsid w:val="00E71362"/>
    <w:rsid w:val="00E71A1E"/>
    <w:rsid w:val="00E71DD0"/>
    <w:rsid w:val="00E72B12"/>
    <w:rsid w:val="00E72C33"/>
    <w:rsid w:val="00E732AB"/>
    <w:rsid w:val="00E73597"/>
    <w:rsid w:val="00E736D5"/>
    <w:rsid w:val="00E73F78"/>
    <w:rsid w:val="00E745F1"/>
    <w:rsid w:val="00E751FB"/>
    <w:rsid w:val="00E76723"/>
    <w:rsid w:val="00E76F01"/>
    <w:rsid w:val="00E76F6A"/>
    <w:rsid w:val="00E77DBD"/>
    <w:rsid w:val="00E8046C"/>
    <w:rsid w:val="00E8314E"/>
    <w:rsid w:val="00E835EE"/>
    <w:rsid w:val="00E8399F"/>
    <w:rsid w:val="00E845FD"/>
    <w:rsid w:val="00E84B40"/>
    <w:rsid w:val="00E854FD"/>
    <w:rsid w:val="00E85C16"/>
    <w:rsid w:val="00E860D6"/>
    <w:rsid w:val="00E861A2"/>
    <w:rsid w:val="00E873F4"/>
    <w:rsid w:val="00E87769"/>
    <w:rsid w:val="00E87F46"/>
    <w:rsid w:val="00E92799"/>
    <w:rsid w:val="00E92C94"/>
    <w:rsid w:val="00E92E48"/>
    <w:rsid w:val="00E93DC4"/>
    <w:rsid w:val="00E947AB"/>
    <w:rsid w:val="00E9667C"/>
    <w:rsid w:val="00E96A3F"/>
    <w:rsid w:val="00E97300"/>
    <w:rsid w:val="00E976E4"/>
    <w:rsid w:val="00EA0546"/>
    <w:rsid w:val="00EA2198"/>
    <w:rsid w:val="00EA271B"/>
    <w:rsid w:val="00EA2E73"/>
    <w:rsid w:val="00EA48FD"/>
    <w:rsid w:val="00EA4A09"/>
    <w:rsid w:val="00EA55DA"/>
    <w:rsid w:val="00EA5620"/>
    <w:rsid w:val="00EA59D5"/>
    <w:rsid w:val="00EA5BFF"/>
    <w:rsid w:val="00EA6750"/>
    <w:rsid w:val="00EA6FEF"/>
    <w:rsid w:val="00EA726E"/>
    <w:rsid w:val="00EB1399"/>
    <w:rsid w:val="00EB18F7"/>
    <w:rsid w:val="00EB1E69"/>
    <w:rsid w:val="00EB1E97"/>
    <w:rsid w:val="00EB289B"/>
    <w:rsid w:val="00EB385D"/>
    <w:rsid w:val="00EB5CB7"/>
    <w:rsid w:val="00EB7556"/>
    <w:rsid w:val="00EC21DD"/>
    <w:rsid w:val="00EC27C4"/>
    <w:rsid w:val="00EC2BE0"/>
    <w:rsid w:val="00EC3F70"/>
    <w:rsid w:val="00EC4537"/>
    <w:rsid w:val="00EC5ACD"/>
    <w:rsid w:val="00EC6163"/>
    <w:rsid w:val="00EC6FB4"/>
    <w:rsid w:val="00EC7189"/>
    <w:rsid w:val="00EC7BF4"/>
    <w:rsid w:val="00EC7F4C"/>
    <w:rsid w:val="00ED3520"/>
    <w:rsid w:val="00ED361F"/>
    <w:rsid w:val="00ED560D"/>
    <w:rsid w:val="00ED651A"/>
    <w:rsid w:val="00ED6B7C"/>
    <w:rsid w:val="00EE13D4"/>
    <w:rsid w:val="00EE15E5"/>
    <w:rsid w:val="00EE3169"/>
    <w:rsid w:val="00EE3278"/>
    <w:rsid w:val="00EE39DA"/>
    <w:rsid w:val="00EE658E"/>
    <w:rsid w:val="00EE7517"/>
    <w:rsid w:val="00EE7B42"/>
    <w:rsid w:val="00EE7DA2"/>
    <w:rsid w:val="00EF01EB"/>
    <w:rsid w:val="00EF079B"/>
    <w:rsid w:val="00EF08BA"/>
    <w:rsid w:val="00EF08F6"/>
    <w:rsid w:val="00EF0D9E"/>
    <w:rsid w:val="00EF66BB"/>
    <w:rsid w:val="00F00093"/>
    <w:rsid w:val="00F01FEB"/>
    <w:rsid w:val="00F02CAE"/>
    <w:rsid w:val="00F03AEE"/>
    <w:rsid w:val="00F04681"/>
    <w:rsid w:val="00F04CAB"/>
    <w:rsid w:val="00F04F81"/>
    <w:rsid w:val="00F0580B"/>
    <w:rsid w:val="00F05948"/>
    <w:rsid w:val="00F06BBF"/>
    <w:rsid w:val="00F06EFF"/>
    <w:rsid w:val="00F108A7"/>
    <w:rsid w:val="00F11DF8"/>
    <w:rsid w:val="00F124CD"/>
    <w:rsid w:val="00F131B3"/>
    <w:rsid w:val="00F13765"/>
    <w:rsid w:val="00F141DC"/>
    <w:rsid w:val="00F14A54"/>
    <w:rsid w:val="00F14AE9"/>
    <w:rsid w:val="00F2002A"/>
    <w:rsid w:val="00F20600"/>
    <w:rsid w:val="00F20795"/>
    <w:rsid w:val="00F2100A"/>
    <w:rsid w:val="00F219C1"/>
    <w:rsid w:val="00F2221D"/>
    <w:rsid w:val="00F22F8A"/>
    <w:rsid w:val="00F2351A"/>
    <w:rsid w:val="00F2386D"/>
    <w:rsid w:val="00F23A95"/>
    <w:rsid w:val="00F2479D"/>
    <w:rsid w:val="00F3203A"/>
    <w:rsid w:val="00F33FAE"/>
    <w:rsid w:val="00F34225"/>
    <w:rsid w:val="00F34DC4"/>
    <w:rsid w:val="00F350E6"/>
    <w:rsid w:val="00F3558F"/>
    <w:rsid w:val="00F40744"/>
    <w:rsid w:val="00F42286"/>
    <w:rsid w:val="00F42714"/>
    <w:rsid w:val="00F42C65"/>
    <w:rsid w:val="00F43239"/>
    <w:rsid w:val="00F43D6A"/>
    <w:rsid w:val="00F441AD"/>
    <w:rsid w:val="00F466AC"/>
    <w:rsid w:val="00F46E89"/>
    <w:rsid w:val="00F47A6D"/>
    <w:rsid w:val="00F5014D"/>
    <w:rsid w:val="00F51861"/>
    <w:rsid w:val="00F51A7B"/>
    <w:rsid w:val="00F520EC"/>
    <w:rsid w:val="00F5214A"/>
    <w:rsid w:val="00F527FF"/>
    <w:rsid w:val="00F52814"/>
    <w:rsid w:val="00F54C59"/>
    <w:rsid w:val="00F558A8"/>
    <w:rsid w:val="00F6036F"/>
    <w:rsid w:val="00F60D73"/>
    <w:rsid w:val="00F6179F"/>
    <w:rsid w:val="00F61ADC"/>
    <w:rsid w:val="00F627FF"/>
    <w:rsid w:val="00F62CA1"/>
    <w:rsid w:val="00F63B49"/>
    <w:rsid w:val="00F63E38"/>
    <w:rsid w:val="00F6411A"/>
    <w:rsid w:val="00F64695"/>
    <w:rsid w:val="00F65B30"/>
    <w:rsid w:val="00F66D4B"/>
    <w:rsid w:val="00F67091"/>
    <w:rsid w:val="00F67756"/>
    <w:rsid w:val="00F67D0C"/>
    <w:rsid w:val="00F700BD"/>
    <w:rsid w:val="00F715DB"/>
    <w:rsid w:val="00F71616"/>
    <w:rsid w:val="00F72010"/>
    <w:rsid w:val="00F72DFF"/>
    <w:rsid w:val="00F72ECF"/>
    <w:rsid w:val="00F7346F"/>
    <w:rsid w:val="00F7465D"/>
    <w:rsid w:val="00F74771"/>
    <w:rsid w:val="00F7599B"/>
    <w:rsid w:val="00F80BC6"/>
    <w:rsid w:val="00F826DB"/>
    <w:rsid w:val="00F8291A"/>
    <w:rsid w:val="00F82F1E"/>
    <w:rsid w:val="00F82F94"/>
    <w:rsid w:val="00F83090"/>
    <w:rsid w:val="00F8332B"/>
    <w:rsid w:val="00F83670"/>
    <w:rsid w:val="00F84BD1"/>
    <w:rsid w:val="00F85077"/>
    <w:rsid w:val="00F8651B"/>
    <w:rsid w:val="00F87018"/>
    <w:rsid w:val="00F872B6"/>
    <w:rsid w:val="00F879CA"/>
    <w:rsid w:val="00F9035C"/>
    <w:rsid w:val="00F90489"/>
    <w:rsid w:val="00F9053D"/>
    <w:rsid w:val="00F94315"/>
    <w:rsid w:val="00F9556F"/>
    <w:rsid w:val="00F9662F"/>
    <w:rsid w:val="00F976BF"/>
    <w:rsid w:val="00FA2AB8"/>
    <w:rsid w:val="00FA40D4"/>
    <w:rsid w:val="00FA438B"/>
    <w:rsid w:val="00FA45A4"/>
    <w:rsid w:val="00FA476B"/>
    <w:rsid w:val="00FA53FC"/>
    <w:rsid w:val="00FA6885"/>
    <w:rsid w:val="00FA68CA"/>
    <w:rsid w:val="00FA6BFC"/>
    <w:rsid w:val="00FA7AC8"/>
    <w:rsid w:val="00FB033C"/>
    <w:rsid w:val="00FB2580"/>
    <w:rsid w:val="00FB2663"/>
    <w:rsid w:val="00FB27E1"/>
    <w:rsid w:val="00FB2985"/>
    <w:rsid w:val="00FB2DCB"/>
    <w:rsid w:val="00FB3987"/>
    <w:rsid w:val="00FB409C"/>
    <w:rsid w:val="00FB67E1"/>
    <w:rsid w:val="00FB7332"/>
    <w:rsid w:val="00FB7823"/>
    <w:rsid w:val="00FB78A9"/>
    <w:rsid w:val="00FC0EF2"/>
    <w:rsid w:val="00FC2A92"/>
    <w:rsid w:val="00FC428D"/>
    <w:rsid w:val="00FC4788"/>
    <w:rsid w:val="00FC4A41"/>
    <w:rsid w:val="00FC568D"/>
    <w:rsid w:val="00FC5729"/>
    <w:rsid w:val="00FC5A48"/>
    <w:rsid w:val="00FC5BCE"/>
    <w:rsid w:val="00FC7D65"/>
    <w:rsid w:val="00FD01A8"/>
    <w:rsid w:val="00FD0350"/>
    <w:rsid w:val="00FD11BB"/>
    <w:rsid w:val="00FD1AEE"/>
    <w:rsid w:val="00FD267B"/>
    <w:rsid w:val="00FD2F57"/>
    <w:rsid w:val="00FD3249"/>
    <w:rsid w:val="00FD46B1"/>
    <w:rsid w:val="00FD6F0C"/>
    <w:rsid w:val="00FD70CB"/>
    <w:rsid w:val="00FE176C"/>
    <w:rsid w:val="00FE25A5"/>
    <w:rsid w:val="00FE2B7E"/>
    <w:rsid w:val="00FE3233"/>
    <w:rsid w:val="00FE34BB"/>
    <w:rsid w:val="00FE565F"/>
    <w:rsid w:val="00FE5743"/>
    <w:rsid w:val="00FE6CD3"/>
    <w:rsid w:val="00FE6D09"/>
    <w:rsid w:val="00FE746E"/>
    <w:rsid w:val="00FF0CA0"/>
    <w:rsid w:val="00FF1381"/>
    <w:rsid w:val="00FF32D4"/>
    <w:rsid w:val="00FF3A45"/>
    <w:rsid w:val="00FF443D"/>
    <w:rsid w:val="00FF50A6"/>
    <w:rsid w:val="00FF5B05"/>
    <w:rsid w:val="00FF5BBB"/>
    <w:rsid w:val="00FF6849"/>
    <w:rsid w:val="00FF729F"/>
    <w:rsid w:val="00FF7D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FA61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ngsana New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347869"/>
    <w:pPr>
      <w:spacing w:after="200" w:line="276" w:lineRule="auto"/>
    </w:pPr>
    <w:rPr>
      <w:sz w:val="22"/>
      <w:szCs w:val="28"/>
    </w:rPr>
  </w:style>
  <w:style w:type="paragraph" w:styleId="1">
    <w:name w:val="heading 1"/>
    <w:aliases w:val=" Char"/>
    <w:basedOn w:val="a"/>
    <w:link w:val="10"/>
    <w:qFormat/>
    <w:rsid w:val="00A652AA"/>
    <w:pPr>
      <w:spacing w:after="0" w:line="240" w:lineRule="auto"/>
      <w:jc w:val="center"/>
      <w:outlineLvl w:val="0"/>
    </w:pPr>
    <w:rPr>
      <w:rFonts w:ascii="TH SarabunPSK" w:hAnsi="TH SarabunPSK" w:cs="TH SarabunPSK"/>
      <w:b/>
      <w:bCs/>
      <w:color w:val="000000"/>
      <w:sz w:val="36"/>
      <w:szCs w:val="36"/>
    </w:rPr>
  </w:style>
  <w:style w:type="paragraph" w:styleId="20">
    <w:name w:val="heading 2"/>
    <w:basedOn w:val="a0"/>
    <w:next w:val="a"/>
    <w:link w:val="21"/>
    <w:qFormat/>
    <w:rsid w:val="00A652AA"/>
    <w:pPr>
      <w:numPr>
        <w:numId w:val="3"/>
      </w:numPr>
      <w:spacing w:before="120" w:after="120" w:line="240" w:lineRule="auto"/>
      <w:contextualSpacing w:val="0"/>
      <w:jc w:val="thaiDistribute"/>
      <w:outlineLvl w:val="1"/>
    </w:pPr>
    <w:rPr>
      <w:rFonts w:ascii="TH SarabunPSK" w:hAnsi="TH SarabunPSK" w:cs="TH SarabunPSK"/>
      <w:b/>
      <w:bCs/>
      <w:color w:val="000000"/>
      <w:sz w:val="32"/>
      <w:szCs w:val="32"/>
    </w:rPr>
  </w:style>
  <w:style w:type="paragraph" w:styleId="30">
    <w:name w:val="heading 3"/>
    <w:basedOn w:val="20"/>
    <w:next w:val="a"/>
    <w:link w:val="31"/>
    <w:qFormat/>
    <w:rsid w:val="00C430EB"/>
    <w:pPr>
      <w:numPr>
        <w:numId w:val="0"/>
      </w:numPr>
      <w:outlineLvl w:val="2"/>
    </w:pPr>
    <w:rPr>
      <w:b w:val="0"/>
      <w:bCs w:val="0"/>
    </w:rPr>
  </w:style>
  <w:style w:type="paragraph" w:styleId="4">
    <w:name w:val="heading 4"/>
    <w:basedOn w:val="30"/>
    <w:next w:val="a"/>
    <w:link w:val="40"/>
    <w:qFormat/>
    <w:rsid w:val="006F6A99"/>
    <w:pPr>
      <w:numPr>
        <w:ilvl w:val="2"/>
        <w:numId w:val="3"/>
      </w:numPr>
      <w:outlineLvl w:val="3"/>
    </w:pPr>
  </w:style>
  <w:style w:type="paragraph" w:styleId="5">
    <w:name w:val="heading 5"/>
    <w:basedOn w:val="a"/>
    <w:next w:val="a"/>
    <w:link w:val="50"/>
    <w:qFormat/>
    <w:rsid w:val="00DA230A"/>
    <w:pPr>
      <w:keepNext/>
      <w:spacing w:after="0" w:line="240" w:lineRule="auto"/>
      <w:ind w:firstLine="720"/>
      <w:jc w:val="both"/>
      <w:outlineLvl w:val="4"/>
    </w:pPr>
    <w:rPr>
      <w:rFonts w:ascii="Cordia New" w:eastAsia="Times New Roman" w:hAnsi="Cordia New" w:cs="Cordia New"/>
      <w:sz w:val="32"/>
      <w:szCs w:val="32"/>
    </w:rPr>
  </w:style>
  <w:style w:type="paragraph" w:styleId="6">
    <w:name w:val="heading 6"/>
    <w:basedOn w:val="a"/>
    <w:next w:val="a"/>
    <w:link w:val="60"/>
    <w:qFormat/>
    <w:rsid w:val="00DA230A"/>
    <w:pPr>
      <w:keepNext/>
      <w:spacing w:after="0" w:line="240" w:lineRule="auto"/>
      <w:ind w:left="1368"/>
      <w:jc w:val="both"/>
      <w:outlineLvl w:val="5"/>
    </w:pPr>
    <w:rPr>
      <w:rFonts w:ascii="Cordia New" w:eastAsia="Times New Roman" w:hAnsi="Cordia New" w:cs="Cordia New"/>
      <w:sz w:val="32"/>
      <w:szCs w:val="32"/>
    </w:rPr>
  </w:style>
  <w:style w:type="paragraph" w:styleId="7">
    <w:name w:val="heading 7"/>
    <w:basedOn w:val="a"/>
    <w:next w:val="a"/>
    <w:link w:val="70"/>
    <w:qFormat/>
    <w:rsid w:val="00DA230A"/>
    <w:pPr>
      <w:keepNext/>
      <w:spacing w:after="0" w:line="240" w:lineRule="auto"/>
      <w:ind w:left="1276"/>
      <w:jc w:val="both"/>
      <w:outlineLvl w:val="6"/>
    </w:pPr>
    <w:rPr>
      <w:rFonts w:ascii="Cordia New" w:eastAsia="Times New Roman" w:hAnsi="Cordia New" w:cs="Cordia New"/>
      <w:sz w:val="32"/>
      <w:szCs w:val="32"/>
    </w:rPr>
  </w:style>
  <w:style w:type="paragraph" w:styleId="8">
    <w:name w:val="heading 8"/>
    <w:basedOn w:val="a"/>
    <w:next w:val="a"/>
    <w:link w:val="80"/>
    <w:unhideWhenUsed/>
    <w:qFormat/>
    <w:rsid w:val="00DA230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paragraph" w:styleId="9">
    <w:name w:val="heading 9"/>
    <w:basedOn w:val="a"/>
    <w:next w:val="a"/>
    <w:link w:val="90"/>
    <w:unhideWhenUsed/>
    <w:qFormat/>
    <w:rsid w:val="00CE2F5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aliases w:val=" Char อักขระ"/>
    <w:basedOn w:val="a1"/>
    <w:link w:val="1"/>
    <w:rsid w:val="00A652AA"/>
    <w:rPr>
      <w:rFonts w:ascii="TH SarabunPSK" w:hAnsi="TH SarabunPSK" w:cs="TH SarabunPSK"/>
      <w:b/>
      <w:bCs/>
      <w:color w:val="000000"/>
      <w:sz w:val="36"/>
      <w:szCs w:val="36"/>
    </w:rPr>
  </w:style>
  <w:style w:type="paragraph" w:styleId="a0">
    <w:name w:val="List Paragraph"/>
    <w:aliases w:val="Table Heading"/>
    <w:basedOn w:val="a"/>
    <w:link w:val="a4"/>
    <w:uiPriority w:val="34"/>
    <w:qFormat/>
    <w:rsid w:val="00EC6163"/>
    <w:pPr>
      <w:ind w:left="720"/>
      <w:contextualSpacing/>
    </w:pPr>
  </w:style>
  <w:style w:type="character" w:customStyle="1" w:styleId="a4">
    <w:name w:val="ย่อหน้ารายการ อักขระ"/>
    <w:aliases w:val="Table Heading อักขระ"/>
    <w:basedOn w:val="a1"/>
    <w:link w:val="a0"/>
    <w:uiPriority w:val="34"/>
    <w:rsid w:val="00197BD9"/>
    <w:rPr>
      <w:sz w:val="22"/>
      <w:szCs w:val="28"/>
    </w:rPr>
  </w:style>
  <w:style w:type="character" w:customStyle="1" w:styleId="21">
    <w:name w:val="หัวเรื่อง 2 อักขระ"/>
    <w:basedOn w:val="a1"/>
    <w:link w:val="20"/>
    <w:rsid w:val="00A652AA"/>
    <w:rPr>
      <w:rFonts w:ascii="TH SarabunPSK" w:hAnsi="TH SarabunPSK" w:cs="TH SarabunPSK"/>
      <w:b/>
      <w:bCs/>
      <w:color w:val="000000"/>
      <w:sz w:val="32"/>
      <w:szCs w:val="32"/>
    </w:rPr>
  </w:style>
  <w:style w:type="character" w:customStyle="1" w:styleId="31">
    <w:name w:val="หัวเรื่อง 3 อักขระ"/>
    <w:basedOn w:val="a1"/>
    <w:link w:val="30"/>
    <w:rsid w:val="00C430EB"/>
    <w:rPr>
      <w:rFonts w:ascii="TH SarabunPSK" w:hAnsi="TH SarabunPSK" w:cs="TH SarabunPSK"/>
      <w:color w:val="000000"/>
      <w:sz w:val="32"/>
      <w:szCs w:val="32"/>
    </w:rPr>
  </w:style>
  <w:style w:type="character" w:customStyle="1" w:styleId="40">
    <w:name w:val="หัวเรื่อง 4 อักขระ"/>
    <w:basedOn w:val="a1"/>
    <w:link w:val="4"/>
    <w:rsid w:val="006F6A99"/>
    <w:rPr>
      <w:rFonts w:ascii="TH SarabunPSK" w:hAnsi="TH SarabunPSK" w:cs="TH SarabunPSK"/>
      <w:color w:val="000000"/>
      <w:sz w:val="32"/>
      <w:szCs w:val="32"/>
    </w:rPr>
  </w:style>
  <w:style w:type="character" w:customStyle="1" w:styleId="50">
    <w:name w:val="หัวเรื่อง 5 อักขระ"/>
    <w:basedOn w:val="a1"/>
    <w:link w:val="5"/>
    <w:rsid w:val="00DA230A"/>
    <w:rPr>
      <w:rFonts w:ascii="Cordia New" w:eastAsia="Times New Roman" w:hAnsi="Cordia New" w:cs="Cordia New"/>
      <w:sz w:val="32"/>
      <w:szCs w:val="32"/>
    </w:rPr>
  </w:style>
  <w:style w:type="character" w:customStyle="1" w:styleId="60">
    <w:name w:val="หัวเรื่อง 6 อักขระ"/>
    <w:basedOn w:val="a1"/>
    <w:link w:val="6"/>
    <w:rsid w:val="00DA230A"/>
    <w:rPr>
      <w:rFonts w:ascii="Cordia New" w:eastAsia="Times New Roman" w:hAnsi="Cordia New" w:cs="Cordia New"/>
      <w:sz w:val="32"/>
      <w:szCs w:val="32"/>
    </w:rPr>
  </w:style>
  <w:style w:type="character" w:customStyle="1" w:styleId="70">
    <w:name w:val="หัวเรื่อง 7 อักขระ"/>
    <w:basedOn w:val="a1"/>
    <w:link w:val="7"/>
    <w:rsid w:val="00DA230A"/>
    <w:rPr>
      <w:rFonts w:ascii="Cordia New" w:eastAsia="Times New Roman" w:hAnsi="Cordia New" w:cs="Cordia New"/>
      <w:sz w:val="32"/>
      <w:szCs w:val="32"/>
    </w:rPr>
  </w:style>
  <w:style w:type="character" w:customStyle="1" w:styleId="80">
    <w:name w:val="หัวเรื่อง 8 อักขระ"/>
    <w:basedOn w:val="a1"/>
    <w:link w:val="8"/>
    <w:rsid w:val="00DA230A"/>
    <w:rPr>
      <w:rFonts w:asciiTheme="majorHAnsi" w:eastAsiaTheme="majorEastAsia" w:hAnsiTheme="majorHAnsi" w:cstheme="majorBidi"/>
      <w:color w:val="404040" w:themeColor="text1" w:themeTint="BF"/>
      <w:szCs w:val="25"/>
    </w:rPr>
  </w:style>
  <w:style w:type="character" w:customStyle="1" w:styleId="90">
    <w:name w:val="หัวเรื่อง 9 อักขระ"/>
    <w:basedOn w:val="a1"/>
    <w:link w:val="9"/>
    <w:rsid w:val="00CE2F5E"/>
    <w:rPr>
      <w:rFonts w:asciiTheme="majorHAnsi" w:eastAsiaTheme="majorEastAsia" w:hAnsiTheme="majorHAnsi" w:cstheme="majorBidi"/>
      <w:i/>
      <w:iCs/>
      <w:color w:val="404040" w:themeColor="text1" w:themeTint="BF"/>
      <w:szCs w:val="25"/>
    </w:rPr>
  </w:style>
  <w:style w:type="paragraph" w:styleId="a5">
    <w:name w:val="Normal (Web)"/>
    <w:basedOn w:val="a"/>
    <w:uiPriority w:val="99"/>
    <w:unhideWhenUsed/>
    <w:rsid w:val="00255DF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a6">
    <w:name w:val="Strong"/>
    <w:basedOn w:val="a1"/>
    <w:uiPriority w:val="22"/>
    <w:qFormat/>
    <w:rsid w:val="00255DFA"/>
    <w:rPr>
      <w:b/>
      <w:bCs/>
    </w:rPr>
  </w:style>
  <w:style w:type="character" w:styleId="a7">
    <w:name w:val="Emphasis"/>
    <w:basedOn w:val="a1"/>
    <w:uiPriority w:val="20"/>
    <w:qFormat/>
    <w:rsid w:val="00255DFA"/>
    <w:rPr>
      <w:i/>
      <w:iCs/>
    </w:rPr>
  </w:style>
  <w:style w:type="paragraph" w:styleId="a8">
    <w:name w:val="Balloon Text"/>
    <w:basedOn w:val="a"/>
    <w:link w:val="a9"/>
    <w:unhideWhenUsed/>
    <w:rsid w:val="00255DFA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1"/>
    <w:link w:val="a8"/>
    <w:rsid w:val="00255DFA"/>
    <w:rPr>
      <w:rFonts w:ascii="Tahoma" w:hAnsi="Tahoma" w:cs="Angsana New"/>
      <w:sz w:val="16"/>
      <w:szCs w:val="20"/>
    </w:rPr>
  </w:style>
  <w:style w:type="paragraph" w:styleId="aa">
    <w:name w:val="footnote text"/>
    <w:aliases w:val="อักขระ1, อักขระ1,อักขระ1 อักขระ อักขระ"/>
    <w:basedOn w:val="a"/>
    <w:link w:val="ab"/>
    <w:rsid w:val="00297B93"/>
    <w:pPr>
      <w:widowControl w:val="0"/>
      <w:adjustRightInd w:val="0"/>
      <w:spacing w:after="0" w:line="360" w:lineRule="atLeast"/>
      <w:jc w:val="both"/>
      <w:textAlignment w:val="baseline"/>
    </w:pPr>
    <w:rPr>
      <w:rFonts w:ascii="MS Sans Serif" w:eastAsia="Cordia New" w:hAnsi="MS Sans Serif" w:cs="EucrosiaUPC"/>
      <w:sz w:val="28"/>
      <w:lang w:eastAsia="th-TH"/>
    </w:rPr>
  </w:style>
  <w:style w:type="character" w:customStyle="1" w:styleId="ab">
    <w:name w:val="ข้อความเชิงอรรถ อักขระ"/>
    <w:aliases w:val="อักขระ1 อักขระ, อักขระ1 อักขระ,อักขระ1 อักขระ อักขระ อักขระ"/>
    <w:basedOn w:val="a1"/>
    <w:link w:val="aa"/>
    <w:rsid w:val="00297B93"/>
    <w:rPr>
      <w:rFonts w:ascii="MS Sans Serif" w:eastAsia="Cordia New" w:hAnsi="MS Sans Serif" w:cs="EucrosiaUPC"/>
      <w:sz w:val="28"/>
      <w:lang w:eastAsia="th-TH"/>
    </w:rPr>
  </w:style>
  <w:style w:type="paragraph" w:styleId="ac">
    <w:name w:val="header"/>
    <w:aliases w:val="even Char,even Char Char,even Char Char Char Char,even"/>
    <w:basedOn w:val="a"/>
    <w:link w:val="ad"/>
    <w:rsid w:val="00F9035C"/>
    <w:pPr>
      <w:tabs>
        <w:tab w:val="center" w:pos="4153"/>
        <w:tab w:val="right" w:pos="8306"/>
      </w:tabs>
    </w:pPr>
  </w:style>
  <w:style w:type="character" w:customStyle="1" w:styleId="ad">
    <w:name w:val="หัวกระดาษ อักขระ"/>
    <w:aliases w:val="even Char อักขระ,even Char Char อักขระ,even Char Char Char Char อักขระ,even อักขระ"/>
    <w:basedOn w:val="a1"/>
    <w:link w:val="ac"/>
    <w:locked/>
    <w:rsid w:val="001E4367"/>
    <w:rPr>
      <w:sz w:val="22"/>
      <w:szCs w:val="28"/>
    </w:rPr>
  </w:style>
  <w:style w:type="paragraph" w:styleId="ae">
    <w:name w:val="footer"/>
    <w:basedOn w:val="a"/>
    <w:link w:val="af"/>
    <w:rsid w:val="00F9035C"/>
    <w:pPr>
      <w:tabs>
        <w:tab w:val="center" w:pos="4153"/>
        <w:tab w:val="right" w:pos="8306"/>
      </w:tabs>
    </w:pPr>
  </w:style>
  <w:style w:type="character" w:customStyle="1" w:styleId="af">
    <w:name w:val="ท้ายกระดาษ อักขระ"/>
    <w:basedOn w:val="a1"/>
    <w:link w:val="ae"/>
    <w:rsid w:val="00156990"/>
    <w:rPr>
      <w:sz w:val="22"/>
      <w:szCs w:val="28"/>
    </w:rPr>
  </w:style>
  <w:style w:type="character" w:styleId="af0">
    <w:name w:val="page number"/>
    <w:basedOn w:val="a1"/>
    <w:rsid w:val="005F670F"/>
  </w:style>
  <w:style w:type="table" w:styleId="af1">
    <w:name w:val="Table Grid"/>
    <w:basedOn w:val="a2"/>
    <w:uiPriority w:val="39"/>
    <w:rsid w:val="007E4DF6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Subtitle"/>
    <w:basedOn w:val="a"/>
    <w:link w:val="af3"/>
    <w:qFormat/>
    <w:rsid w:val="0010051D"/>
    <w:pPr>
      <w:spacing w:after="0" w:line="240" w:lineRule="auto"/>
      <w:jc w:val="center"/>
    </w:pPr>
    <w:rPr>
      <w:rFonts w:ascii="Cordia New" w:eastAsia="Times New Roman" w:hAnsi="Cordia New" w:cs="Cordia New"/>
      <w:b/>
      <w:bCs/>
      <w:sz w:val="36"/>
      <w:szCs w:val="36"/>
    </w:rPr>
  </w:style>
  <w:style w:type="character" w:customStyle="1" w:styleId="af3">
    <w:name w:val="ชื่อเรื่องรอง อักขระ"/>
    <w:basedOn w:val="a1"/>
    <w:link w:val="af2"/>
    <w:rsid w:val="0010051D"/>
    <w:rPr>
      <w:rFonts w:ascii="Cordia New" w:eastAsia="Times New Roman" w:hAnsi="Cordia New" w:cs="Cordia New"/>
      <w:b/>
      <w:bCs/>
      <w:sz w:val="36"/>
      <w:szCs w:val="36"/>
    </w:rPr>
  </w:style>
  <w:style w:type="paragraph" w:styleId="22">
    <w:name w:val="Body Text 2"/>
    <w:basedOn w:val="a"/>
    <w:link w:val="23"/>
    <w:rsid w:val="00CE2F5E"/>
    <w:pPr>
      <w:spacing w:after="0" w:line="240" w:lineRule="auto"/>
    </w:pPr>
    <w:rPr>
      <w:rFonts w:ascii="Times New Roman" w:eastAsia="Times New Roman" w:hAnsi="Times New Roman"/>
      <w:b/>
      <w:bCs/>
      <w:sz w:val="28"/>
      <w:szCs w:val="20"/>
    </w:rPr>
  </w:style>
  <w:style w:type="character" w:customStyle="1" w:styleId="23">
    <w:name w:val="เนื้อความ 2 อักขระ"/>
    <w:basedOn w:val="a1"/>
    <w:link w:val="22"/>
    <w:rsid w:val="00CE2F5E"/>
    <w:rPr>
      <w:rFonts w:ascii="Times New Roman" w:eastAsia="Times New Roman" w:hAnsi="Times New Roman"/>
      <w:b/>
      <w:bCs/>
      <w:sz w:val="28"/>
    </w:rPr>
  </w:style>
  <w:style w:type="paragraph" w:styleId="af4">
    <w:name w:val="Plain Text"/>
    <w:basedOn w:val="a"/>
    <w:link w:val="af5"/>
    <w:rsid w:val="00CE2F5E"/>
    <w:pPr>
      <w:widowControl w:val="0"/>
      <w:spacing w:after="0" w:line="240" w:lineRule="auto"/>
      <w:jc w:val="both"/>
    </w:pPr>
    <w:rPr>
      <w:rFonts w:ascii="MS Mincho" w:eastAsia="MS Mincho" w:hAnsi="Courier New" w:cs="Times New Roman"/>
      <w:color w:val="000000"/>
      <w:kern w:val="2"/>
      <w:sz w:val="21"/>
      <w:szCs w:val="20"/>
      <w:lang w:eastAsia="ja-JP" w:bidi="ar-SA"/>
    </w:rPr>
  </w:style>
  <w:style w:type="character" w:customStyle="1" w:styleId="af5">
    <w:name w:val="ข้อความธรรมดา อักขระ"/>
    <w:basedOn w:val="a1"/>
    <w:link w:val="af4"/>
    <w:rsid w:val="00CE2F5E"/>
    <w:rPr>
      <w:rFonts w:ascii="MS Mincho" w:eastAsia="MS Mincho" w:hAnsi="Courier New" w:cs="Times New Roman"/>
      <w:color w:val="000000"/>
      <w:kern w:val="2"/>
      <w:sz w:val="21"/>
      <w:lang w:eastAsia="ja-JP" w:bidi="ar-SA"/>
    </w:rPr>
  </w:style>
  <w:style w:type="paragraph" w:styleId="af6">
    <w:name w:val="Body Text"/>
    <w:basedOn w:val="a"/>
    <w:link w:val="af7"/>
    <w:rsid w:val="00DA230A"/>
    <w:pPr>
      <w:spacing w:after="120" w:line="240" w:lineRule="auto"/>
    </w:pPr>
    <w:rPr>
      <w:rFonts w:ascii="Times New Roman" w:eastAsia="Times New Roman" w:hAnsi="Times New Roman"/>
      <w:sz w:val="24"/>
    </w:rPr>
  </w:style>
  <w:style w:type="character" w:customStyle="1" w:styleId="af7">
    <w:name w:val="เนื้อความ อักขระ"/>
    <w:basedOn w:val="a1"/>
    <w:link w:val="af6"/>
    <w:rsid w:val="00DA230A"/>
    <w:rPr>
      <w:rFonts w:ascii="Times New Roman" w:eastAsia="Times New Roman" w:hAnsi="Times New Roman"/>
      <w:sz w:val="24"/>
      <w:szCs w:val="28"/>
    </w:rPr>
  </w:style>
  <w:style w:type="character" w:styleId="af8">
    <w:name w:val="Hyperlink"/>
    <w:basedOn w:val="a1"/>
    <w:rsid w:val="00DA230A"/>
    <w:rPr>
      <w:rFonts w:cs="Times New Roman"/>
      <w:color w:val="0000FF"/>
      <w:u w:val="single"/>
      <w:lang w:bidi="th-TH"/>
    </w:rPr>
  </w:style>
  <w:style w:type="paragraph" w:styleId="af9">
    <w:name w:val="Body Text Indent"/>
    <w:basedOn w:val="a"/>
    <w:link w:val="afa"/>
    <w:rsid w:val="00DA230A"/>
    <w:pPr>
      <w:spacing w:after="120" w:line="240" w:lineRule="auto"/>
      <w:ind w:left="283"/>
    </w:pPr>
    <w:rPr>
      <w:rFonts w:ascii="Times New Roman" w:eastAsia="Times New Roman" w:hAnsi="Times New Roman"/>
      <w:sz w:val="24"/>
    </w:rPr>
  </w:style>
  <w:style w:type="character" w:customStyle="1" w:styleId="afa">
    <w:name w:val="การเยื้องเนื้อความ อักขระ"/>
    <w:basedOn w:val="a1"/>
    <w:link w:val="af9"/>
    <w:rsid w:val="00DA230A"/>
    <w:rPr>
      <w:rFonts w:ascii="Times New Roman" w:eastAsia="Times New Roman" w:hAnsi="Times New Roman"/>
      <w:sz w:val="24"/>
      <w:szCs w:val="28"/>
    </w:rPr>
  </w:style>
  <w:style w:type="paragraph" w:styleId="afb">
    <w:name w:val="macro"/>
    <w:link w:val="afc"/>
    <w:rsid w:val="00DA23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SimSun"/>
      <w:sz w:val="28"/>
      <w:szCs w:val="28"/>
    </w:rPr>
  </w:style>
  <w:style w:type="character" w:customStyle="1" w:styleId="afc">
    <w:name w:val="ข้อความแมโคร อักขระ"/>
    <w:basedOn w:val="a1"/>
    <w:link w:val="afb"/>
    <w:rsid w:val="00DA230A"/>
    <w:rPr>
      <w:rFonts w:ascii="Times New Roman" w:eastAsia="Times New Roman" w:hAnsi="Times New Roman" w:cs="SimSun"/>
      <w:sz w:val="28"/>
      <w:szCs w:val="28"/>
    </w:rPr>
  </w:style>
  <w:style w:type="paragraph" w:customStyle="1" w:styleId="Body1">
    <w:name w:val="Body 1"/>
    <w:basedOn w:val="a"/>
    <w:rsid w:val="00DA230A"/>
    <w:pPr>
      <w:spacing w:after="0" w:line="240" w:lineRule="auto"/>
    </w:pPr>
    <w:rPr>
      <w:rFonts w:ascii="Times New Roman" w:eastAsia="Times New Roman" w:hAnsi="Times New Roman"/>
      <w:sz w:val="24"/>
    </w:rPr>
  </w:style>
  <w:style w:type="paragraph" w:styleId="24">
    <w:name w:val="Body Text Indent 2"/>
    <w:basedOn w:val="a"/>
    <w:link w:val="25"/>
    <w:rsid w:val="00DA230A"/>
    <w:pPr>
      <w:spacing w:after="120" w:line="480" w:lineRule="auto"/>
      <w:ind w:left="360"/>
    </w:pPr>
    <w:rPr>
      <w:rFonts w:ascii="Times New Roman" w:eastAsia="Times New Roman" w:hAnsi="Times New Roman"/>
      <w:sz w:val="24"/>
    </w:rPr>
  </w:style>
  <w:style w:type="character" w:customStyle="1" w:styleId="25">
    <w:name w:val="การเยื้องเนื้อความ 2 อักขระ"/>
    <w:basedOn w:val="a1"/>
    <w:link w:val="24"/>
    <w:rsid w:val="00DA230A"/>
    <w:rPr>
      <w:rFonts w:ascii="Times New Roman" w:eastAsia="Times New Roman" w:hAnsi="Times New Roman"/>
      <w:sz w:val="24"/>
      <w:szCs w:val="28"/>
    </w:rPr>
  </w:style>
  <w:style w:type="paragraph" w:styleId="32">
    <w:name w:val="Body Text Indent 3"/>
    <w:basedOn w:val="a"/>
    <w:link w:val="33"/>
    <w:rsid w:val="00DA230A"/>
    <w:pPr>
      <w:spacing w:after="120" w:line="240" w:lineRule="auto"/>
      <w:ind w:left="360"/>
    </w:pPr>
    <w:rPr>
      <w:rFonts w:ascii="Times New Roman" w:eastAsia="Times New Roman" w:hAnsi="Times New Roman"/>
      <w:sz w:val="16"/>
      <w:szCs w:val="16"/>
    </w:rPr>
  </w:style>
  <w:style w:type="character" w:customStyle="1" w:styleId="33">
    <w:name w:val="การเยื้องเนื้อความ 3 อักขระ"/>
    <w:basedOn w:val="a1"/>
    <w:link w:val="32"/>
    <w:rsid w:val="00DA230A"/>
    <w:rPr>
      <w:rFonts w:ascii="Times New Roman" w:eastAsia="Times New Roman" w:hAnsi="Times New Roman"/>
      <w:sz w:val="16"/>
      <w:szCs w:val="16"/>
    </w:rPr>
  </w:style>
  <w:style w:type="paragraph" w:styleId="afd">
    <w:name w:val="Block Text"/>
    <w:basedOn w:val="a"/>
    <w:rsid w:val="00DA230A"/>
    <w:pPr>
      <w:widowControl w:val="0"/>
      <w:tabs>
        <w:tab w:val="left" w:pos="7275"/>
      </w:tabs>
      <w:autoSpaceDE w:val="0"/>
      <w:autoSpaceDN w:val="0"/>
      <w:adjustRightInd w:val="0"/>
      <w:spacing w:after="0" w:line="240" w:lineRule="auto"/>
      <w:ind w:left="720" w:right="720"/>
    </w:pPr>
    <w:rPr>
      <w:rFonts w:ascii="Times New Roman" w:eastAsia="Times New Roman" w:hAnsi="Times New Roman"/>
      <w:sz w:val="21"/>
      <w:szCs w:val="21"/>
      <w:lang w:bidi="ar-SA"/>
    </w:rPr>
  </w:style>
  <w:style w:type="paragraph" w:customStyle="1" w:styleId="afe">
    <w:name w:val="à¹×éÍàÃ×èÍ§"/>
    <w:basedOn w:val="a"/>
    <w:rsid w:val="00DA230A"/>
    <w:pPr>
      <w:spacing w:after="0" w:line="240" w:lineRule="auto"/>
      <w:ind w:right="386"/>
    </w:pPr>
    <w:rPr>
      <w:rFonts w:ascii="CordiaUPC" w:eastAsia="Times New Roman" w:hAnsi="CordiaUPC" w:cs="CordiaUPC"/>
      <w:sz w:val="28"/>
    </w:rPr>
  </w:style>
  <w:style w:type="paragraph" w:customStyle="1" w:styleId="aff">
    <w:name w:val="à¹×èÍàÃ×èÍ§"/>
    <w:basedOn w:val="a"/>
    <w:rsid w:val="00DA230A"/>
    <w:pPr>
      <w:spacing w:after="0" w:line="240" w:lineRule="auto"/>
      <w:jc w:val="both"/>
    </w:pPr>
    <w:rPr>
      <w:rFonts w:ascii="AngsanaUPC" w:eastAsia="Times New Roman" w:hAnsi="AngsanaUPC" w:cs="AngsanaUPC"/>
      <w:sz w:val="24"/>
      <w:szCs w:val="24"/>
    </w:rPr>
  </w:style>
  <w:style w:type="character" w:customStyle="1" w:styleId="resultsection1">
    <w:name w:val="resultsection1"/>
    <w:basedOn w:val="a1"/>
    <w:rsid w:val="00DA230A"/>
    <w:rPr>
      <w:rFonts w:ascii="Arial" w:hAnsi="Arial" w:hint="default"/>
      <w:color w:val="336699"/>
      <w:sz w:val="16"/>
      <w:szCs w:val="16"/>
    </w:rPr>
  </w:style>
  <w:style w:type="paragraph" w:styleId="aff0">
    <w:name w:val="Title"/>
    <w:basedOn w:val="a"/>
    <w:link w:val="aff1"/>
    <w:qFormat/>
    <w:rsid w:val="00DA230A"/>
    <w:pPr>
      <w:spacing w:after="0" w:line="240" w:lineRule="auto"/>
      <w:jc w:val="center"/>
    </w:pPr>
    <w:rPr>
      <w:rFonts w:ascii="Cordia New" w:eastAsia="Times New Roman" w:hAnsi="Cordia New" w:cs="Cordia New"/>
      <w:b/>
      <w:bCs/>
      <w:sz w:val="36"/>
      <w:szCs w:val="36"/>
    </w:rPr>
  </w:style>
  <w:style w:type="character" w:customStyle="1" w:styleId="aff1">
    <w:name w:val="ชื่อเรื่อง อักขระ"/>
    <w:basedOn w:val="a1"/>
    <w:link w:val="aff0"/>
    <w:rsid w:val="00DA230A"/>
    <w:rPr>
      <w:rFonts w:ascii="Cordia New" w:eastAsia="Times New Roman" w:hAnsi="Cordia New" w:cs="Cordia New"/>
      <w:b/>
      <w:bCs/>
      <w:sz w:val="36"/>
      <w:szCs w:val="36"/>
    </w:rPr>
  </w:style>
  <w:style w:type="paragraph" w:styleId="aff2">
    <w:name w:val="Date"/>
    <w:basedOn w:val="a"/>
    <w:next w:val="a"/>
    <w:link w:val="aff3"/>
    <w:rsid w:val="00DA230A"/>
    <w:pPr>
      <w:spacing w:before="60" w:after="0" w:line="220" w:lineRule="exact"/>
      <w:jc w:val="right"/>
    </w:pPr>
    <w:rPr>
      <w:rFonts w:ascii="BrowalliaUPC" w:eastAsia="BrowalliaUPC" w:hAnsi="BrowalliaUPC" w:cs="BrowalliaUPC"/>
      <w:b/>
      <w:color w:val="6A6A6A"/>
      <w:spacing w:val="10"/>
      <w:sz w:val="24"/>
      <w:szCs w:val="24"/>
      <w:lang w:bidi="ar-SA"/>
    </w:rPr>
  </w:style>
  <w:style w:type="character" w:customStyle="1" w:styleId="aff3">
    <w:name w:val="วันที่ อักขระ"/>
    <w:basedOn w:val="a1"/>
    <w:link w:val="aff2"/>
    <w:rsid w:val="00DA230A"/>
    <w:rPr>
      <w:rFonts w:ascii="BrowalliaUPC" w:eastAsia="BrowalliaUPC" w:hAnsi="BrowalliaUPC" w:cs="BrowalliaUPC"/>
      <w:b/>
      <w:color w:val="6A6A6A"/>
      <w:spacing w:val="10"/>
      <w:sz w:val="24"/>
      <w:szCs w:val="24"/>
      <w:lang w:bidi="ar-SA"/>
    </w:rPr>
  </w:style>
  <w:style w:type="paragraph" w:customStyle="1" w:styleId="bulletedlist">
    <w:name w:val="bulleted list"/>
    <w:basedOn w:val="a"/>
    <w:rsid w:val="00DA230A"/>
    <w:pPr>
      <w:numPr>
        <w:numId w:val="1"/>
      </w:numPr>
      <w:spacing w:before="60" w:after="0" w:line="220" w:lineRule="exact"/>
    </w:pPr>
    <w:rPr>
      <w:rFonts w:ascii="BrowalliaUPC" w:eastAsia="BrowalliaUPC" w:hAnsi="BrowalliaUPC" w:cs="BrowalliaUPC"/>
      <w:color w:val="6A6A6A"/>
      <w:spacing w:val="10"/>
      <w:sz w:val="24"/>
      <w:szCs w:val="24"/>
      <w:lang w:bidi="ar-SA"/>
    </w:rPr>
  </w:style>
  <w:style w:type="paragraph" w:customStyle="1" w:styleId="DatewnoSpaceBefore">
    <w:name w:val="Date w/no Space Before"/>
    <w:basedOn w:val="aff2"/>
    <w:rsid w:val="00DA230A"/>
    <w:pPr>
      <w:spacing w:before="0"/>
    </w:pPr>
  </w:style>
  <w:style w:type="paragraph" w:customStyle="1" w:styleId="11">
    <w:name w:val="หัวเรื่องที่ 1 ย่อหน้า"/>
    <w:basedOn w:val="a"/>
    <w:rsid w:val="00DA230A"/>
    <w:pPr>
      <w:autoSpaceDE w:val="0"/>
      <w:autoSpaceDN w:val="0"/>
      <w:adjustRightInd w:val="0"/>
      <w:spacing w:before="120" w:after="120" w:line="240" w:lineRule="auto"/>
      <w:ind w:firstLine="720"/>
      <w:jc w:val="thaiDistribute"/>
    </w:pPr>
    <w:rPr>
      <w:rFonts w:ascii="Angsana New" w:eastAsia="AngsanaUPC" w:hAnsi="Angsana New"/>
      <w:sz w:val="32"/>
      <w:szCs w:val="32"/>
    </w:rPr>
  </w:style>
  <w:style w:type="paragraph" w:customStyle="1" w:styleId="aff4">
    <w:name w:val="รูปที่"/>
    <w:basedOn w:val="aa"/>
    <w:rsid w:val="00A652AA"/>
    <w:pPr>
      <w:spacing w:line="240" w:lineRule="auto"/>
      <w:jc w:val="center"/>
      <w:outlineLvl w:val="0"/>
    </w:pPr>
    <w:rPr>
      <w:rFonts w:ascii="TH SarabunPSK" w:hAnsi="TH SarabunPSK" w:cs="TH SarabunPSK"/>
      <w:color w:val="000000"/>
      <w:sz w:val="32"/>
      <w:szCs w:val="32"/>
    </w:rPr>
  </w:style>
  <w:style w:type="paragraph" w:styleId="aff5">
    <w:name w:val="List Bullet"/>
    <w:basedOn w:val="a"/>
    <w:rsid w:val="00DA230A"/>
    <w:pPr>
      <w:tabs>
        <w:tab w:val="num" w:pos="360"/>
      </w:tabs>
      <w:spacing w:after="0" w:line="240" w:lineRule="auto"/>
      <w:ind w:left="360" w:hanging="360"/>
      <w:contextualSpacing/>
    </w:pPr>
    <w:rPr>
      <w:rFonts w:ascii="Times New Roman" w:eastAsia="Times New Roman" w:hAnsi="Times New Roman"/>
      <w:sz w:val="24"/>
    </w:rPr>
  </w:style>
  <w:style w:type="paragraph" w:customStyle="1" w:styleId="top">
    <w:name w:val="top"/>
    <w:basedOn w:val="a"/>
    <w:rsid w:val="0088045F"/>
    <w:pPr>
      <w:widowControl w:val="0"/>
      <w:tabs>
        <w:tab w:val="right" w:leader="dot" w:pos="8789"/>
      </w:tabs>
      <w:adjustRightInd w:val="0"/>
      <w:spacing w:after="0" w:line="360" w:lineRule="atLeast"/>
      <w:jc w:val="both"/>
      <w:textAlignment w:val="baseline"/>
    </w:pPr>
    <w:rPr>
      <w:rFonts w:ascii="DilleniaUPC" w:eastAsia="Times New Roman" w:hAnsi="DilleniaUPC" w:cs="DilleniaUPC"/>
      <w:sz w:val="32"/>
      <w:szCs w:val="32"/>
    </w:rPr>
  </w:style>
  <w:style w:type="paragraph" w:customStyle="1" w:styleId="ListParagraph1">
    <w:name w:val="List Paragraph1"/>
    <w:basedOn w:val="a"/>
    <w:rsid w:val="0088045F"/>
    <w:pPr>
      <w:spacing w:after="0" w:line="240" w:lineRule="auto"/>
      <w:ind w:left="720"/>
    </w:pPr>
    <w:rPr>
      <w:rFonts w:ascii="Cordia New" w:eastAsia="Times New Roman" w:hAnsi="Times New Roman" w:cs="Cordia New"/>
      <w:sz w:val="28"/>
      <w:szCs w:val="35"/>
    </w:rPr>
  </w:style>
  <w:style w:type="character" w:customStyle="1" w:styleId="apple-converted-space">
    <w:name w:val="apple-converted-space"/>
    <w:basedOn w:val="a1"/>
    <w:rsid w:val="00197BD9"/>
  </w:style>
  <w:style w:type="paragraph" w:customStyle="1" w:styleId="12">
    <w:name w:val="รายการย่อหน้า1"/>
    <w:basedOn w:val="a"/>
    <w:uiPriority w:val="99"/>
    <w:rsid w:val="00197BD9"/>
    <w:pPr>
      <w:spacing w:after="0" w:line="240" w:lineRule="auto"/>
      <w:ind w:left="720"/>
      <w:contextualSpacing/>
    </w:pPr>
    <w:rPr>
      <w:rFonts w:ascii="Cordia New" w:eastAsia="Times New Roman" w:hAnsi="Times New Roman"/>
      <w:sz w:val="28"/>
      <w:szCs w:val="35"/>
    </w:rPr>
  </w:style>
  <w:style w:type="paragraph" w:customStyle="1" w:styleId="Chapter">
    <w:name w:val="Chapter"/>
    <w:basedOn w:val="a"/>
    <w:uiPriority w:val="99"/>
    <w:rsid w:val="00197BD9"/>
    <w:pPr>
      <w:spacing w:after="0" w:line="240" w:lineRule="auto"/>
      <w:jc w:val="center"/>
    </w:pPr>
    <w:rPr>
      <w:rFonts w:ascii="Browallia New" w:eastAsia="Batang" w:hAnsi="Browallia New" w:cs="Browallia New"/>
      <w:b/>
      <w:bCs/>
      <w:sz w:val="40"/>
      <w:szCs w:val="40"/>
    </w:rPr>
  </w:style>
  <w:style w:type="paragraph" w:customStyle="1" w:styleId="objective1">
    <w:name w:val="objective1"/>
    <w:basedOn w:val="a"/>
    <w:rsid w:val="00197BD9"/>
    <w:pPr>
      <w:tabs>
        <w:tab w:val="num" w:pos="176"/>
        <w:tab w:val="num" w:pos="855"/>
      </w:tabs>
      <w:spacing w:before="240" w:after="0" w:line="0" w:lineRule="atLeast"/>
      <w:ind w:left="357" w:hanging="357"/>
    </w:pPr>
    <w:rPr>
      <w:rFonts w:ascii="Arial" w:eastAsia="MS Mincho" w:hAnsi="Arial"/>
      <w:sz w:val="20"/>
      <w:szCs w:val="20"/>
    </w:rPr>
  </w:style>
  <w:style w:type="paragraph" w:customStyle="1" w:styleId="Freestyle">
    <w:name w:val="Freestyle"/>
    <w:next w:val="a"/>
    <w:uiPriority w:val="3"/>
    <w:qFormat/>
    <w:rsid w:val="00197BD9"/>
    <w:pPr>
      <w:numPr>
        <w:numId w:val="2"/>
      </w:numPr>
      <w:tabs>
        <w:tab w:val="clear" w:pos="360"/>
      </w:tabs>
      <w:ind w:left="0" w:firstLine="0"/>
    </w:pPr>
    <w:rPr>
      <w:rFonts w:ascii="Cordia New" w:hAnsi="Cordia New" w:cs="Cordia New"/>
      <w:sz w:val="28"/>
      <w:szCs w:val="28"/>
    </w:rPr>
  </w:style>
  <w:style w:type="paragraph" w:customStyle="1" w:styleId="Default">
    <w:name w:val="Default"/>
    <w:rsid w:val="00197BD9"/>
    <w:rPr>
      <w:rFonts w:ascii="OOSawasdee" w:eastAsia="Cordia New" w:hAnsi="OOSawasdee" w:cs="OOSawasdee"/>
      <w:snapToGrid w:val="0"/>
      <w:sz w:val="28"/>
      <w:szCs w:val="28"/>
      <w:lang w:eastAsia="th-TH"/>
    </w:rPr>
  </w:style>
  <w:style w:type="character" w:styleId="aff6">
    <w:name w:val="FollowedHyperlink"/>
    <w:basedOn w:val="a1"/>
    <w:uiPriority w:val="99"/>
    <w:rsid w:val="00197BD9"/>
    <w:rPr>
      <w:color w:val="800080"/>
      <w:u w:val="single"/>
    </w:rPr>
  </w:style>
  <w:style w:type="paragraph" w:styleId="HTML">
    <w:name w:val="HTML Preformatted"/>
    <w:basedOn w:val="a"/>
    <w:link w:val="HTML0"/>
    <w:rsid w:val="00197B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HTML ที่ได้รับการจัดรูปแบบแล้ว อักขระ"/>
    <w:basedOn w:val="a1"/>
    <w:link w:val="HTML"/>
    <w:rsid w:val="00197BD9"/>
    <w:rPr>
      <w:rFonts w:ascii="Courier New" w:eastAsia="Courier New" w:hAnsi="Courier New"/>
    </w:rPr>
  </w:style>
  <w:style w:type="paragraph" w:customStyle="1" w:styleId="ecxmsonormal">
    <w:name w:val="ecxmsonormal"/>
    <w:basedOn w:val="a"/>
    <w:rsid w:val="00E1565D"/>
    <w:pPr>
      <w:spacing w:before="100" w:beforeAutospacing="1" w:after="100" w:afterAutospacing="1" w:line="240" w:lineRule="auto"/>
    </w:pPr>
    <w:rPr>
      <w:rFonts w:ascii="Angsana New" w:eastAsia="Times New Roman" w:hAnsi="Angsana New"/>
      <w:sz w:val="28"/>
    </w:rPr>
  </w:style>
  <w:style w:type="paragraph" w:customStyle="1" w:styleId="ListParagraph2">
    <w:name w:val="List Paragraph2"/>
    <w:basedOn w:val="aff7"/>
    <w:qFormat/>
    <w:rsid w:val="00D22E1E"/>
    <w:pPr>
      <w:tabs>
        <w:tab w:val="left" w:pos="2552"/>
      </w:tabs>
      <w:spacing w:after="0"/>
      <w:ind w:left="1021" w:hanging="1021"/>
    </w:pPr>
    <w:rPr>
      <w:rFonts w:ascii="TH SarabunPSK" w:hAnsi="TH SarabunPSK" w:cs="TH SarabunPSK"/>
      <w:b w:val="0"/>
      <w:bCs w:val="0"/>
      <w:color w:val="auto"/>
      <w:sz w:val="32"/>
      <w:szCs w:val="32"/>
    </w:rPr>
  </w:style>
  <w:style w:type="paragraph" w:styleId="aff7">
    <w:name w:val="caption"/>
    <w:basedOn w:val="a"/>
    <w:next w:val="a"/>
    <w:unhideWhenUsed/>
    <w:qFormat/>
    <w:rsid w:val="00D22E1E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customStyle="1" w:styleId="TableCaption">
    <w:name w:val="Table Caption อักขระ"/>
    <w:basedOn w:val="a1"/>
    <w:link w:val="TableCaption0"/>
    <w:locked/>
    <w:rsid w:val="00933872"/>
    <w:rPr>
      <w:rFonts w:ascii="Cordia New" w:eastAsia="Cordia New" w:hAnsi="Cordia New" w:cs="Cordia New"/>
      <w:color w:val="000000"/>
      <w:sz w:val="32"/>
      <w:szCs w:val="32"/>
    </w:rPr>
  </w:style>
  <w:style w:type="paragraph" w:customStyle="1" w:styleId="TableCaption0">
    <w:name w:val="Table Caption"/>
    <w:basedOn w:val="aff7"/>
    <w:next w:val="a"/>
    <w:link w:val="TableCaption"/>
    <w:qFormat/>
    <w:rsid w:val="00933872"/>
    <w:pPr>
      <w:spacing w:after="0"/>
    </w:pPr>
    <w:rPr>
      <w:rFonts w:ascii="Cordia New" w:eastAsia="Cordia New" w:hAnsi="Cordia New" w:cs="Cordia New"/>
      <w:b w:val="0"/>
      <w:bCs w:val="0"/>
      <w:color w:val="000000"/>
      <w:sz w:val="32"/>
      <w:szCs w:val="32"/>
    </w:rPr>
  </w:style>
  <w:style w:type="paragraph" w:styleId="aff8">
    <w:name w:val="No Spacing"/>
    <w:uiPriority w:val="1"/>
    <w:qFormat/>
    <w:rsid w:val="00051CE3"/>
    <w:pPr>
      <w:jc w:val="thaiDistribute"/>
    </w:pPr>
    <w:rPr>
      <w:rFonts w:ascii="TH SarabunPSK" w:eastAsia="TH SarabunPSK" w:hAnsi="TH SarabunPSK"/>
      <w:sz w:val="32"/>
      <w:szCs w:val="40"/>
    </w:rPr>
  </w:style>
  <w:style w:type="paragraph" w:customStyle="1" w:styleId="CM28">
    <w:name w:val="CM28"/>
    <w:basedOn w:val="Default"/>
    <w:next w:val="Default"/>
    <w:uiPriority w:val="99"/>
    <w:rsid w:val="00904B92"/>
    <w:pPr>
      <w:widowControl w:val="0"/>
      <w:autoSpaceDE w:val="0"/>
      <w:autoSpaceDN w:val="0"/>
      <w:adjustRightInd w:val="0"/>
    </w:pPr>
    <w:rPr>
      <w:rFonts w:ascii="TH SarabunPSK" w:eastAsia="Times New Roman" w:hAnsi="TH SarabunPSK" w:cs="TH SarabunPSK"/>
      <w:snapToGrid/>
      <w:sz w:val="24"/>
      <w:szCs w:val="24"/>
      <w:lang w:eastAsia="en-US"/>
    </w:rPr>
  </w:style>
  <w:style w:type="paragraph" w:customStyle="1" w:styleId="SubHead">
    <w:name w:val="SubHead"/>
    <w:basedOn w:val="20"/>
    <w:next w:val="20"/>
    <w:link w:val="SubHead0"/>
    <w:qFormat/>
    <w:rsid w:val="00C17023"/>
    <w:pPr>
      <w:keepNext/>
      <w:keepLines/>
      <w:numPr>
        <w:numId w:val="4"/>
      </w:numPr>
      <w:spacing w:before="0"/>
    </w:pPr>
    <w:rPr>
      <w:rFonts w:ascii="Cordia New" w:eastAsia="Times New Roman" w:hAnsi="Cordia New" w:cs="Cordia New"/>
    </w:rPr>
  </w:style>
  <w:style w:type="character" w:customStyle="1" w:styleId="SubHead0">
    <w:name w:val="SubHead อักขระ"/>
    <w:basedOn w:val="a4"/>
    <w:link w:val="SubHead"/>
    <w:rsid w:val="00C17023"/>
    <w:rPr>
      <w:rFonts w:ascii="Cordia New" w:eastAsia="Times New Roman" w:hAnsi="Cordia New" w:cs="Cordia New"/>
      <w:b/>
      <w:bCs/>
      <w:color w:val="000000"/>
      <w:sz w:val="32"/>
      <w:szCs w:val="32"/>
    </w:rPr>
  </w:style>
  <w:style w:type="character" w:customStyle="1" w:styleId="SubHeadChar">
    <w:name w:val="SubHead Char"/>
    <w:basedOn w:val="a1"/>
    <w:rsid w:val="00C25CB5"/>
    <w:rPr>
      <w:rFonts w:ascii="Cordia New" w:hAnsi="Cordia New" w:cs="Cordia New"/>
      <w:b/>
      <w:bCs/>
      <w:color w:val="000000"/>
      <w:sz w:val="32"/>
      <w:szCs w:val="32"/>
    </w:rPr>
  </w:style>
  <w:style w:type="character" w:customStyle="1" w:styleId="TableCaptionChar">
    <w:name w:val="Table Caption Char"/>
    <w:basedOn w:val="a1"/>
    <w:rsid w:val="00C25CB5"/>
    <w:rPr>
      <w:rFonts w:ascii="Cordia New" w:eastAsia="Times New Roman" w:hAnsi="Cordia New" w:cs="Cordia New"/>
      <w:color w:val="000000"/>
      <w:sz w:val="32"/>
      <w:szCs w:val="32"/>
    </w:rPr>
  </w:style>
  <w:style w:type="character" w:styleId="aff9">
    <w:name w:val="Placeholder Text"/>
    <w:basedOn w:val="a1"/>
    <w:uiPriority w:val="99"/>
    <w:semiHidden/>
    <w:rsid w:val="00BE5C9E"/>
    <w:rPr>
      <w:color w:val="808080"/>
    </w:rPr>
  </w:style>
  <w:style w:type="character" w:customStyle="1" w:styleId="affa">
    <w:name w:val="ข้อความข้อคิดเห็น อักขระ"/>
    <w:basedOn w:val="a1"/>
    <w:link w:val="affb"/>
    <w:semiHidden/>
    <w:rsid w:val="002F7C1F"/>
    <w:rPr>
      <w:rFonts w:eastAsiaTheme="minorEastAsia"/>
      <w:szCs w:val="25"/>
    </w:rPr>
  </w:style>
  <w:style w:type="paragraph" w:styleId="affb">
    <w:name w:val="annotation text"/>
    <w:basedOn w:val="a"/>
    <w:link w:val="affa"/>
    <w:semiHidden/>
    <w:unhideWhenUsed/>
    <w:rsid w:val="002F7C1F"/>
    <w:pPr>
      <w:spacing w:line="240" w:lineRule="auto"/>
    </w:pPr>
    <w:rPr>
      <w:rFonts w:eastAsiaTheme="minorEastAsia"/>
      <w:sz w:val="20"/>
      <w:szCs w:val="25"/>
    </w:rPr>
  </w:style>
  <w:style w:type="character" w:customStyle="1" w:styleId="affc">
    <w:name w:val="ชื่อเรื่องของข้อคิดเห็น อักขระ"/>
    <w:basedOn w:val="affa"/>
    <w:link w:val="affd"/>
    <w:rsid w:val="002F7C1F"/>
    <w:rPr>
      <w:rFonts w:eastAsiaTheme="minorEastAsia"/>
      <w:b/>
      <w:bCs/>
      <w:szCs w:val="25"/>
    </w:rPr>
  </w:style>
  <w:style w:type="paragraph" w:styleId="affd">
    <w:name w:val="annotation subject"/>
    <w:basedOn w:val="affb"/>
    <w:next w:val="affb"/>
    <w:link w:val="affc"/>
    <w:unhideWhenUsed/>
    <w:rsid w:val="002F7C1F"/>
    <w:rPr>
      <w:b/>
      <w:bCs/>
    </w:rPr>
  </w:style>
  <w:style w:type="character" w:styleId="affe">
    <w:name w:val="annotation reference"/>
    <w:basedOn w:val="a1"/>
    <w:semiHidden/>
    <w:unhideWhenUsed/>
    <w:rsid w:val="00534A2A"/>
    <w:rPr>
      <w:sz w:val="16"/>
      <w:szCs w:val="18"/>
    </w:rPr>
  </w:style>
  <w:style w:type="paragraph" w:customStyle="1" w:styleId="msonormal0">
    <w:name w:val="msonormal"/>
    <w:basedOn w:val="a"/>
    <w:rsid w:val="00E3754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63">
    <w:name w:val="xl63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4">
    <w:name w:val="xl64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5">
    <w:name w:val="xl65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6">
    <w:name w:val="xl66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7">
    <w:name w:val="xl67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68">
    <w:name w:val="xl68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9">
    <w:name w:val="xl69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70">
    <w:name w:val="xl70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1">
    <w:name w:val="xl71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2">
    <w:name w:val="xl72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3">
    <w:name w:val="xl73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74">
    <w:name w:val="xl74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75">
    <w:name w:val="xl75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6">
    <w:name w:val="xl76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7">
    <w:name w:val="xl77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8">
    <w:name w:val="xl78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9">
    <w:name w:val="xl79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0">
    <w:name w:val="xl80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1">
    <w:name w:val="xl81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2">
    <w:name w:val="xl82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3">
    <w:name w:val="xl83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4">
    <w:name w:val="xl84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5">
    <w:name w:val="xl85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6">
    <w:name w:val="xl86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7">
    <w:name w:val="xl87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8">
    <w:name w:val="xl88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9">
    <w:name w:val="xl89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90">
    <w:name w:val="xl90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91">
    <w:name w:val="xl91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92">
    <w:name w:val="xl92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93">
    <w:name w:val="xl93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94">
    <w:name w:val="xl94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95">
    <w:name w:val="xl95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96">
    <w:name w:val="xl96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97">
    <w:name w:val="xl97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98">
    <w:name w:val="xl98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99">
    <w:name w:val="xl99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00">
    <w:name w:val="xl100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01">
    <w:name w:val="xl101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02">
    <w:name w:val="xl102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03">
    <w:name w:val="xl103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04">
    <w:name w:val="xl104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05">
    <w:name w:val="xl105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06">
    <w:name w:val="xl106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07">
    <w:name w:val="xl107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08">
    <w:name w:val="xl108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09">
    <w:name w:val="xl109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0">
    <w:name w:val="xl110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1">
    <w:name w:val="xl111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12">
    <w:name w:val="xl112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13">
    <w:name w:val="xl113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14">
    <w:name w:val="xl114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FF0000"/>
      <w:sz w:val="48"/>
      <w:szCs w:val="48"/>
      <w:u w:val="single"/>
    </w:rPr>
  </w:style>
  <w:style w:type="paragraph" w:customStyle="1" w:styleId="xl115">
    <w:name w:val="xl115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color w:val="FF0000"/>
      <w:sz w:val="32"/>
      <w:szCs w:val="32"/>
    </w:rPr>
  </w:style>
  <w:style w:type="paragraph" w:customStyle="1" w:styleId="xl116">
    <w:name w:val="xl116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FF0000"/>
      <w:sz w:val="32"/>
      <w:szCs w:val="32"/>
    </w:rPr>
  </w:style>
  <w:style w:type="paragraph" w:customStyle="1" w:styleId="xl117">
    <w:name w:val="xl117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FF0000"/>
      <w:sz w:val="32"/>
      <w:szCs w:val="32"/>
    </w:rPr>
  </w:style>
  <w:style w:type="paragraph" w:customStyle="1" w:styleId="xl118">
    <w:name w:val="xl118"/>
    <w:basedOn w:val="a"/>
    <w:rsid w:val="00E375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FF0000"/>
      <w:sz w:val="36"/>
      <w:szCs w:val="36"/>
    </w:rPr>
  </w:style>
  <w:style w:type="paragraph" w:styleId="afff">
    <w:name w:val="Revision"/>
    <w:hidden/>
    <w:uiPriority w:val="99"/>
    <w:semiHidden/>
    <w:rsid w:val="00E37543"/>
    <w:rPr>
      <w:rFonts w:eastAsiaTheme="minorEastAsia"/>
      <w:sz w:val="22"/>
      <w:szCs w:val="28"/>
    </w:rPr>
  </w:style>
  <w:style w:type="paragraph" w:customStyle="1" w:styleId="Style1">
    <w:name w:val="Style1"/>
    <w:basedOn w:val="a"/>
    <w:rsid w:val="002011B9"/>
    <w:pPr>
      <w:spacing w:after="0" w:line="240" w:lineRule="auto"/>
    </w:pPr>
    <w:rPr>
      <w:rFonts w:ascii="Cordia New" w:eastAsia="Cordia New" w:hAnsi="Cordia New"/>
      <w:b/>
      <w:bCs/>
      <w:sz w:val="44"/>
      <w:szCs w:val="44"/>
    </w:rPr>
  </w:style>
  <w:style w:type="paragraph" w:styleId="34">
    <w:name w:val="Body Text 3"/>
    <w:basedOn w:val="a"/>
    <w:link w:val="35"/>
    <w:rsid w:val="002011B9"/>
    <w:pPr>
      <w:tabs>
        <w:tab w:val="left" w:pos="360"/>
        <w:tab w:val="left" w:pos="720"/>
        <w:tab w:val="left" w:pos="1080"/>
        <w:tab w:val="left" w:pos="1440"/>
      </w:tabs>
      <w:spacing w:after="0" w:line="240" w:lineRule="auto"/>
      <w:jc w:val="both"/>
    </w:pPr>
    <w:rPr>
      <w:rFonts w:ascii="CordiaUPC" w:eastAsia="Cordia New" w:hAnsi="CordiaUPC"/>
      <w:sz w:val="26"/>
      <w:szCs w:val="26"/>
    </w:rPr>
  </w:style>
  <w:style w:type="character" w:customStyle="1" w:styleId="35">
    <w:name w:val="เนื้อความ 3 อักขระ"/>
    <w:basedOn w:val="a1"/>
    <w:link w:val="34"/>
    <w:rsid w:val="002011B9"/>
    <w:rPr>
      <w:rFonts w:ascii="CordiaUPC" w:eastAsia="Cordia New" w:hAnsi="CordiaUPC"/>
      <w:sz w:val="26"/>
      <w:szCs w:val="26"/>
    </w:rPr>
  </w:style>
  <w:style w:type="paragraph" w:customStyle="1" w:styleId="Dot">
    <w:name w:val="Dot"/>
    <w:basedOn w:val="a"/>
    <w:rsid w:val="002011B9"/>
    <w:pPr>
      <w:tabs>
        <w:tab w:val="num" w:pos="720"/>
        <w:tab w:val="num" w:pos="1440"/>
      </w:tabs>
      <w:spacing w:after="0" w:line="240" w:lineRule="auto"/>
      <w:ind w:left="1440" w:hanging="540"/>
    </w:pPr>
    <w:rPr>
      <w:rFonts w:ascii="Cordia New" w:eastAsia="Cordia New" w:hAnsi="Cordia New" w:cs="Cordia New"/>
      <w:sz w:val="28"/>
    </w:rPr>
  </w:style>
  <w:style w:type="paragraph" w:customStyle="1" w:styleId="FreesiaUPCCharChar">
    <w:name w:val="FreesiaUPC Char Char"/>
    <w:basedOn w:val="a"/>
    <w:rsid w:val="002011B9"/>
    <w:pPr>
      <w:spacing w:after="0" w:line="240" w:lineRule="auto"/>
      <w:jc w:val="both"/>
    </w:pPr>
    <w:rPr>
      <w:rFonts w:ascii="TrueFrutiger" w:eastAsia="Cordia New" w:hAnsi="TrueFrutiger" w:cs="Cordia New"/>
      <w:sz w:val="28"/>
      <w:lang w:eastAsia="th-TH"/>
    </w:rPr>
  </w:style>
  <w:style w:type="paragraph" w:styleId="afff0">
    <w:name w:val="table of figures"/>
    <w:basedOn w:val="a"/>
    <w:next w:val="a"/>
    <w:rsid w:val="002011B9"/>
    <w:pPr>
      <w:spacing w:before="200" w:line="240" w:lineRule="auto"/>
    </w:pPr>
    <w:rPr>
      <w:rFonts w:ascii="Cordia New" w:eastAsia="Times New Roman" w:hAnsi="Cordia New" w:cs="Cordia New"/>
      <w:sz w:val="30"/>
      <w:szCs w:val="30"/>
    </w:rPr>
  </w:style>
  <w:style w:type="paragraph" w:styleId="13">
    <w:name w:val="toc 1"/>
    <w:basedOn w:val="a"/>
    <w:next w:val="a"/>
    <w:rsid w:val="002011B9"/>
    <w:pPr>
      <w:tabs>
        <w:tab w:val="right" w:leader="dot" w:pos="9298"/>
      </w:tabs>
      <w:spacing w:before="120" w:after="120" w:line="200" w:lineRule="exact"/>
      <w:jc w:val="both"/>
    </w:pPr>
    <w:rPr>
      <w:rFonts w:ascii="Cordia New" w:eastAsia="Times New Roman" w:hAnsi="Cordia New" w:cs="Cordia New"/>
      <w:sz w:val="30"/>
      <w:szCs w:val="30"/>
    </w:rPr>
  </w:style>
  <w:style w:type="paragraph" w:customStyle="1" w:styleId="Paragraph">
    <w:name w:val="Paragraph"/>
    <w:basedOn w:val="a"/>
    <w:rsid w:val="002011B9"/>
    <w:pPr>
      <w:spacing w:after="120" w:line="240" w:lineRule="auto"/>
      <w:jc w:val="both"/>
    </w:pPr>
    <w:rPr>
      <w:rFonts w:ascii="Times New Roman" w:eastAsia="Times New Roman" w:hAnsi="Times New Roman"/>
      <w:szCs w:val="22"/>
      <w:lang w:val="en-AU"/>
    </w:rPr>
  </w:style>
  <w:style w:type="paragraph" w:customStyle="1" w:styleId="contentblackmiddle3">
    <w:name w:val="content_black_middle3"/>
    <w:basedOn w:val="a"/>
    <w:rsid w:val="002011B9"/>
    <w:pPr>
      <w:spacing w:before="100" w:beforeAutospacing="1" w:after="100" w:afterAutospacing="1" w:line="240" w:lineRule="auto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a"/>
    <w:rsid w:val="002011B9"/>
    <w:pPr>
      <w:spacing w:before="60" w:after="60" w:line="240" w:lineRule="auto"/>
      <w:ind w:firstLine="851"/>
      <w:jc w:val="thaiDistribute"/>
    </w:pPr>
    <w:rPr>
      <w:rFonts w:ascii="Times New Roman" w:eastAsia="Angsana New" w:hAnsi="Times New Roman"/>
      <w:szCs w:val="22"/>
    </w:rPr>
  </w:style>
  <w:style w:type="paragraph" w:customStyle="1" w:styleId="TableandFigure">
    <w:name w:val="Table and Figure"/>
    <w:basedOn w:val="a"/>
    <w:rsid w:val="002011B9"/>
    <w:pPr>
      <w:spacing w:before="120" w:after="120" w:line="240" w:lineRule="auto"/>
      <w:jc w:val="center"/>
    </w:pPr>
    <w:rPr>
      <w:rFonts w:ascii="Times New Roman" w:eastAsia="Times New Roman" w:hAnsi="Times New Roman"/>
      <w:b/>
      <w:bCs/>
      <w:szCs w:val="22"/>
    </w:rPr>
  </w:style>
  <w:style w:type="paragraph" w:customStyle="1" w:styleId="style8">
    <w:name w:val="style8"/>
    <w:basedOn w:val="a"/>
    <w:rsid w:val="002011B9"/>
    <w:pPr>
      <w:spacing w:before="100" w:beforeAutospacing="1" w:after="100" w:afterAutospacing="1" w:line="240" w:lineRule="auto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4">
    <w:name w:val="ปกติ (เว็บ)1"/>
    <w:basedOn w:val="a"/>
    <w:unhideWhenUsed/>
    <w:rsid w:val="002011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style2">
    <w:name w:val="style2"/>
    <w:basedOn w:val="a1"/>
    <w:rsid w:val="002011B9"/>
  </w:style>
  <w:style w:type="paragraph" w:customStyle="1" w:styleId="NoSpacing1">
    <w:name w:val="No Spacing1"/>
    <w:qFormat/>
    <w:rsid w:val="002011B9"/>
    <w:rPr>
      <w:rFonts w:ascii="Times New Roman" w:eastAsia="Times New Roman" w:hAnsi="Times New Roman"/>
      <w:szCs w:val="24"/>
    </w:rPr>
  </w:style>
  <w:style w:type="paragraph" w:styleId="2">
    <w:name w:val="List Number 2"/>
    <w:basedOn w:val="a"/>
    <w:uiPriority w:val="99"/>
    <w:semiHidden/>
    <w:unhideWhenUsed/>
    <w:rsid w:val="002011B9"/>
    <w:pPr>
      <w:numPr>
        <w:numId w:val="7"/>
      </w:numPr>
      <w:spacing w:after="0" w:line="240" w:lineRule="auto"/>
      <w:contextualSpacing/>
    </w:pPr>
    <w:rPr>
      <w:rFonts w:ascii="Cordia New" w:eastAsia="Cordia New" w:hAnsi="Cordia New"/>
      <w:sz w:val="28"/>
      <w:szCs w:val="35"/>
    </w:rPr>
  </w:style>
  <w:style w:type="paragraph" w:styleId="3">
    <w:name w:val="List Number 3"/>
    <w:basedOn w:val="a"/>
    <w:uiPriority w:val="99"/>
    <w:semiHidden/>
    <w:unhideWhenUsed/>
    <w:rsid w:val="002011B9"/>
    <w:pPr>
      <w:numPr>
        <w:numId w:val="9"/>
      </w:numPr>
      <w:spacing w:after="0" w:line="240" w:lineRule="auto"/>
      <w:contextualSpacing/>
    </w:pPr>
    <w:rPr>
      <w:rFonts w:ascii="Cordia New" w:eastAsia="Cordia New" w:hAnsi="Cordia New"/>
      <w:sz w:val="28"/>
      <w:szCs w:val="35"/>
    </w:rPr>
  </w:style>
  <w:style w:type="paragraph" w:customStyle="1" w:styleId="Heading1">
    <w:name w:val="Heading1"/>
    <w:basedOn w:val="a"/>
    <w:rsid w:val="002011B9"/>
    <w:pPr>
      <w:shd w:val="pct12" w:color="auto" w:fill="auto"/>
      <w:spacing w:after="120" w:line="240" w:lineRule="auto"/>
      <w:jc w:val="thaiDistribute"/>
    </w:pPr>
    <w:rPr>
      <w:rFonts w:ascii="Browallia New" w:eastAsia="Cordia New" w:hAnsi="Browallia New" w:cs="Browallia New"/>
      <w:b/>
      <w:bCs/>
      <w:sz w:val="28"/>
    </w:rPr>
  </w:style>
  <w:style w:type="paragraph" w:customStyle="1" w:styleId="Body10">
    <w:name w:val="Body1"/>
    <w:basedOn w:val="a"/>
    <w:link w:val="Body1Char"/>
    <w:rsid w:val="002011B9"/>
    <w:pPr>
      <w:spacing w:after="120" w:line="240" w:lineRule="auto"/>
      <w:ind w:left="426"/>
      <w:jc w:val="thaiDistribute"/>
    </w:pPr>
    <w:rPr>
      <w:rFonts w:ascii="Browallia New" w:eastAsia="Cordia New" w:hAnsi="Browallia New" w:cs="Browallia New"/>
      <w:sz w:val="28"/>
    </w:rPr>
  </w:style>
  <w:style w:type="character" w:customStyle="1" w:styleId="Body1Char">
    <w:name w:val="Body1 Char"/>
    <w:basedOn w:val="a1"/>
    <w:link w:val="Body10"/>
    <w:rsid w:val="002011B9"/>
    <w:rPr>
      <w:rFonts w:ascii="Browallia New" w:eastAsia="Cordia New" w:hAnsi="Browallia New" w:cs="Browallia New"/>
      <w:sz w:val="28"/>
      <w:szCs w:val="28"/>
    </w:rPr>
  </w:style>
  <w:style w:type="paragraph" w:customStyle="1" w:styleId="Heading2">
    <w:name w:val="Heading2"/>
    <w:aliases w:val="หัวข้อรอง"/>
    <w:basedOn w:val="a"/>
    <w:rsid w:val="002011B9"/>
    <w:pPr>
      <w:numPr>
        <w:ilvl w:val="1"/>
        <w:numId w:val="19"/>
      </w:numPr>
      <w:spacing w:after="120" w:line="240" w:lineRule="auto"/>
      <w:jc w:val="thaiDistribute"/>
    </w:pPr>
    <w:rPr>
      <w:rFonts w:ascii="Browallia New" w:eastAsia="Cordia New" w:hAnsi="Browallia New" w:cs="Browallia New"/>
      <w:b/>
      <w:bCs/>
      <w:sz w:val="28"/>
    </w:rPr>
  </w:style>
  <w:style w:type="paragraph" w:customStyle="1" w:styleId="TableText">
    <w:name w:val="TableText"/>
    <w:rsid w:val="002011B9"/>
    <w:pPr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TableName">
    <w:name w:val="TableName"/>
    <w:rsid w:val="002011B9"/>
    <w:pPr>
      <w:spacing w:before="60"/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PicName">
    <w:name w:val="PicName"/>
    <w:rsid w:val="002011B9"/>
    <w:pPr>
      <w:spacing w:before="60" w:after="120"/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Body20">
    <w:name w:val="Body2"/>
    <w:basedOn w:val="Body10"/>
    <w:rsid w:val="002011B9"/>
    <w:pPr>
      <w:ind w:left="851"/>
    </w:pPr>
  </w:style>
  <w:style w:type="paragraph" w:customStyle="1" w:styleId="body2">
    <w:name w:val="body 2"/>
    <w:basedOn w:val="a"/>
    <w:rsid w:val="002011B9"/>
    <w:pPr>
      <w:numPr>
        <w:numId w:val="20"/>
      </w:numPr>
      <w:tabs>
        <w:tab w:val="left" w:pos="1417"/>
      </w:tabs>
      <w:spacing w:after="0" w:line="240" w:lineRule="auto"/>
      <w:jc w:val="both"/>
    </w:pPr>
    <w:rPr>
      <w:rFonts w:ascii="Browallia New" w:eastAsia="Times New Roman" w:hAnsi="Browallia New" w:cs="Browallia New"/>
      <w:sz w:val="28"/>
    </w:rPr>
  </w:style>
  <w:style w:type="paragraph" w:customStyle="1" w:styleId="body2c">
    <w:name w:val="body 2c"/>
    <w:basedOn w:val="body2"/>
    <w:rsid w:val="002011B9"/>
    <w:pPr>
      <w:tabs>
        <w:tab w:val="right" w:pos="5559"/>
        <w:tab w:val="left" w:pos="5886"/>
      </w:tabs>
    </w:pPr>
  </w:style>
  <w:style w:type="paragraph" w:customStyle="1" w:styleId="body11">
    <w:name w:val="body 1"/>
    <w:basedOn w:val="a"/>
    <w:link w:val="body1Char0"/>
    <w:rsid w:val="002011B9"/>
    <w:pPr>
      <w:spacing w:before="60" w:after="60" w:line="240" w:lineRule="auto"/>
      <w:ind w:left="360" w:firstLine="720"/>
      <w:jc w:val="thaiDistribute"/>
    </w:pPr>
    <w:rPr>
      <w:rFonts w:ascii="Browallia New" w:eastAsia="Times New Roman" w:hAnsi="Browallia New" w:cs="Browallia New"/>
      <w:sz w:val="28"/>
    </w:rPr>
  </w:style>
  <w:style w:type="character" w:customStyle="1" w:styleId="body1Char0">
    <w:name w:val="body 1 Char"/>
    <w:basedOn w:val="a1"/>
    <w:link w:val="body11"/>
    <w:rsid w:val="002011B9"/>
    <w:rPr>
      <w:rFonts w:ascii="Browallia New" w:eastAsia="Times New Roman" w:hAnsi="Browallia New" w:cs="Browallia New"/>
      <w:sz w:val="28"/>
      <w:szCs w:val="28"/>
    </w:rPr>
  </w:style>
  <w:style w:type="paragraph" w:customStyle="1" w:styleId="Picture">
    <w:name w:val="Picture"/>
    <w:basedOn w:val="a"/>
    <w:link w:val="PictureChar"/>
    <w:rsid w:val="002011B9"/>
    <w:pPr>
      <w:spacing w:after="0" w:line="240" w:lineRule="auto"/>
      <w:jc w:val="center"/>
    </w:pPr>
    <w:rPr>
      <w:rFonts w:ascii="Browallia New" w:eastAsia="Times New Roman" w:hAnsi="Browallia New" w:cs="Browallia New"/>
      <w:sz w:val="28"/>
    </w:rPr>
  </w:style>
  <w:style w:type="character" w:customStyle="1" w:styleId="PictureChar">
    <w:name w:val="Picture Char"/>
    <w:basedOn w:val="a1"/>
    <w:link w:val="Picture"/>
    <w:rsid w:val="002011B9"/>
    <w:rPr>
      <w:rFonts w:ascii="Browallia New" w:eastAsia="Times New Roman" w:hAnsi="Browallia New" w:cs="Browallia New"/>
      <w:sz w:val="28"/>
      <w:szCs w:val="28"/>
    </w:rPr>
  </w:style>
  <w:style w:type="paragraph" w:customStyle="1" w:styleId="Appendix">
    <w:name w:val="Appendix"/>
    <w:basedOn w:val="Picture"/>
    <w:link w:val="AppendixChar"/>
    <w:rsid w:val="002011B9"/>
    <w:rPr>
      <w:b/>
      <w:bCs/>
      <w:sz w:val="52"/>
      <w:szCs w:val="52"/>
    </w:rPr>
  </w:style>
  <w:style w:type="character" w:customStyle="1" w:styleId="AppendixChar">
    <w:name w:val="Appendix Char"/>
    <w:basedOn w:val="PictureChar"/>
    <w:link w:val="Appendix"/>
    <w:rsid w:val="002011B9"/>
    <w:rPr>
      <w:rFonts w:ascii="Browallia New" w:eastAsia="Times New Roman" w:hAnsi="Browallia New" w:cs="Browallia New"/>
      <w:b/>
      <w:bCs/>
      <w:sz w:val="52"/>
      <w:szCs w:val="52"/>
    </w:rPr>
  </w:style>
  <w:style w:type="paragraph" w:customStyle="1" w:styleId="afff1">
    <w:name w:val="ย่อหน้าปกติ"/>
    <w:basedOn w:val="a"/>
    <w:link w:val="Char"/>
    <w:rsid w:val="002011B9"/>
    <w:pPr>
      <w:spacing w:before="240" w:after="0" w:line="240" w:lineRule="auto"/>
      <w:ind w:firstLine="1440"/>
      <w:jc w:val="both"/>
    </w:pPr>
    <w:rPr>
      <w:rFonts w:ascii="Cordia New" w:eastAsia="Cordia New" w:hAnsi="Cordia New"/>
      <w:sz w:val="32"/>
      <w:szCs w:val="32"/>
    </w:rPr>
  </w:style>
  <w:style w:type="character" w:customStyle="1" w:styleId="Char">
    <w:name w:val="ย่อหน้าปกติ Char"/>
    <w:basedOn w:val="a1"/>
    <w:link w:val="afff1"/>
    <w:rsid w:val="002011B9"/>
    <w:rPr>
      <w:rFonts w:ascii="Cordia New" w:eastAsia="Cordia New" w:hAnsi="Cordia New"/>
      <w:sz w:val="32"/>
      <w:szCs w:val="32"/>
    </w:rPr>
  </w:style>
  <w:style w:type="paragraph" w:customStyle="1" w:styleId="41">
    <w:name w:val="ย่อหน้า4"/>
    <w:basedOn w:val="a"/>
    <w:rsid w:val="002011B9"/>
    <w:pPr>
      <w:spacing w:after="0" w:line="240" w:lineRule="auto"/>
      <w:ind w:firstLine="2160"/>
      <w:jc w:val="both"/>
    </w:pPr>
    <w:rPr>
      <w:rFonts w:ascii="Cordia New" w:eastAsia="Cordia New" w:hAnsi="Cordia New"/>
      <w:sz w:val="32"/>
      <w:szCs w:val="32"/>
    </w:rPr>
  </w:style>
  <w:style w:type="paragraph" w:customStyle="1" w:styleId="StyleHeading2LatinCordiaNewComplexCordiaNew">
    <w:name w:val="Style Heading2หัวข้อรอง + (Latin) Cordia New (Complex) Cordia New..."/>
    <w:basedOn w:val="Heading2"/>
    <w:rsid w:val="002011B9"/>
    <w:pPr>
      <w:shd w:val="clear" w:color="auto" w:fill="E6E6E6"/>
      <w:spacing w:after="0"/>
    </w:pPr>
    <w:rPr>
      <w:rFonts w:ascii="Cordia New" w:eastAsia="Angsana New" w:hAnsi="Cordia New" w:cs="Cordia New"/>
      <w:sz w:val="32"/>
      <w:szCs w:val="32"/>
    </w:rPr>
  </w:style>
  <w:style w:type="paragraph" w:customStyle="1" w:styleId="StyleCaptionCentered">
    <w:name w:val="Style Caption + Centered"/>
    <w:basedOn w:val="aff7"/>
    <w:rsid w:val="002011B9"/>
    <w:pPr>
      <w:spacing w:before="120" w:after="120"/>
      <w:ind w:left="720"/>
      <w:jc w:val="center"/>
    </w:pPr>
    <w:rPr>
      <w:rFonts w:ascii="Cordia New" w:eastAsia="Times New Roman" w:hAnsi="Cordia New" w:cs="Cordia New"/>
      <w:b w:val="0"/>
      <w:bCs w:val="0"/>
      <w:color w:val="auto"/>
      <w:sz w:val="28"/>
      <w:szCs w:val="28"/>
      <w:lang w:val="en-GB" w:eastAsia="en-GB" w:bidi="ar-SA"/>
    </w:rPr>
  </w:style>
  <w:style w:type="paragraph" w:customStyle="1" w:styleId="StyleHeading1LatinCordiaNewComplexCordiaNew18ptR">
    <w:name w:val="Style Heading1 + (Latin) Cordia New (Complex) Cordia New 18 pt R..."/>
    <w:basedOn w:val="Heading1"/>
    <w:rsid w:val="002011B9"/>
    <w:pPr>
      <w:spacing w:after="0"/>
      <w:jc w:val="right"/>
    </w:pPr>
    <w:rPr>
      <w:rFonts w:ascii="Cordia New" w:eastAsia="Times New Roman" w:hAnsi="Cordia New" w:cs="Cordia New"/>
      <w:sz w:val="44"/>
      <w:szCs w:val="36"/>
    </w:rPr>
  </w:style>
  <w:style w:type="paragraph" w:customStyle="1" w:styleId="Style20">
    <w:name w:val="Style2"/>
    <w:basedOn w:val="20"/>
    <w:rsid w:val="002011B9"/>
    <w:pPr>
      <w:numPr>
        <w:ilvl w:val="1"/>
        <w:numId w:val="0"/>
      </w:numPr>
      <w:tabs>
        <w:tab w:val="num" w:pos="360"/>
      </w:tabs>
      <w:spacing w:before="0" w:after="240" w:line="276" w:lineRule="auto"/>
      <w:ind w:left="360" w:hanging="360"/>
    </w:pPr>
    <w:rPr>
      <w:rFonts w:ascii="Cordia New" w:eastAsia="Times New Roman" w:hAnsi="Cordia New" w:cs="Browallia New"/>
      <w:color w:val="auto"/>
      <w:sz w:val="36"/>
    </w:rPr>
  </w:style>
  <w:style w:type="paragraph" w:customStyle="1" w:styleId="Style3">
    <w:name w:val="Style3"/>
    <w:basedOn w:val="20"/>
    <w:rsid w:val="002011B9"/>
    <w:pPr>
      <w:numPr>
        <w:ilvl w:val="1"/>
        <w:numId w:val="0"/>
      </w:numPr>
      <w:tabs>
        <w:tab w:val="num" w:pos="360"/>
      </w:tabs>
      <w:spacing w:before="0" w:after="240" w:line="276" w:lineRule="auto"/>
      <w:ind w:left="360" w:hanging="360"/>
    </w:pPr>
    <w:rPr>
      <w:rFonts w:ascii="Cordia New" w:eastAsia="Times New Roman" w:hAnsi="Cordia New" w:cs="Cordia New"/>
      <w:color w:val="auto"/>
      <w:sz w:val="36"/>
      <w:szCs w:val="36"/>
    </w:rPr>
  </w:style>
  <w:style w:type="paragraph" w:customStyle="1" w:styleId="Bullet">
    <w:name w:val="ย่อหน้าปกติ Bullet"/>
    <w:basedOn w:val="a"/>
    <w:rsid w:val="002011B9"/>
    <w:pPr>
      <w:spacing w:after="0" w:line="240" w:lineRule="auto"/>
    </w:pPr>
    <w:rPr>
      <w:rFonts w:ascii="Times New Roman" w:eastAsia="Times New Roman" w:hAnsi="Times New Roman"/>
      <w:sz w:val="24"/>
    </w:rPr>
  </w:style>
  <w:style w:type="character" w:styleId="afff2">
    <w:name w:val="footnote reference"/>
    <w:basedOn w:val="a1"/>
    <w:rsid w:val="002011B9"/>
    <w:rPr>
      <w:sz w:val="32"/>
      <w:szCs w:val="32"/>
      <w:vertAlign w:val="superscript"/>
    </w:rPr>
  </w:style>
  <w:style w:type="paragraph" w:customStyle="1" w:styleId="36">
    <w:name w:val="ย่อหน้า3"/>
    <w:basedOn w:val="a"/>
    <w:rsid w:val="002011B9"/>
    <w:pPr>
      <w:spacing w:after="0" w:line="240" w:lineRule="auto"/>
      <w:ind w:firstLine="1440"/>
      <w:jc w:val="both"/>
    </w:pPr>
    <w:rPr>
      <w:rFonts w:ascii="Cordia New" w:eastAsia="Cordia New" w:hAnsi="Cordia New"/>
      <w:sz w:val="32"/>
      <w:szCs w:val="32"/>
    </w:rPr>
  </w:style>
  <w:style w:type="paragraph" w:customStyle="1" w:styleId="T">
    <w:name w:val="ย่อหน้าปกติ T"/>
    <w:basedOn w:val="afff1"/>
    <w:link w:val="TChar"/>
    <w:qFormat/>
    <w:rsid w:val="002011B9"/>
    <w:pPr>
      <w:ind w:firstLine="709"/>
      <w:jc w:val="thaiDistribute"/>
    </w:pPr>
  </w:style>
  <w:style w:type="character" w:customStyle="1" w:styleId="TChar">
    <w:name w:val="ย่อหน้าปกติ T Char"/>
    <w:basedOn w:val="Char"/>
    <w:link w:val="T"/>
    <w:rsid w:val="002011B9"/>
    <w:rPr>
      <w:rFonts w:ascii="Cordia New" w:eastAsia="Cordia New" w:hAnsi="Cordia New"/>
      <w:sz w:val="32"/>
      <w:szCs w:val="32"/>
    </w:rPr>
  </w:style>
  <w:style w:type="paragraph" w:customStyle="1" w:styleId="15">
    <w:name w:val="ย่อหน้ารายการ1"/>
    <w:basedOn w:val="a"/>
    <w:qFormat/>
    <w:rsid w:val="002011B9"/>
    <w:pPr>
      <w:spacing w:before="240" w:after="0" w:line="240" w:lineRule="auto"/>
      <w:ind w:left="720" w:hanging="142"/>
      <w:contextualSpacing/>
      <w:jc w:val="thaiDistribute"/>
    </w:pPr>
    <w:rPr>
      <w:rFonts w:cs="Cordia New"/>
    </w:rPr>
  </w:style>
  <w:style w:type="table" w:customStyle="1" w:styleId="16">
    <w:name w:val="แรเงาอ่อน1"/>
    <w:basedOn w:val="a2"/>
    <w:uiPriority w:val="60"/>
    <w:rsid w:val="00942661"/>
    <w:rPr>
      <w:rFonts w:cs="Cordia New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7">
    <w:name w:val="Grid Table 1 Light"/>
    <w:basedOn w:val="a2"/>
    <w:uiPriority w:val="46"/>
    <w:rsid w:val="00942661"/>
    <w:rPr>
      <w:rFonts w:cs="Cordia New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26">
    <w:name w:val="toc 2"/>
    <w:basedOn w:val="a"/>
    <w:next w:val="a"/>
    <w:autoRedefine/>
    <w:semiHidden/>
    <w:rsid w:val="00942661"/>
    <w:pPr>
      <w:tabs>
        <w:tab w:val="center" w:pos="-3402"/>
        <w:tab w:val="left" w:pos="-3261"/>
        <w:tab w:val="left" w:pos="1701"/>
        <w:tab w:val="right" w:leader="dot" w:pos="8647"/>
      </w:tabs>
      <w:spacing w:after="120" w:line="240" w:lineRule="auto"/>
      <w:ind w:left="1560" w:right="447" w:hanging="567"/>
    </w:pPr>
    <w:rPr>
      <w:rFonts w:ascii="Cordia New" w:eastAsia="Cordia New" w:hAnsi="Cordia New" w:cs="Cordia New"/>
      <w:noProof/>
      <w:sz w:val="32"/>
      <w:szCs w:val="32"/>
    </w:rPr>
  </w:style>
  <w:style w:type="paragraph" w:styleId="37">
    <w:name w:val="toc 3"/>
    <w:basedOn w:val="a"/>
    <w:next w:val="a"/>
    <w:autoRedefine/>
    <w:semiHidden/>
    <w:rsid w:val="00942661"/>
    <w:pPr>
      <w:spacing w:after="120" w:line="240" w:lineRule="auto"/>
      <w:ind w:left="560"/>
      <w:jc w:val="thaiDistribute"/>
    </w:pPr>
    <w:rPr>
      <w:rFonts w:ascii="Browallia New" w:eastAsia="Cordia New" w:hAnsi="Browallia New" w:cs="Browallia New"/>
      <w:sz w:val="28"/>
    </w:rPr>
  </w:style>
  <w:style w:type="paragraph" w:styleId="42">
    <w:name w:val="toc 4"/>
    <w:basedOn w:val="a"/>
    <w:next w:val="a"/>
    <w:autoRedefine/>
    <w:semiHidden/>
    <w:rsid w:val="00942661"/>
    <w:pPr>
      <w:spacing w:after="120" w:line="240" w:lineRule="auto"/>
      <w:ind w:left="840"/>
      <w:jc w:val="thaiDistribute"/>
    </w:pPr>
    <w:rPr>
      <w:rFonts w:ascii="Browallia New" w:eastAsia="Cordia New" w:hAnsi="Browallia New" w:cs="Browallia New"/>
      <w:sz w:val="28"/>
    </w:rPr>
  </w:style>
  <w:style w:type="paragraph" w:styleId="51">
    <w:name w:val="toc 5"/>
    <w:basedOn w:val="a"/>
    <w:next w:val="a"/>
    <w:autoRedefine/>
    <w:semiHidden/>
    <w:rsid w:val="00942661"/>
    <w:pPr>
      <w:tabs>
        <w:tab w:val="right" w:leader="dot" w:pos="8647"/>
      </w:tabs>
      <w:spacing w:after="120" w:line="240" w:lineRule="auto"/>
      <w:ind w:left="993" w:right="447" w:hanging="426"/>
      <w:jc w:val="thaiDistribute"/>
    </w:pPr>
    <w:rPr>
      <w:rFonts w:ascii="Cordia New" w:eastAsia="Cordia New" w:hAnsi="Cordia New" w:cs="Cordia New"/>
      <w:noProof/>
      <w:sz w:val="32"/>
      <w:szCs w:val="32"/>
    </w:rPr>
  </w:style>
  <w:style w:type="paragraph" w:styleId="61">
    <w:name w:val="toc 6"/>
    <w:basedOn w:val="a"/>
    <w:next w:val="a"/>
    <w:autoRedefine/>
    <w:semiHidden/>
    <w:rsid w:val="00942661"/>
    <w:pPr>
      <w:spacing w:after="120" w:line="240" w:lineRule="auto"/>
      <w:ind w:left="1400"/>
      <w:jc w:val="thaiDistribute"/>
    </w:pPr>
    <w:rPr>
      <w:rFonts w:ascii="Browallia New" w:eastAsia="Cordia New" w:hAnsi="Browallia New" w:cs="Browallia New"/>
      <w:sz w:val="28"/>
    </w:rPr>
  </w:style>
  <w:style w:type="paragraph" w:styleId="71">
    <w:name w:val="toc 7"/>
    <w:basedOn w:val="a"/>
    <w:next w:val="a"/>
    <w:autoRedefine/>
    <w:semiHidden/>
    <w:rsid w:val="00942661"/>
    <w:pPr>
      <w:spacing w:after="120" w:line="240" w:lineRule="auto"/>
      <w:ind w:left="1680"/>
      <w:jc w:val="thaiDistribute"/>
    </w:pPr>
    <w:rPr>
      <w:rFonts w:ascii="Browallia New" w:eastAsia="Cordia New" w:hAnsi="Browallia New" w:cs="Browallia New"/>
      <w:sz w:val="28"/>
    </w:rPr>
  </w:style>
  <w:style w:type="paragraph" w:styleId="81">
    <w:name w:val="toc 8"/>
    <w:basedOn w:val="a"/>
    <w:next w:val="a"/>
    <w:autoRedefine/>
    <w:semiHidden/>
    <w:rsid w:val="00942661"/>
    <w:pPr>
      <w:spacing w:after="120" w:line="240" w:lineRule="auto"/>
      <w:ind w:left="1960"/>
      <w:jc w:val="thaiDistribute"/>
    </w:pPr>
    <w:rPr>
      <w:rFonts w:ascii="Browallia New" w:eastAsia="Cordia New" w:hAnsi="Browallia New" w:cs="Browallia New"/>
      <w:sz w:val="28"/>
    </w:rPr>
  </w:style>
  <w:style w:type="paragraph" w:styleId="91">
    <w:name w:val="toc 9"/>
    <w:basedOn w:val="a"/>
    <w:next w:val="a"/>
    <w:autoRedefine/>
    <w:semiHidden/>
    <w:rsid w:val="00942661"/>
    <w:pPr>
      <w:spacing w:after="120" w:line="240" w:lineRule="auto"/>
      <w:ind w:left="2240"/>
      <w:jc w:val="thaiDistribute"/>
    </w:pPr>
    <w:rPr>
      <w:rFonts w:ascii="Browallia New" w:eastAsia="Cordia New" w:hAnsi="Browallia New" w:cs="Browallia New"/>
      <w:sz w:val="28"/>
    </w:rPr>
  </w:style>
  <w:style w:type="table" w:styleId="afff3">
    <w:name w:val="Table Contemporary"/>
    <w:aliases w:val="Table Contemporary TPMS"/>
    <w:basedOn w:val="a2"/>
    <w:rsid w:val="00942661"/>
    <w:pPr>
      <w:spacing w:after="120"/>
      <w:contextualSpacing/>
      <w:jc w:val="thaiDistribute"/>
    </w:pPr>
    <w:rPr>
      <w:rFonts w:ascii="Cordia New" w:eastAsia="Cordia New" w:hAnsi="Cordia New" w:cs="Browallia New"/>
      <w:szCs w:val="24"/>
    </w:rPr>
    <w:tblPr>
      <w:tblStyleRowBandSize w:val="1"/>
      <w:tblBorders>
        <w:insideH w:val="single" w:sz="4" w:space="0" w:color="FFFFFF"/>
        <w:insideV w:val="single" w:sz="4" w:space="0" w:color="FFFFFF"/>
      </w:tblBorders>
    </w:tblPr>
    <w:tblStylePr w:type="firstRow">
      <w:pPr>
        <w:jc w:val="center"/>
      </w:pPr>
      <w:rPr>
        <w:rFonts w:cs="Calibri"/>
        <w:b/>
        <w:bCs/>
        <w:color w:val="FFFFFF"/>
        <w:szCs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4040"/>
      </w:tcPr>
    </w:tblStylePr>
    <w:tblStylePr w:type="lastRow">
      <w:tblPr/>
      <w:tcPr>
        <w:tcBorders>
          <w:bottom w:val="nil"/>
        </w:tcBorders>
      </w:tcPr>
    </w:tblStylePr>
    <w:tblStylePr w:type="band1Horz">
      <w:pPr>
        <w:wordWrap/>
        <w:adjustRightInd/>
        <w:snapToGrid w:val="0"/>
        <w:contextualSpacing/>
      </w:pPr>
      <w:rPr>
        <w:rFonts w:cs="Calibri"/>
        <w:color w:val="auto"/>
        <w:szCs w:val="24"/>
      </w:rPr>
      <w:tblPr/>
      <w:tcPr>
        <w:tcBorders>
          <w:top w:val="nil"/>
          <w:left w:val="nil"/>
          <w:bottom w:val="nil"/>
          <w:right w:val="nil"/>
          <w:insideH w:val="single" w:sz="4" w:space="0" w:color="FFFFFF"/>
          <w:insideV w:val="single" w:sz="4" w:space="0" w:color="FFFFFF"/>
          <w:tl2br w:val="nil"/>
          <w:tr2bl w:val="nil"/>
        </w:tcBorders>
        <w:shd w:val="pct5" w:color="000000" w:fill="FFFFFF"/>
      </w:tcPr>
    </w:tblStylePr>
    <w:tblStylePr w:type="band2Horz">
      <w:rPr>
        <w:rFonts w:cs="Calibri"/>
        <w:color w:val="auto"/>
        <w:szCs w:val="24"/>
      </w:rPr>
      <w:tblPr/>
      <w:tcPr>
        <w:tcBorders>
          <w:insideH w:val="single" w:sz="4" w:space="0" w:color="FFFFFF"/>
          <w:insideV w:val="single" w:sz="4" w:space="0" w:color="FFFFFF"/>
        </w:tcBorders>
        <w:shd w:val="pct20" w:color="000000" w:fill="FFFFFF"/>
      </w:tcPr>
    </w:tblStylePr>
  </w:style>
  <w:style w:type="table" w:styleId="afff4">
    <w:name w:val="Grid Table Light"/>
    <w:basedOn w:val="a2"/>
    <w:uiPriority w:val="40"/>
    <w:rsid w:val="0087172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8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22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52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41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40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18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73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9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hart" Target="charts/chart3.xml"/><Relationship Id="rId25" Type="http://schemas.openxmlformats.org/officeDocument/2006/relationships/image" Target="media/image14.PNG"/><Relationship Id="rId33" Type="http://schemas.openxmlformats.org/officeDocument/2006/relationships/image" Target="media/image22.jpg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jpg"/><Relationship Id="rId37" Type="http://schemas.openxmlformats.org/officeDocument/2006/relationships/header" Target="header4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fraplus\Dropbox\DOH%20Improve%20TPMS\&#3648;&#3605;&#3619;&#3637;&#3618;&#3617;%20calibrate\&#3648;&#3605;&#3619;&#3637;&#3618;&#3617;%20calibrate_&#3611;&#3637;2011-201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fraplus\Dropbox\DOH%20Improve%20TPMS\&#3648;&#3605;&#3619;&#3637;&#3618;&#3617;%20calibrate\&#3648;&#3605;&#3619;&#3637;&#3618;&#3617;%20calibrate_&#3611;&#3637;2011-201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nuntawatlersinghanart\Dropbox\DOH%20Improve%20TPMS\0_Data\&#3649;&#3610;&#3610;&#3592;&#3635;&#3621;&#3629;&#3591;&#3585;&#3634;&#3619;&#3593;&#3634;&#3610;&#3612;&#3636;&#3623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en-US" b="1">
                <a:latin typeface="TH SarabunPSK" panose="020B0500040200020003" pitchFamily="34" charset="-34"/>
                <a:cs typeface="TH SarabunPSK" panose="020B0500040200020003" pitchFamily="34" charset="-34"/>
              </a:rPr>
              <a:t>Sum of Error Square vs Trial Kgp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'kgp VS sum err^2'!$G$2</c:f>
              <c:strCache>
                <c:ptCount val="1"/>
                <c:pt idx="0">
                  <c:v>sum err^2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'kgp VS sum err^2'!$F$3:$F$20</c:f>
              <c:numCache>
                <c:formatCode>General</c:formatCode>
                <c:ptCount val="18"/>
                <c:pt idx="0">
                  <c:v>3.21</c:v>
                </c:pt>
                <c:pt idx="1">
                  <c:v>3.2109999999999999</c:v>
                </c:pt>
                <c:pt idx="2">
                  <c:v>3.2120000000000002</c:v>
                </c:pt>
                <c:pt idx="3">
                  <c:v>3.2130000000000001</c:v>
                </c:pt>
                <c:pt idx="4">
                  <c:v>3.214</c:v>
                </c:pt>
                <c:pt idx="5">
                  <c:v>3.2149999999999999</c:v>
                </c:pt>
                <c:pt idx="6">
                  <c:v>3.2160000000000002</c:v>
                </c:pt>
                <c:pt idx="7">
                  <c:v>3.2170000000000001</c:v>
                </c:pt>
                <c:pt idx="8">
                  <c:v>3.218</c:v>
                </c:pt>
                <c:pt idx="9">
                  <c:v>3.2189999999999999</c:v>
                </c:pt>
                <c:pt idx="10">
                  <c:v>3.22</c:v>
                </c:pt>
                <c:pt idx="11">
                  <c:v>3.2210000000000001</c:v>
                </c:pt>
                <c:pt idx="12">
                  <c:v>3.222</c:v>
                </c:pt>
                <c:pt idx="13">
                  <c:v>3.2229999999999999</c:v>
                </c:pt>
                <c:pt idx="14">
                  <c:v>3.2240000000000002</c:v>
                </c:pt>
                <c:pt idx="15">
                  <c:v>3.2250000000000001</c:v>
                </c:pt>
                <c:pt idx="16">
                  <c:v>3.226</c:v>
                </c:pt>
                <c:pt idx="17">
                  <c:v>3.2269999999999999</c:v>
                </c:pt>
              </c:numCache>
            </c:numRef>
          </c:xVal>
          <c:yVal>
            <c:numRef>
              <c:f>'kgp VS sum err^2'!$G$3:$G$20</c:f>
              <c:numCache>
                <c:formatCode>General</c:formatCode>
                <c:ptCount val="18"/>
                <c:pt idx="0">
                  <c:v>7.7553440145608228</c:v>
                </c:pt>
                <c:pt idx="1">
                  <c:v>7.7553366826297729</c:v>
                </c:pt>
                <c:pt idx="2">
                  <c:v>7.7553302847067558</c:v>
                </c:pt>
                <c:pt idx="3">
                  <c:v>7.7553248207917687</c:v>
                </c:pt>
                <c:pt idx="4">
                  <c:v>7.7553202908848302</c:v>
                </c:pt>
                <c:pt idx="5">
                  <c:v>7.7553166949859156</c:v>
                </c:pt>
                <c:pt idx="6">
                  <c:v>7.7553140330950319</c:v>
                </c:pt>
                <c:pt idx="7">
                  <c:v>7.7553123052122084</c:v>
                </c:pt>
                <c:pt idx="8">
                  <c:v>7.7553115113373954</c:v>
                </c:pt>
                <c:pt idx="9">
                  <c:v>7.7553116514706506</c:v>
                </c:pt>
                <c:pt idx="10">
                  <c:v>7.7553127256119234</c:v>
                </c:pt>
                <c:pt idx="11">
                  <c:v>7.7553147337612343</c:v>
                </c:pt>
                <c:pt idx="12">
                  <c:v>7.7553176759185787</c:v>
                </c:pt>
                <c:pt idx="13">
                  <c:v>7.7553215520839567</c:v>
                </c:pt>
                <c:pt idx="14">
                  <c:v>7.755326362257378</c:v>
                </c:pt>
                <c:pt idx="15">
                  <c:v>7.7553321064388303</c:v>
                </c:pt>
                <c:pt idx="16">
                  <c:v>7.7553387846283304</c:v>
                </c:pt>
                <c:pt idx="17">
                  <c:v>7.7553463968258507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21F-4687-8EE9-12585AA432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8883488"/>
        <c:axId val="164714464"/>
      </c:scatterChart>
      <c:valAx>
        <c:axId val="208883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u="none" strike="noStrike" baseline="0">
                    <a:effectLst/>
                  </a:rPr>
                  <a:t>Trial Kgp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64714464"/>
        <c:crosses val="autoZero"/>
        <c:crossBetween val="midCat"/>
      </c:valAx>
      <c:valAx>
        <c:axId val="164714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en-US" sz="1000" b="0" i="0" u="none" strike="noStrike" baseline="0">
                    <a:effectLst/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Sum of Error Square </a:t>
                </a:r>
                <a:endParaRPr lang="en-US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88834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en-US" b="1">
                <a:latin typeface="TH SarabunPSK" panose="020B0500040200020003" pitchFamily="34" charset="-34"/>
                <a:cs typeface="TH SarabunPSK" panose="020B0500040200020003" pitchFamily="34" charset="-34"/>
              </a:rPr>
              <a:t>IRI Actual</a:t>
            </a:r>
            <a:r>
              <a:rPr lang="en-US" b="1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vs IRI Predict</a:t>
            </a:r>
            <a:endParaRPr lang="en-US" b="1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4.8164260717410298E-2"/>
                  <c:y val="0.2971296296296300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H SarabunPSK" panose="020B0500040200020003" pitchFamily="34" charset="-34"/>
                      <a:ea typeface="+mn-ea"/>
                      <a:cs typeface="TH SarabunPSK" panose="020B0500040200020003" pitchFamily="34" charset="-34"/>
                    </a:defRPr>
                  </a:pPr>
                  <a:endParaRPr lang="th-TH"/>
                </a:p>
              </c:txPr>
            </c:trendlineLbl>
          </c:trendline>
          <c:xVal>
            <c:numRef>
              <c:f>'IRI actual VS IRI model'!$G$20:$G$167</c:f>
              <c:numCache>
                <c:formatCode>0.00</c:formatCode>
                <c:ptCount val="148"/>
                <c:pt idx="0">
                  <c:v>3.0867599999999991</c:v>
                </c:pt>
                <c:pt idx="1">
                  <c:v>3.0867599999999991</c:v>
                </c:pt>
                <c:pt idx="2">
                  <c:v>3.0821700000000001</c:v>
                </c:pt>
                <c:pt idx="3">
                  <c:v>3.0821700000000001</c:v>
                </c:pt>
                <c:pt idx="4">
                  <c:v>3.26342</c:v>
                </c:pt>
                <c:pt idx="5">
                  <c:v>2.7704300000000002</c:v>
                </c:pt>
                <c:pt idx="6">
                  <c:v>3.0867599999999991</c:v>
                </c:pt>
                <c:pt idx="7">
                  <c:v>2.4791500000000002</c:v>
                </c:pt>
                <c:pt idx="8">
                  <c:v>2.3524399999999961</c:v>
                </c:pt>
                <c:pt idx="9">
                  <c:v>3.6025</c:v>
                </c:pt>
                <c:pt idx="10">
                  <c:v>5.1643499999999856</c:v>
                </c:pt>
                <c:pt idx="11">
                  <c:v>5.1643499999999856</c:v>
                </c:pt>
                <c:pt idx="12">
                  <c:v>2.4791500000000002</c:v>
                </c:pt>
                <c:pt idx="13">
                  <c:v>2.3524399999999961</c:v>
                </c:pt>
                <c:pt idx="14">
                  <c:v>3.6025</c:v>
                </c:pt>
                <c:pt idx="15">
                  <c:v>3.6025</c:v>
                </c:pt>
                <c:pt idx="16">
                  <c:v>3.3980999999999981</c:v>
                </c:pt>
                <c:pt idx="17">
                  <c:v>3.3980999999999981</c:v>
                </c:pt>
                <c:pt idx="18">
                  <c:v>3.3980999999999981</c:v>
                </c:pt>
                <c:pt idx="19">
                  <c:v>3.3980999999999981</c:v>
                </c:pt>
                <c:pt idx="20">
                  <c:v>3.3980999999999981</c:v>
                </c:pt>
                <c:pt idx="21">
                  <c:v>3.931839999999998</c:v>
                </c:pt>
                <c:pt idx="22">
                  <c:v>3.931839999999998</c:v>
                </c:pt>
                <c:pt idx="23">
                  <c:v>3.981669999999998</c:v>
                </c:pt>
                <c:pt idx="24">
                  <c:v>3.981669999999998</c:v>
                </c:pt>
                <c:pt idx="25">
                  <c:v>3.981669999999998</c:v>
                </c:pt>
                <c:pt idx="26">
                  <c:v>2.54</c:v>
                </c:pt>
                <c:pt idx="27">
                  <c:v>3.0564300000000002</c:v>
                </c:pt>
                <c:pt idx="28">
                  <c:v>3.0564300000000002</c:v>
                </c:pt>
                <c:pt idx="29">
                  <c:v>2.2118500000000001</c:v>
                </c:pt>
                <c:pt idx="30">
                  <c:v>2.2118500000000001</c:v>
                </c:pt>
                <c:pt idx="31">
                  <c:v>2.9718200000000001</c:v>
                </c:pt>
                <c:pt idx="32">
                  <c:v>2.9718200000000001</c:v>
                </c:pt>
                <c:pt idx="33">
                  <c:v>2.9718200000000001</c:v>
                </c:pt>
                <c:pt idx="34">
                  <c:v>3.41696</c:v>
                </c:pt>
                <c:pt idx="35">
                  <c:v>3.41696</c:v>
                </c:pt>
                <c:pt idx="36">
                  <c:v>1.9066700000000001</c:v>
                </c:pt>
                <c:pt idx="37">
                  <c:v>1.9066700000000001</c:v>
                </c:pt>
                <c:pt idx="38">
                  <c:v>3.11239</c:v>
                </c:pt>
                <c:pt idx="39">
                  <c:v>3.11239</c:v>
                </c:pt>
                <c:pt idx="40">
                  <c:v>3.4458600000000001</c:v>
                </c:pt>
                <c:pt idx="41">
                  <c:v>3.83325</c:v>
                </c:pt>
                <c:pt idx="42">
                  <c:v>3.3248500000000001</c:v>
                </c:pt>
                <c:pt idx="43">
                  <c:v>3.11239</c:v>
                </c:pt>
                <c:pt idx="44">
                  <c:v>3.11239</c:v>
                </c:pt>
                <c:pt idx="45">
                  <c:v>3.11239</c:v>
                </c:pt>
                <c:pt idx="46">
                  <c:v>3.4458600000000001</c:v>
                </c:pt>
                <c:pt idx="47">
                  <c:v>3.4458600000000001</c:v>
                </c:pt>
                <c:pt idx="48">
                  <c:v>3.83325</c:v>
                </c:pt>
                <c:pt idx="49">
                  <c:v>3.83325</c:v>
                </c:pt>
                <c:pt idx="50">
                  <c:v>3.83325</c:v>
                </c:pt>
                <c:pt idx="51">
                  <c:v>3.3248500000000001</c:v>
                </c:pt>
                <c:pt idx="52">
                  <c:v>3.3248500000000001</c:v>
                </c:pt>
                <c:pt idx="53">
                  <c:v>3.11239</c:v>
                </c:pt>
                <c:pt idx="54">
                  <c:v>3.11239</c:v>
                </c:pt>
                <c:pt idx="55">
                  <c:v>3.11239</c:v>
                </c:pt>
                <c:pt idx="56">
                  <c:v>3.11239</c:v>
                </c:pt>
                <c:pt idx="57">
                  <c:v>3.4458600000000001</c:v>
                </c:pt>
                <c:pt idx="58">
                  <c:v>3.4458600000000001</c:v>
                </c:pt>
                <c:pt idx="59">
                  <c:v>3.83325</c:v>
                </c:pt>
                <c:pt idx="60">
                  <c:v>3.3248500000000001</c:v>
                </c:pt>
                <c:pt idx="61">
                  <c:v>3.11239</c:v>
                </c:pt>
                <c:pt idx="62">
                  <c:v>2.7687499999999998</c:v>
                </c:pt>
                <c:pt idx="63">
                  <c:v>2.4387500000000002</c:v>
                </c:pt>
                <c:pt idx="64">
                  <c:v>3.6393200000000001</c:v>
                </c:pt>
                <c:pt idx="65">
                  <c:v>5.3635499999999956</c:v>
                </c:pt>
                <c:pt idx="66">
                  <c:v>5.3635499999999956</c:v>
                </c:pt>
                <c:pt idx="67">
                  <c:v>2.7687499999999998</c:v>
                </c:pt>
                <c:pt idx="68">
                  <c:v>2.4387500000000002</c:v>
                </c:pt>
                <c:pt idx="69">
                  <c:v>3.6393200000000001</c:v>
                </c:pt>
                <c:pt idx="70">
                  <c:v>3.6393200000000001</c:v>
                </c:pt>
                <c:pt idx="76">
                  <c:v>3.9478499999999981</c:v>
                </c:pt>
                <c:pt idx="77">
                  <c:v>3.9478499999999981</c:v>
                </c:pt>
                <c:pt idx="78">
                  <c:v>4.9749999999999996</c:v>
                </c:pt>
                <c:pt idx="81">
                  <c:v>2.9654500000000001</c:v>
                </c:pt>
                <c:pt idx="82">
                  <c:v>3.24288</c:v>
                </c:pt>
                <c:pt idx="83">
                  <c:v>3.24288</c:v>
                </c:pt>
                <c:pt idx="84">
                  <c:v>2.254</c:v>
                </c:pt>
                <c:pt idx="85">
                  <c:v>2.254</c:v>
                </c:pt>
                <c:pt idx="86">
                  <c:v>3.212499999999999</c:v>
                </c:pt>
                <c:pt idx="87">
                  <c:v>3.212499999999999</c:v>
                </c:pt>
                <c:pt idx="88">
                  <c:v>3.212499999999999</c:v>
                </c:pt>
                <c:pt idx="91">
                  <c:v>2.3271999999999999</c:v>
                </c:pt>
                <c:pt idx="92">
                  <c:v>2.3271999999999999</c:v>
                </c:pt>
              </c:numCache>
            </c:numRef>
          </c:xVal>
          <c:yVal>
            <c:numRef>
              <c:f>'IRI actual VS IRI model'!$H$20:$H$167</c:f>
              <c:numCache>
                <c:formatCode>0.00</c:formatCode>
                <c:ptCount val="148"/>
                <c:pt idx="0">
                  <c:v>3.0867599999999991</c:v>
                </c:pt>
                <c:pt idx="1">
                  <c:v>3.0867599999999991</c:v>
                </c:pt>
                <c:pt idx="2">
                  <c:v>3.0821700000000001</c:v>
                </c:pt>
                <c:pt idx="3">
                  <c:v>3.0821700000000001</c:v>
                </c:pt>
                <c:pt idx="4">
                  <c:v>3.26342</c:v>
                </c:pt>
                <c:pt idx="5">
                  <c:v>2.7704300000000002</c:v>
                </c:pt>
                <c:pt idx="6">
                  <c:v>3.0867599999999991</c:v>
                </c:pt>
                <c:pt idx="7">
                  <c:v>2.4791500000000002</c:v>
                </c:pt>
                <c:pt idx="8">
                  <c:v>2.3524399999999961</c:v>
                </c:pt>
                <c:pt idx="9">
                  <c:v>3.6025</c:v>
                </c:pt>
                <c:pt idx="10">
                  <c:v>5.1643499999999856</c:v>
                </c:pt>
                <c:pt idx="11">
                  <c:v>5.1643499999999856</c:v>
                </c:pt>
                <c:pt idx="12">
                  <c:v>2.4791500000000002</c:v>
                </c:pt>
                <c:pt idx="13">
                  <c:v>2.3524399999999961</c:v>
                </c:pt>
                <c:pt idx="14">
                  <c:v>3.6025</c:v>
                </c:pt>
                <c:pt idx="15">
                  <c:v>3.6025</c:v>
                </c:pt>
                <c:pt idx="16">
                  <c:v>3.3980999999999981</c:v>
                </c:pt>
                <c:pt idx="17">
                  <c:v>3.3980999999999981</c:v>
                </c:pt>
                <c:pt idx="18">
                  <c:v>3.3980999999999981</c:v>
                </c:pt>
                <c:pt idx="19">
                  <c:v>3.3980999999999981</c:v>
                </c:pt>
                <c:pt idx="20">
                  <c:v>3.3980999999999981</c:v>
                </c:pt>
                <c:pt idx="21">
                  <c:v>3.931839999999998</c:v>
                </c:pt>
                <c:pt idx="22">
                  <c:v>3.931839999999998</c:v>
                </c:pt>
                <c:pt idx="23">
                  <c:v>3.981669999999998</c:v>
                </c:pt>
                <c:pt idx="24">
                  <c:v>3.981669999999998</c:v>
                </c:pt>
                <c:pt idx="25">
                  <c:v>3.981669999999998</c:v>
                </c:pt>
                <c:pt idx="26">
                  <c:v>2.54</c:v>
                </c:pt>
                <c:pt idx="27">
                  <c:v>3.0564300000000002</c:v>
                </c:pt>
                <c:pt idx="28">
                  <c:v>3.0564300000000002</c:v>
                </c:pt>
                <c:pt idx="29">
                  <c:v>2.2118500000000001</c:v>
                </c:pt>
                <c:pt idx="30">
                  <c:v>2.2118500000000001</c:v>
                </c:pt>
                <c:pt idx="31">
                  <c:v>2.9718200000000001</c:v>
                </c:pt>
                <c:pt idx="32">
                  <c:v>2.9718200000000001</c:v>
                </c:pt>
                <c:pt idx="33">
                  <c:v>2.9718200000000001</c:v>
                </c:pt>
                <c:pt idx="34">
                  <c:v>3.41696</c:v>
                </c:pt>
                <c:pt idx="35">
                  <c:v>3.41696</c:v>
                </c:pt>
                <c:pt idx="36">
                  <c:v>1.9066700000000001</c:v>
                </c:pt>
                <c:pt idx="37">
                  <c:v>1.9066700000000001</c:v>
                </c:pt>
                <c:pt idx="38">
                  <c:v>3.552400538771729</c:v>
                </c:pt>
                <c:pt idx="39">
                  <c:v>3.5288299680031781</c:v>
                </c:pt>
                <c:pt idx="40">
                  <c:v>3.50796271800318</c:v>
                </c:pt>
                <c:pt idx="41">
                  <c:v>3.7714579480964421</c:v>
                </c:pt>
                <c:pt idx="42">
                  <c:v>3.2089057180031801</c:v>
                </c:pt>
                <c:pt idx="43">
                  <c:v>3.4631586561191869</c:v>
                </c:pt>
                <c:pt idx="44">
                  <c:v>3.6466539719366349</c:v>
                </c:pt>
                <c:pt idx="45">
                  <c:v>3.6608278451051111</c:v>
                </c:pt>
                <c:pt idx="46">
                  <c:v>3.6562378451051112</c:v>
                </c:pt>
                <c:pt idx="47">
                  <c:v>3.665404442668363</c:v>
                </c:pt>
                <c:pt idx="48">
                  <c:v>3.8319071926683632</c:v>
                </c:pt>
                <c:pt idx="49">
                  <c:v>3.7774437047986549</c:v>
                </c:pt>
                <c:pt idx="50">
                  <c:v>3.8819960390465789</c:v>
                </c:pt>
                <c:pt idx="51">
                  <c:v>3.5379904020783641</c:v>
                </c:pt>
                <c:pt idx="52">
                  <c:v>3.3034354547986551</c:v>
                </c:pt>
                <c:pt idx="53">
                  <c:v>3.6460704426683632</c:v>
                </c:pt>
                <c:pt idx="54">
                  <c:v>3.629021454798655</c:v>
                </c:pt>
                <c:pt idx="55">
                  <c:v>3.7534275375140318</c:v>
                </c:pt>
                <c:pt idx="56">
                  <c:v>3.8009336633180131</c:v>
                </c:pt>
                <c:pt idx="57">
                  <c:v>3.7556741967994332</c:v>
                </c:pt>
                <c:pt idx="58">
                  <c:v>3.6276618527618738</c:v>
                </c:pt>
                <c:pt idx="59">
                  <c:v>3.8499217514483099</c:v>
                </c:pt>
                <c:pt idx="60">
                  <c:v>3.4245731110188191</c:v>
                </c:pt>
                <c:pt idx="61">
                  <c:v>3.5919076964498782</c:v>
                </c:pt>
                <c:pt idx="62">
                  <c:v>2.9919561964498622</c:v>
                </c:pt>
                <c:pt idx="63">
                  <c:v>2.8659046964498782</c:v>
                </c:pt>
                <c:pt idx="64">
                  <c:v>3.9697494402411468</c:v>
                </c:pt>
                <c:pt idx="65">
                  <c:v>5.4837991510607402</c:v>
                </c:pt>
                <c:pt idx="66">
                  <c:v>5.5392031902411496</c:v>
                </c:pt>
                <c:pt idx="67">
                  <c:v>2.8328441440446128</c:v>
                </c:pt>
                <c:pt idx="68">
                  <c:v>2.7557629462849622</c:v>
                </c:pt>
                <c:pt idx="69">
                  <c:v>3.9213942928395462</c:v>
                </c:pt>
                <c:pt idx="70">
                  <c:v>3.974816144044627</c:v>
                </c:pt>
                <c:pt idx="76">
                  <c:v>4.3103381636935403</c:v>
                </c:pt>
                <c:pt idx="77">
                  <c:v>4.3499127520070946</c:v>
                </c:pt>
                <c:pt idx="78">
                  <c:v>4.3647365020070676</c:v>
                </c:pt>
                <c:pt idx="81">
                  <c:v>3.10224495657426</c:v>
                </c:pt>
                <c:pt idx="82">
                  <c:v>3.277997313360093</c:v>
                </c:pt>
                <c:pt idx="83">
                  <c:v>3.4449514579854208</c:v>
                </c:pt>
                <c:pt idx="84">
                  <c:v>2.6623739576019632</c:v>
                </c:pt>
                <c:pt idx="85">
                  <c:v>2.6821048347406999</c:v>
                </c:pt>
                <c:pt idx="86">
                  <c:v>3.403025505696005</c:v>
                </c:pt>
                <c:pt idx="87">
                  <c:v>3.3882635056960049</c:v>
                </c:pt>
                <c:pt idx="88">
                  <c:v>3.4433245056960051</c:v>
                </c:pt>
                <c:pt idx="91">
                  <c:v>2.382164971228955</c:v>
                </c:pt>
                <c:pt idx="92">
                  <c:v>2.2271272477773398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45F-4C21-93F6-0C840784D0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683264"/>
        <c:axId val="235206480"/>
      </c:scatterChart>
      <c:valAx>
        <c:axId val="2076832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en-US" sz="1200" b="0" i="0" baseline="0">
                    <a:effectLst/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IRI Actual (m/km)</a:t>
                </a:r>
                <a:endParaRPr lang="en-US" sz="1200">
                  <a:effectLst/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35206480"/>
        <c:crosses val="autoZero"/>
        <c:crossBetween val="midCat"/>
      </c:valAx>
      <c:valAx>
        <c:axId val="235206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en-US" sz="12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IRI</a:t>
                </a:r>
                <a:r>
                  <a:rPr lang="en-US" sz="1200" baseline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Predict (m/km)</a:t>
                </a:r>
                <a:endParaRPr lang="en-US" sz="1200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0768326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1"/>
          <c:order val="0"/>
          <c:tx>
            <c:v>dIRI</c:v>
          </c:tx>
          <c:spPr>
            <a:ln w="31750" cap="rnd">
              <a:solidFill>
                <a:schemeClr val="tx2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2">
                  <a:lumMod val="60000"/>
                  <a:lumOff val="40000"/>
                </a:schemeClr>
              </a:solidFill>
              <a:ln w="9525">
                <a:solidFill>
                  <a:schemeClr val="tx1">
                    <a:lumMod val="95000"/>
                    <a:lumOff val="5000"/>
                    <a:alpha val="0"/>
                  </a:schemeClr>
                </a:solidFill>
              </a:ln>
              <a:effectLst/>
            </c:spPr>
          </c:marker>
          <c:xVal>
            <c:numRef>
              <c:f>Sheet1!$B$2:$B$22</c:f>
              <c:numCache>
                <c:formatCode>General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Sheet1!$E$2:$E$22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0.15</c:v>
                </c:pt>
                <c:pt idx="7">
                  <c:v>0.3</c:v>
                </c:pt>
                <c:pt idx="8">
                  <c:v>0.3</c:v>
                </c:pt>
                <c:pt idx="9">
                  <c:v>0.3</c:v>
                </c:pt>
                <c:pt idx="10">
                  <c:v>0.3</c:v>
                </c:pt>
                <c:pt idx="11">
                  <c:v>0.3</c:v>
                </c:pt>
                <c:pt idx="12">
                  <c:v>0.3</c:v>
                </c:pt>
                <c:pt idx="13">
                  <c:v>0.3</c:v>
                </c:pt>
                <c:pt idx="14">
                  <c:v>0.3</c:v>
                </c:pt>
                <c:pt idx="15">
                  <c:v>0.3</c:v>
                </c:pt>
                <c:pt idx="16">
                  <c:v>0.3</c:v>
                </c:pt>
                <c:pt idx="17">
                  <c:v>0.30000000000000099</c:v>
                </c:pt>
                <c:pt idx="18">
                  <c:v>0.30000000000000099</c:v>
                </c:pt>
                <c:pt idx="19">
                  <c:v>0.30000000000000099</c:v>
                </c:pt>
                <c:pt idx="20">
                  <c:v>0.30000000000000099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903-4286-853D-6CB1BF60CB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571840"/>
        <c:axId val="115807552"/>
      </c:scatterChart>
      <c:valAx>
        <c:axId val="205571840"/>
        <c:scaling>
          <c:orientation val="minMax"/>
          <c:max val="7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charset="0"/>
                    <a:ea typeface="TH SarabunPSK" charset="0"/>
                    <a:cs typeface="TH SarabunPSK" charset="0"/>
                  </a:defRPr>
                </a:pPr>
                <a:r>
                  <a:rPr lang="en-US"/>
                  <a:t>IRI before Seal (m/km)</a:t>
                </a:r>
              </a:p>
            </c:rich>
          </c:tx>
          <c:layout>
            <c:manualLayout>
              <c:xMode val="edge"/>
              <c:yMode val="edge"/>
              <c:x val="0.40224274887359002"/>
              <c:y val="0.909217687074829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charset="0"/>
                  <a:ea typeface="TH SarabunPSK" charset="0"/>
                  <a:cs typeface="TH SarabunPSK" charset="0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charset="0"/>
                <a:ea typeface="TH SarabunPSK" charset="0"/>
                <a:cs typeface="TH SarabunPSK" charset="0"/>
              </a:defRPr>
            </a:pPr>
            <a:endParaRPr lang="th-TH"/>
          </a:p>
        </c:txPr>
        <c:crossAx val="115807552"/>
        <c:crosses val="autoZero"/>
        <c:crossBetween val="midCat"/>
        <c:majorUnit val="0.5"/>
      </c:valAx>
      <c:valAx>
        <c:axId val="115807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charset="0"/>
                    <a:ea typeface="TH SarabunPSK" charset="0"/>
                    <a:cs typeface="TH SarabunPSK" charset="0"/>
                  </a:defRPr>
                </a:pPr>
                <a:r>
                  <a:rPr lang="en-US"/>
                  <a:t>IRI reduction (m/km)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charset="0"/>
                  <a:ea typeface="TH SarabunPSK" charset="0"/>
                  <a:cs typeface="TH SarabunPSK" charset="0"/>
                </a:defRPr>
              </a:pPr>
              <a:endParaRPr lang="th-TH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charset="0"/>
                <a:ea typeface="TH SarabunPSK" charset="0"/>
                <a:cs typeface="TH SarabunPSK" charset="0"/>
              </a:defRPr>
            </a:pPr>
            <a:endParaRPr lang="th-TH"/>
          </a:p>
        </c:txPr>
        <c:crossAx val="20557184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charset="0"/>
              <a:ea typeface="TH SarabunPSK" charset="0"/>
              <a:cs typeface="TH SarabunPSK" charset="0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600">
          <a:latin typeface="TH SarabunPSK" charset="0"/>
          <a:ea typeface="TH SarabunPSK" charset="0"/>
          <a:cs typeface="TH SarabunPSK" charset="0"/>
        </a:defRPr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47F19B5-E44C-4559-B11C-07D0691AA86B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599AC-C4FB-44F9-8749-0CE459BCD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23</Pages>
  <Words>4000</Words>
  <Characters>22806</Characters>
  <Application>Microsoft Office Word</Application>
  <DocSecurity>0</DocSecurity>
  <Lines>190</Lines>
  <Paragraphs>53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โครงการให้คำปรึกษาการดำเนินการตาม พระราชกฤษฎีกา</vt:lpstr>
      <vt:lpstr>โครงการให้คำปรึกษาการดำเนินการตาม พระราชกฤษฎีกา</vt:lpstr>
    </vt:vector>
  </TitlesOfParts>
  <Company/>
  <LinksUpToDate>false</LinksUpToDate>
  <CharactersWithSpaces>26753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โครงการให้คำปรึกษาการดำเนินการตาม พระราชกฤษฎีกา</dc:title>
  <dc:subject/>
  <dc:creator>Acer</dc:creator>
  <cp:keywords/>
  <dc:description/>
  <cp:lastModifiedBy>User</cp:lastModifiedBy>
  <cp:revision>40</cp:revision>
  <cp:lastPrinted>2016-09-01T04:27:00Z</cp:lastPrinted>
  <dcterms:created xsi:type="dcterms:W3CDTF">2016-09-01T12:57:00Z</dcterms:created>
  <dcterms:modified xsi:type="dcterms:W3CDTF">2017-09-21T05:16:00Z</dcterms:modified>
</cp:coreProperties>
</file>